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12070" w14:textId="77777777" w:rsidR="004300F4" w:rsidRDefault="004300F4" w:rsidP="004300F4">
      <w:pPr>
        <w:jc w:val="center"/>
        <w:rPr>
          <w:rFonts w:ascii="Times New Roman" w:hAnsi="Times New Roman" w:cs="Times New Roman"/>
          <w:sz w:val="28"/>
          <w:szCs w:val="28"/>
          <w:lang w:val="ro-RO"/>
        </w:rPr>
      </w:pPr>
    </w:p>
    <w:p w14:paraId="3D866212" w14:textId="77777777" w:rsidR="004300F4" w:rsidRDefault="004300F4" w:rsidP="004300F4">
      <w:pPr>
        <w:jc w:val="center"/>
        <w:rPr>
          <w:rFonts w:ascii="Times New Roman" w:hAnsi="Times New Roman" w:cs="Times New Roman"/>
          <w:sz w:val="28"/>
          <w:szCs w:val="28"/>
          <w:lang w:val="ro-RO"/>
        </w:rPr>
      </w:pPr>
    </w:p>
    <w:p w14:paraId="676D3044" w14:textId="77777777" w:rsidR="004300F4" w:rsidRDefault="004300F4" w:rsidP="004300F4">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Educației și Cercetării al Republicii Moldova</w:t>
      </w:r>
    </w:p>
    <w:p w14:paraId="62E197D6" w14:textId="77777777" w:rsidR="004300F4" w:rsidRDefault="004300F4" w:rsidP="004300F4">
      <w:pPr>
        <w:jc w:val="center"/>
        <w:rPr>
          <w:rFonts w:ascii="Times New Roman" w:hAnsi="Times New Roman" w:cs="Times New Roman"/>
          <w:sz w:val="28"/>
          <w:szCs w:val="28"/>
          <w:lang w:val="ro-RO"/>
        </w:rPr>
      </w:pPr>
      <w:r>
        <w:rPr>
          <w:rFonts w:ascii="Times New Roman" w:hAnsi="Times New Roman" w:cs="Times New Roman"/>
          <w:sz w:val="28"/>
          <w:szCs w:val="28"/>
          <w:lang w:val="ro-RO"/>
        </w:rPr>
        <w:t>Școala Primară - Grădiniță ,,Antonin Ursu ” din municipiul Chișinău</w:t>
      </w:r>
    </w:p>
    <w:p w14:paraId="038AE59B" w14:textId="77777777" w:rsidR="004300F4" w:rsidRDefault="004300F4" w:rsidP="004300F4">
      <w:pPr>
        <w:jc w:val="center"/>
        <w:rPr>
          <w:rFonts w:ascii="Times New Roman" w:hAnsi="Times New Roman" w:cs="Times New Roman"/>
          <w:sz w:val="28"/>
          <w:szCs w:val="28"/>
          <w:lang w:val="ro-RO"/>
        </w:rPr>
      </w:pPr>
    </w:p>
    <w:p w14:paraId="02971E44" w14:textId="77777777" w:rsidR="004300F4" w:rsidRDefault="004300F4" w:rsidP="004300F4">
      <w:pPr>
        <w:jc w:val="center"/>
        <w:rPr>
          <w:rFonts w:ascii="Times New Roman" w:hAnsi="Times New Roman" w:cs="Times New Roman"/>
          <w:sz w:val="28"/>
          <w:szCs w:val="28"/>
          <w:lang w:val="ro-RO"/>
        </w:rPr>
      </w:pPr>
    </w:p>
    <w:p w14:paraId="7A70B798" w14:textId="77777777" w:rsidR="004300F4" w:rsidRDefault="004300F4" w:rsidP="004300F4">
      <w:pPr>
        <w:jc w:val="center"/>
        <w:rPr>
          <w:rFonts w:ascii="Times New Roman" w:hAnsi="Times New Roman" w:cs="Times New Roman"/>
          <w:sz w:val="28"/>
          <w:szCs w:val="28"/>
          <w:lang w:val="ro-RO"/>
        </w:rPr>
      </w:pPr>
    </w:p>
    <w:p w14:paraId="51403875" w14:textId="77777777" w:rsidR="004300F4" w:rsidRDefault="004300F4" w:rsidP="004300F4">
      <w:pPr>
        <w:spacing w:after="0"/>
        <w:jc w:val="center"/>
        <w:rPr>
          <w:rFonts w:ascii="Times New Roman" w:hAnsi="Times New Roman" w:cs="Times New Roman"/>
          <w:sz w:val="28"/>
          <w:szCs w:val="28"/>
          <w:lang w:val="ro-RO"/>
        </w:rPr>
      </w:pPr>
    </w:p>
    <w:p w14:paraId="27C2C330" w14:textId="77777777" w:rsidR="004300F4" w:rsidRDefault="004300F4" w:rsidP="004300F4">
      <w:pPr>
        <w:spacing w:after="0"/>
        <w:jc w:val="center"/>
        <w:rPr>
          <w:rFonts w:ascii="Times New Roman" w:hAnsi="Times New Roman" w:cs="Times New Roman"/>
          <w:sz w:val="28"/>
          <w:szCs w:val="28"/>
          <w:lang w:val="ro-RO"/>
        </w:rPr>
      </w:pPr>
    </w:p>
    <w:p w14:paraId="75C6C461"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APROBAT</w:t>
      </w:r>
    </w:p>
    <w:p w14:paraId="6568A310"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la ședința comună a Consiliului profesoral pedogogic </w:t>
      </w:r>
    </w:p>
    <w:p w14:paraId="7A449751"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și Consiliului de administrație</w:t>
      </w:r>
    </w:p>
    <w:p w14:paraId="346DFDF4"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Proces verbal nr.01 din 30.08.2023</w:t>
      </w:r>
    </w:p>
    <w:p w14:paraId="7AB45978" w14:textId="77777777" w:rsidR="004300F4" w:rsidRDefault="004300F4" w:rsidP="004300F4">
      <w:pPr>
        <w:spacing w:after="0"/>
        <w:jc w:val="center"/>
        <w:rPr>
          <w:rFonts w:ascii="Times New Roman" w:hAnsi="Times New Roman" w:cs="Times New Roman"/>
          <w:sz w:val="28"/>
          <w:szCs w:val="28"/>
          <w:lang w:val="ro-RO"/>
        </w:rPr>
      </w:pPr>
    </w:p>
    <w:p w14:paraId="73D95D02" w14:textId="77777777" w:rsidR="004300F4" w:rsidRDefault="004300F4" w:rsidP="004300F4">
      <w:pPr>
        <w:spacing w:after="0"/>
        <w:jc w:val="center"/>
        <w:rPr>
          <w:rFonts w:ascii="Times New Roman" w:hAnsi="Times New Roman" w:cs="Times New Roman"/>
          <w:sz w:val="28"/>
          <w:szCs w:val="28"/>
          <w:lang w:val="ro-RO"/>
        </w:rPr>
      </w:pPr>
    </w:p>
    <w:p w14:paraId="74D1FED9" w14:textId="77777777" w:rsidR="004300F4" w:rsidRDefault="004300F4" w:rsidP="004300F4">
      <w:pPr>
        <w:spacing w:after="0"/>
        <w:jc w:val="center"/>
        <w:rPr>
          <w:rFonts w:ascii="Times New Roman" w:hAnsi="Times New Roman" w:cs="Times New Roman"/>
          <w:sz w:val="28"/>
          <w:szCs w:val="28"/>
          <w:lang w:val="ro-RO"/>
        </w:rPr>
      </w:pPr>
    </w:p>
    <w:p w14:paraId="372AC50A" w14:textId="77777777" w:rsidR="004300F4" w:rsidRDefault="004300F4" w:rsidP="004300F4">
      <w:pPr>
        <w:spacing w:after="0"/>
        <w:jc w:val="center"/>
        <w:rPr>
          <w:rFonts w:ascii="Times New Roman" w:hAnsi="Times New Roman" w:cs="Times New Roman"/>
          <w:sz w:val="28"/>
          <w:szCs w:val="28"/>
          <w:lang w:val="ro-RO"/>
        </w:rPr>
      </w:pPr>
    </w:p>
    <w:p w14:paraId="7ED5F45C" w14:textId="77777777" w:rsidR="004300F4" w:rsidRDefault="004300F4" w:rsidP="004300F4">
      <w:pPr>
        <w:spacing w:after="0"/>
        <w:jc w:val="center"/>
        <w:rPr>
          <w:rFonts w:ascii="Times New Roman" w:hAnsi="Times New Roman" w:cs="Times New Roman"/>
          <w:sz w:val="28"/>
          <w:szCs w:val="28"/>
          <w:lang w:val="ro-RO"/>
        </w:rPr>
      </w:pPr>
    </w:p>
    <w:p w14:paraId="710C648E"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RAPORT DE ACTIVITATE </w:t>
      </w:r>
    </w:p>
    <w:p w14:paraId="037A9499" w14:textId="77777777" w:rsidR="004300F4" w:rsidRDefault="004300F4" w:rsidP="004300F4">
      <w:pPr>
        <w:spacing w:after="0"/>
        <w:jc w:val="center"/>
        <w:rPr>
          <w:rFonts w:ascii="Times New Roman" w:hAnsi="Times New Roman" w:cs="Times New Roman"/>
          <w:sz w:val="28"/>
          <w:szCs w:val="28"/>
          <w:lang w:val="ro-RO"/>
        </w:rPr>
      </w:pPr>
    </w:p>
    <w:p w14:paraId="10A3728C" w14:textId="77777777" w:rsidR="004300F4" w:rsidRDefault="004300F4" w:rsidP="004300F4">
      <w:pPr>
        <w:spacing w:after="0"/>
        <w:jc w:val="center"/>
        <w:rPr>
          <w:rFonts w:ascii="Times New Roman" w:hAnsi="Times New Roman" w:cs="Times New Roman"/>
          <w:sz w:val="28"/>
          <w:szCs w:val="28"/>
          <w:lang w:val="ro-RO"/>
        </w:rPr>
      </w:pPr>
    </w:p>
    <w:p w14:paraId="696E2AD7" w14:textId="77777777" w:rsidR="004300F4" w:rsidRDefault="004300F4" w:rsidP="004300F4">
      <w:pPr>
        <w:spacing w:after="0"/>
        <w:jc w:val="center"/>
        <w:rPr>
          <w:rFonts w:ascii="Times New Roman" w:hAnsi="Times New Roman" w:cs="Times New Roman"/>
          <w:sz w:val="28"/>
          <w:szCs w:val="28"/>
          <w:lang w:val="ro-RO"/>
        </w:rPr>
      </w:pPr>
    </w:p>
    <w:p w14:paraId="426E6CF9" w14:textId="77777777" w:rsidR="004300F4" w:rsidRDefault="004300F4" w:rsidP="004300F4">
      <w:pPr>
        <w:spacing w:after="0"/>
        <w:jc w:val="center"/>
        <w:rPr>
          <w:rFonts w:ascii="Times New Roman" w:hAnsi="Times New Roman" w:cs="Times New Roman"/>
          <w:sz w:val="28"/>
          <w:szCs w:val="28"/>
          <w:lang w:val="ro-RO"/>
        </w:rPr>
      </w:pPr>
    </w:p>
    <w:p w14:paraId="21575165" w14:textId="77777777" w:rsidR="004300F4" w:rsidRDefault="004300F4" w:rsidP="004300F4">
      <w:pPr>
        <w:spacing w:after="0"/>
        <w:jc w:val="center"/>
        <w:rPr>
          <w:rFonts w:ascii="Times New Roman" w:hAnsi="Times New Roman" w:cs="Times New Roman"/>
          <w:sz w:val="28"/>
          <w:szCs w:val="28"/>
          <w:lang w:val="ro-RO"/>
        </w:rPr>
      </w:pPr>
    </w:p>
    <w:p w14:paraId="2DDA475D" w14:textId="77777777" w:rsidR="004300F4" w:rsidRDefault="004300F4" w:rsidP="004300F4">
      <w:pPr>
        <w:spacing w:after="0"/>
        <w:jc w:val="center"/>
        <w:rPr>
          <w:rFonts w:ascii="Times New Roman" w:hAnsi="Times New Roman" w:cs="Times New Roman"/>
          <w:sz w:val="28"/>
          <w:szCs w:val="28"/>
          <w:lang w:val="ro-RO"/>
        </w:rPr>
      </w:pPr>
    </w:p>
    <w:p w14:paraId="29F0930D" w14:textId="77777777" w:rsidR="004300F4" w:rsidRDefault="004300F4" w:rsidP="004300F4">
      <w:pPr>
        <w:spacing w:after="0"/>
        <w:jc w:val="center"/>
        <w:rPr>
          <w:rFonts w:ascii="Times New Roman" w:hAnsi="Times New Roman" w:cs="Times New Roman"/>
          <w:sz w:val="28"/>
          <w:szCs w:val="28"/>
          <w:lang w:val="ro-RO"/>
        </w:rPr>
      </w:pPr>
    </w:p>
    <w:p w14:paraId="0D463284" w14:textId="77777777" w:rsidR="004300F4" w:rsidRDefault="004300F4" w:rsidP="004300F4">
      <w:pPr>
        <w:spacing w:after="0"/>
        <w:jc w:val="center"/>
        <w:rPr>
          <w:rFonts w:ascii="Times New Roman" w:hAnsi="Times New Roman" w:cs="Times New Roman"/>
          <w:sz w:val="28"/>
          <w:szCs w:val="28"/>
          <w:lang w:val="ro-RO"/>
        </w:rPr>
      </w:pPr>
    </w:p>
    <w:p w14:paraId="590CAECB" w14:textId="77777777" w:rsidR="004300F4" w:rsidRDefault="004300F4" w:rsidP="004300F4">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Anul  2022 – 2023</w:t>
      </w:r>
    </w:p>
    <w:p w14:paraId="569A8E77" w14:textId="77777777" w:rsidR="004300F4" w:rsidRDefault="004300F4" w:rsidP="004300F4">
      <w:pPr>
        <w:spacing w:after="0"/>
        <w:jc w:val="center"/>
        <w:rPr>
          <w:rFonts w:ascii="Times New Roman" w:hAnsi="Times New Roman" w:cs="Times New Roman"/>
          <w:sz w:val="28"/>
          <w:szCs w:val="28"/>
          <w:lang w:val="ro-RO"/>
        </w:rPr>
      </w:pPr>
    </w:p>
    <w:p w14:paraId="02585A94" w14:textId="77777777" w:rsidR="004300F4" w:rsidRDefault="004300F4" w:rsidP="004300F4">
      <w:pPr>
        <w:spacing w:after="0"/>
        <w:jc w:val="center"/>
        <w:rPr>
          <w:rFonts w:ascii="Times New Roman" w:hAnsi="Times New Roman" w:cs="Times New Roman"/>
          <w:sz w:val="28"/>
          <w:szCs w:val="28"/>
          <w:lang w:val="ro-RO"/>
        </w:rPr>
      </w:pPr>
    </w:p>
    <w:p w14:paraId="12979019" w14:textId="77777777" w:rsidR="004300F4" w:rsidRDefault="004300F4" w:rsidP="004300F4">
      <w:pPr>
        <w:spacing w:after="0"/>
        <w:jc w:val="center"/>
        <w:rPr>
          <w:rFonts w:ascii="Times New Roman" w:hAnsi="Times New Roman" w:cs="Times New Roman"/>
          <w:sz w:val="28"/>
          <w:szCs w:val="28"/>
          <w:lang w:val="ro-RO"/>
        </w:rPr>
      </w:pPr>
    </w:p>
    <w:p w14:paraId="5B7FC8A1" w14:textId="77777777" w:rsidR="004300F4" w:rsidRDefault="004300F4" w:rsidP="004300F4">
      <w:pPr>
        <w:spacing w:after="0"/>
        <w:jc w:val="center"/>
        <w:rPr>
          <w:rFonts w:ascii="Times New Roman" w:hAnsi="Times New Roman" w:cs="Times New Roman"/>
          <w:sz w:val="28"/>
          <w:szCs w:val="28"/>
          <w:lang w:val="ro-RO"/>
        </w:rPr>
      </w:pPr>
    </w:p>
    <w:p w14:paraId="5040A626" w14:textId="77777777" w:rsidR="004300F4" w:rsidRDefault="004300F4" w:rsidP="004300F4">
      <w:pPr>
        <w:spacing w:after="0"/>
        <w:jc w:val="center"/>
        <w:rPr>
          <w:rFonts w:ascii="Times New Roman" w:hAnsi="Times New Roman" w:cs="Times New Roman"/>
          <w:sz w:val="28"/>
          <w:szCs w:val="28"/>
          <w:lang w:val="ro-RO"/>
        </w:rPr>
      </w:pPr>
    </w:p>
    <w:p w14:paraId="621B62FA" w14:textId="0C7CF6D8" w:rsidR="00F40C99" w:rsidRDefault="00F40C99" w:rsidP="004D52A4">
      <w:pPr>
        <w:jc w:val="center"/>
        <w:rPr>
          <w:rFonts w:ascii="Times New Roman" w:hAnsi="Times New Roman" w:cs="Times New Roman"/>
          <w:sz w:val="28"/>
          <w:szCs w:val="28"/>
          <w:lang w:val="ro-RO"/>
        </w:rPr>
      </w:pPr>
    </w:p>
    <w:p w14:paraId="513E346B" w14:textId="62953A20" w:rsidR="00F40C99" w:rsidRDefault="00F40C99" w:rsidP="004D52A4">
      <w:pPr>
        <w:jc w:val="center"/>
        <w:rPr>
          <w:rFonts w:ascii="Times New Roman" w:hAnsi="Times New Roman" w:cs="Times New Roman"/>
          <w:sz w:val="28"/>
          <w:szCs w:val="28"/>
          <w:lang w:val="ro-RO"/>
        </w:rPr>
      </w:pPr>
    </w:p>
    <w:p w14:paraId="4072C588" w14:textId="76DF7813" w:rsidR="00F40C99" w:rsidRDefault="00F40C99" w:rsidP="004D52A4">
      <w:pPr>
        <w:jc w:val="center"/>
        <w:rPr>
          <w:rFonts w:ascii="Times New Roman" w:hAnsi="Times New Roman" w:cs="Times New Roman"/>
          <w:sz w:val="28"/>
          <w:szCs w:val="28"/>
          <w:lang w:val="ro-RO"/>
        </w:rPr>
      </w:pPr>
    </w:p>
    <w:p w14:paraId="3B5BBF29" w14:textId="5B569A09" w:rsidR="00134BBE" w:rsidRDefault="00134BBE" w:rsidP="00EE0686">
      <w:pPr>
        <w:spacing w:after="0"/>
        <w:jc w:val="center"/>
        <w:rPr>
          <w:rFonts w:ascii="Times New Roman" w:hAnsi="Times New Roman" w:cs="Times New Roman"/>
          <w:sz w:val="28"/>
          <w:szCs w:val="28"/>
          <w:lang w:val="ro-RO"/>
        </w:rPr>
      </w:pPr>
      <w:bookmarkStart w:id="0" w:name="page1"/>
      <w:bookmarkEnd w:id="0"/>
    </w:p>
    <w:p w14:paraId="7C2E811C" w14:textId="77777777" w:rsidR="004300F4" w:rsidRDefault="004300F4" w:rsidP="004300F4">
      <w:pPr>
        <w:pStyle w:val="a3"/>
        <w:jc w:val="center"/>
        <w:rPr>
          <w:rFonts w:ascii="Times New Roman" w:hAnsi="Times New Roman" w:cs="Times New Roman"/>
          <w:sz w:val="28"/>
          <w:szCs w:val="28"/>
          <w:lang w:val="ro-RO"/>
        </w:rPr>
      </w:pPr>
    </w:p>
    <w:p w14:paraId="1F1C0EA1" w14:textId="77777777" w:rsidR="004300F4" w:rsidRDefault="004300F4" w:rsidP="004300F4">
      <w:pPr>
        <w:pStyle w:val="a3"/>
        <w:jc w:val="center"/>
        <w:rPr>
          <w:rFonts w:ascii="Times New Roman" w:hAnsi="Times New Roman" w:cs="Times New Roman"/>
          <w:sz w:val="28"/>
          <w:szCs w:val="28"/>
          <w:lang w:val="ro-RO"/>
        </w:rPr>
      </w:pPr>
    </w:p>
    <w:p w14:paraId="1269E8EB" w14:textId="77777777" w:rsidR="004300F4" w:rsidRPr="00CC7650" w:rsidRDefault="004300F4" w:rsidP="004300F4">
      <w:pPr>
        <w:pStyle w:val="a3"/>
        <w:jc w:val="center"/>
        <w:rPr>
          <w:rFonts w:ascii="Times New Roman" w:hAnsi="Times New Roman" w:cs="Times New Roman"/>
          <w:b/>
          <w:sz w:val="24"/>
          <w:szCs w:val="24"/>
          <w:lang w:val="ro-RO"/>
        </w:rPr>
      </w:pPr>
      <w:r w:rsidRPr="00CC7650">
        <w:rPr>
          <w:rFonts w:ascii="Times New Roman" w:hAnsi="Times New Roman" w:cs="Times New Roman"/>
          <w:b/>
          <w:sz w:val="24"/>
          <w:szCs w:val="24"/>
          <w:lang w:val="ro-RO"/>
        </w:rPr>
        <w:t>DATE GENERALE</w:t>
      </w:r>
    </w:p>
    <w:p w14:paraId="04193C38" w14:textId="77777777" w:rsidR="004300F4" w:rsidRPr="009923A2" w:rsidRDefault="004300F4" w:rsidP="004300F4">
      <w:pPr>
        <w:pStyle w:val="a3"/>
        <w:jc w:val="center"/>
        <w:rPr>
          <w:rFonts w:ascii="Times New Roman" w:hAnsi="Times New Roman" w:cs="Times New Roman"/>
          <w:sz w:val="24"/>
          <w:szCs w:val="24"/>
          <w:lang w:val="ro-RO"/>
        </w:rPr>
      </w:pPr>
    </w:p>
    <w:tbl>
      <w:tblPr>
        <w:tblStyle w:val="a5"/>
        <w:tblW w:w="0" w:type="auto"/>
        <w:tblInd w:w="-289" w:type="dxa"/>
        <w:tblLook w:val="04A0" w:firstRow="1" w:lastRow="0" w:firstColumn="1" w:lastColumn="0" w:noHBand="0" w:noVBand="1"/>
      </w:tblPr>
      <w:tblGrid>
        <w:gridCol w:w="4679"/>
        <w:gridCol w:w="4955"/>
      </w:tblGrid>
      <w:tr w:rsidR="004300F4" w:rsidRPr="00CF139F" w14:paraId="4B82EB2F" w14:textId="77777777" w:rsidTr="009912FB">
        <w:tc>
          <w:tcPr>
            <w:tcW w:w="4679" w:type="dxa"/>
          </w:tcPr>
          <w:p w14:paraId="5727D056"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Raion/ municipiu</w:t>
            </w:r>
          </w:p>
        </w:tc>
        <w:tc>
          <w:tcPr>
            <w:tcW w:w="4955" w:type="dxa"/>
          </w:tcPr>
          <w:p w14:paraId="2D706296"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Municipiul Chișinău</w:t>
            </w:r>
          </w:p>
        </w:tc>
      </w:tr>
      <w:tr w:rsidR="004300F4" w:rsidRPr="009923A2" w14:paraId="7B7822D1" w14:textId="77777777" w:rsidTr="009912FB">
        <w:tc>
          <w:tcPr>
            <w:tcW w:w="4679" w:type="dxa"/>
          </w:tcPr>
          <w:p w14:paraId="788549FB"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Localitate</w:t>
            </w:r>
          </w:p>
        </w:tc>
        <w:tc>
          <w:tcPr>
            <w:tcW w:w="4955" w:type="dxa"/>
          </w:tcPr>
          <w:p w14:paraId="2C740F35"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Sectorul Buiucani</w:t>
            </w:r>
          </w:p>
        </w:tc>
      </w:tr>
      <w:tr w:rsidR="004300F4" w:rsidRPr="00E64813" w14:paraId="4D5541C2" w14:textId="77777777" w:rsidTr="009912FB">
        <w:tc>
          <w:tcPr>
            <w:tcW w:w="4679" w:type="dxa"/>
          </w:tcPr>
          <w:p w14:paraId="4ADC9F77"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Denumirea instituției</w:t>
            </w:r>
          </w:p>
        </w:tc>
        <w:tc>
          <w:tcPr>
            <w:tcW w:w="4955" w:type="dxa"/>
          </w:tcPr>
          <w:p w14:paraId="0CDE75AB"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Școala Primară – Grădiniță </w:t>
            </w:r>
          </w:p>
          <w:p w14:paraId="4D54E801"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Antonin Ursu </w:t>
            </w:r>
            <w:r w:rsidRPr="009923A2">
              <w:rPr>
                <w:rFonts w:ascii="Times New Roman" w:hAnsi="Times New Roman" w:cs="Times New Roman"/>
                <w:sz w:val="24"/>
                <w:szCs w:val="24"/>
                <w:lang w:val="ro-RO"/>
              </w:rPr>
              <w:t>”</w:t>
            </w:r>
          </w:p>
        </w:tc>
      </w:tr>
      <w:tr w:rsidR="004300F4" w:rsidRPr="00F842A0" w14:paraId="5079532D" w14:textId="77777777" w:rsidTr="009912FB">
        <w:tc>
          <w:tcPr>
            <w:tcW w:w="4679" w:type="dxa"/>
          </w:tcPr>
          <w:p w14:paraId="5AC88FAF"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w:t>
            </w:r>
          </w:p>
        </w:tc>
        <w:tc>
          <w:tcPr>
            <w:tcW w:w="4955" w:type="dxa"/>
          </w:tcPr>
          <w:p w14:paraId="5B3D0F1B"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Strada </w:t>
            </w:r>
            <w:r>
              <w:rPr>
                <w:rFonts w:ascii="Times New Roman" w:hAnsi="Times New Roman" w:cs="Times New Roman"/>
                <w:sz w:val="24"/>
                <w:szCs w:val="24"/>
                <w:lang w:val="ro-RO"/>
              </w:rPr>
              <w:t>Calea Ieșilor 57/2</w:t>
            </w:r>
          </w:p>
        </w:tc>
      </w:tr>
      <w:tr w:rsidR="004300F4" w:rsidRPr="00A926D6" w14:paraId="1DDCC80B" w14:textId="77777777" w:rsidTr="009912FB">
        <w:tc>
          <w:tcPr>
            <w:tcW w:w="4679" w:type="dxa"/>
          </w:tcPr>
          <w:p w14:paraId="5978D36B"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Telefon</w:t>
            </w:r>
          </w:p>
        </w:tc>
        <w:tc>
          <w:tcPr>
            <w:tcW w:w="4955" w:type="dxa"/>
          </w:tcPr>
          <w:p w14:paraId="0B538332"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(022) </w:t>
            </w:r>
            <w:r>
              <w:rPr>
                <w:rFonts w:ascii="Times New Roman" w:hAnsi="Times New Roman" w:cs="Times New Roman"/>
                <w:sz w:val="24"/>
                <w:szCs w:val="24"/>
                <w:lang w:val="ro-RO"/>
              </w:rPr>
              <w:t>749466</w:t>
            </w:r>
          </w:p>
        </w:tc>
      </w:tr>
      <w:tr w:rsidR="004300F4" w:rsidRPr="00A926D6" w14:paraId="5D06C52E" w14:textId="77777777" w:rsidTr="009912FB">
        <w:tc>
          <w:tcPr>
            <w:tcW w:w="4679" w:type="dxa"/>
          </w:tcPr>
          <w:p w14:paraId="39F30E49"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E-mail</w:t>
            </w:r>
          </w:p>
        </w:tc>
        <w:tc>
          <w:tcPr>
            <w:tcW w:w="4955" w:type="dxa"/>
          </w:tcPr>
          <w:p w14:paraId="3C77DA84" w14:textId="77777777" w:rsidR="004300F4" w:rsidRPr="009923A2" w:rsidRDefault="009912FB" w:rsidP="009912FB">
            <w:pPr>
              <w:pStyle w:val="a3"/>
              <w:rPr>
                <w:rFonts w:ascii="Times New Roman" w:hAnsi="Times New Roman" w:cs="Times New Roman"/>
                <w:sz w:val="24"/>
                <w:szCs w:val="24"/>
                <w:lang w:val="ro-RO"/>
              </w:rPr>
            </w:pPr>
            <w:hyperlink r:id="rId6" w:history="1">
              <w:r w:rsidR="004300F4" w:rsidRPr="00CE4FD6">
                <w:rPr>
                  <w:rStyle w:val="a7"/>
                  <w:rFonts w:ascii="Times New Roman" w:hAnsi="Times New Roman" w:cs="Times New Roman"/>
                  <w:sz w:val="24"/>
                  <w:szCs w:val="24"/>
                  <w:lang w:val="ro-RO"/>
                </w:rPr>
                <w:t>antoninursu91@gmail.com</w:t>
              </w:r>
            </w:hyperlink>
          </w:p>
        </w:tc>
      </w:tr>
      <w:tr w:rsidR="004300F4" w:rsidRPr="009923A2" w14:paraId="0DF5DF07" w14:textId="77777777" w:rsidTr="009912FB">
        <w:tc>
          <w:tcPr>
            <w:tcW w:w="4679" w:type="dxa"/>
          </w:tcPr>
          <w:p w14:paraId="67C75DA2"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 web</w:t>
            </w:r>
          </w:p>
        </w:tc>
        <w:tc>
          <w:tcPr>
            <w:tcW w:w="4955" w:type="dxa"/>
          </w:tcPr>
          <w:p w14:paraId="66600D94"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spau.buiucanidets.md</w:t>
            </w:r>
          </w:p>
        </w:tc>
      </w:tr>
      <w:tr w:rsidR="004300F4" w:rsidRPr="009923A2" w14:paraId="593B48F3" w14:textId="77777777" w:rsidTr="009912FB">
        <w:tc>
          <w:tcPr>
            <w:tcW w:w="4679" w:type="dxa"/>
          </w:tcPr>
          <w:p w14:paraId="2C79D77A"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instituției</w:t>
            </w:r>
          </w:p>
        </w:tc>
        <w:tc>
          <w:tcPr>
            <w:tcW w:w="4955" w:type="dxa"/>
          </w:tcPr>
          <w:p w14:paraId="594C252E"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Complex educațional</w:t>
            </w:r>
          </w:p>
        </w:tc>
      </w:tr>
      <w:tr w:rsidR="004300F4" w:rsidRPr="009923A2" w14:paraId="7CC08617" w14:textId="77777777" w:rsidTr="009912FB">
        <w:tc>
          <w:tcPr>
            <w:tcW w:w="4679" w:type="dxa"/>
          </w:tcPr>
          <w:p w14:paraId="526A7A0D"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de proprietate</w:t>
            </w:r>
          </w:p>
        </w:tc>
        <w:tc>
          <w:tcPr>
            <w:tcW w:w="4955" w:type="dxa"/>
          </w:tcPr>
          <w:p w14:paraId="59D93484"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Proprietat</w:t>
            </w:r>
            <w:r w:rsidRPr="009923A2">
              <w:rPr>
                <w:rFonts w:ascii="Times New Roman" w:hAnsi="Times New Roman" w:cs="Times New Roman"/>
                <w:sz w:val="24"/>
                <w:szCs w:val="24"/>
                <w:lang w:val="ro-RO"/>
              </w:rPr>
              <w:t>e publică</w:t>
            </w:r>
          </w:p>
        </w:tc>
      </w:tr>
      <w:tr w:rsidR="004300F4" w:rsidRPr="009923A2" w14:paraId="05FE711F" w14:textId="77777777" w:rsidTr="009912FB">
        <w:tc>
          <w:tcPr>
            <w:tcW w:w="4679" w:type="dxa"/>
          </w:tcPr>
          <w:p w14:paraId="00E50DE8"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Fondator/ autoritate administrativă</w:t>
            </w:r>
          </w:p>
        </w:tc>
        <w:tc>
          <w:tcPr>
            <w:tcW w:w="4955" w:type="dxa"/>
          </w:tcPr>
          <w:p w14:paraId="6E531FF8"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Consiliul municipal Chișinău</w:t>
            </w:r>
          </w:p>
        </w:tc>
      </w:tr>
      <w:tr w:rsidR="004300F4" w:rsidRPr="009923A2" w14:paraId="5DBC6B96" w14:textId="77777777" w:rsidTr="009912FB">
        <w:tc>
          <w:tcPr>
            <w:tcW w:w="4679" w:type="dxa"/>
          </w:tcPr>
          <w:p w14:paraId="0D46733A"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de instruire</w:t>
            </w:r>
          </w:p>
        </w:tc>
        <w:tc>
          <w:tcPr>
            <w:tcW w:w="4955" w:type="dxa"/>
          </w:tcPr>
          <w:p w14:paraId="62BF3E0D"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română</w:t>
            </w:r>
          </w:p>
        </w:tc>
      </w:tr>
      <w:tr w:rsidR="004300F4" w:rsidRPr="009923A2" w14:paraId="659BFC22" w14:textId="77777777" w:rsidTr="009912FB">
        <w:tc>
          <w:tcPr>
            <w:tcW w:w="4679" w:type="dxa"/>
          </w:tcPr>
          <w:p w14:paraId="207844CB"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elevi</w:t>
            </w:r>
          </w:p>
        </w:tc>
        <w:tc>
          <w:tcPr>
            <w:tcW w:w="4955" w:type="dxa"/>
          </w:tcPr>
          <w:p w14:paraId="40F3D76B" w14:textId="3078C222"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2</w:t>
            </w:r>
            <w:r w:rsidR="00E429C2">
              <w:rPr>
                <w:rFonts w:ascii="Times New Roman" w:hAnsi="Times New Roman" w:cs="Times New Roman"/>
                <w:sz w:val="24"/>
                <w:szCs w:val="24"/>
                <w:lang w:val="ro-RO"/>
              </w:rPr>
              <w:t>74</w:t>
            </w:r>
            <w:r>
              <w:rPr>
                <w:rFonts w:ascii="Times New Roman" w:hAnsi="Times New Roman" w:cs="Times New Roman"/>
                <w:sz w:val="24"/>
                <w:szCs w:val="24"/>
                <w:lang w:val="ro-RO"/>
              </w:rPr>
              <w:t xml:space="preserve">  elevi școală / 105 copii gradiniță</w:t>
            </w:r>
          </w:p>
        </w:tc>
      </w:tr>
      <w:tr w:rsidR="004300F4" w:rsidRPr="009923A2" w14:paraId="102ECBE6" w14:textId="77777777" w:rsidTr="009912FB">
        <w:tc>
          <w:tcPr>
            <w:tcW w:w="4679" w:type="dxa"/>
          </w:tcPr>
          <w:p w14:paraId="2C24A382"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clase</w:t>
            </w:r>
          </w:p>
        </w:tc>
        <w:tc>
          <w:tcPr>
            <w:tcW w:w="4955" w:type="dxa"/>
          </w:tcPr>
          <w:p w14:paraId="14A16F12"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10 clase / 4 grupe</w:t>
            </w:r>
          </w:p>
        </w:tc>
      </w:tr>
      <w:tr w:rsidR="004300F4" w:rsidRPr="009923A2" w14:paraId="150CEBDA" w14:textId="77777777" w:rsidTr="009912FB">
        <w:tc>
          <w:tcPr>
            <w:tcW w:w="4679" w:type="dxa"/>
          </w:tcPr>
          <w:p w14:paraId="6E50FF88"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de conducere</w:t>
            </w:r>
          </w:p>
        </w:tc>
        <w:tc>
          <w:tcPr>
            <w:tcW w:w="4955" w:type="dxa"/>
          </w:tcPr>
          <w:p w14:paraId="34680176"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r>
      <w:tr w:rsidR="004300F4" w:rsidRPr="009923A2" w14:paraId="3183D0C3" w14:textId="77777777" w:rsidTr="009912FB">
        <w:tc>
          <w:tcPr>
            <w:tcW w:w="4679" w:type="dxa"/>
          </w:tcPr>
          <w:p w14:paraId="2BC0D7D3"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didactice</w:t>
            </w:r>
          </w:p>
        </w:tc>
        <w:tc>
          <w:tcPr>
            <w:tcW w:w="4955" w:type="dxa"/>
          </w:tcPr>
          <w:p w14:paraId="20247406" w14:textId="44EA3A7A" w:rsidR="004300F4" w:rsidRPr="009923A2" w:rsidRDefault="004300F4" w:rsidP="009912FB">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5876DD">
              <w:rPr>
                <w:rFonts w:ascii="Times New Roman" w:hAnsi="Times New Roman" w:cs="Times New Roman"/>
                <w:sz w:val="24"/>
                <w:szCs w:val="24"/>
                <w:lang w:val="en-US"/>
              </w:rPr>
              <w:t>7</w:t>
            </w:r>
          </w:p>
        </w:tc>
      </w:tr>
      <w:tr w:rsidR="004300F4" w:rsidRPr="009923A2" w14:paraId="34671396" w14:textId="77777777" w:rsidTr="009912FB">
        <w:tc>
          <w:tcPr>
            <w:tcW w:w="4679" w:type="dxa"/>
          </w:tcPr>
          <w:p w14:paraId="28ECA6BA"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Program de activitate</w:t>
            </w:r>
          </w:p>
        </w:tc>
        <w:tc>
          <w:tcPr>
            <w:tcW w:w="4955" w:type="dxa"/>
          </w:tcPr>
          <w:p w14:paraId="19C4F7E7"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08:00 – 17</w:t>
            </w:r>
            <w:r w:rsidRPr="009923A2">
              <w:rPr>
                <w:rFonts w:ascii="Times New Roman" w:hAnsi="Times New Roman" w:cs="Times New Roman"/>
                <w:sz w:val="24"/>
                <w:szCs w:val="24"/>
                <w:lang w:val="ro-RO"/>
              </w:rPr>
              <w:t>:00</w:t>
            </w:r>
            <w:r>
              <w:rPr>
                <w:rFonts w:ascii="Times New Roman" w:hAnsi="Times New Roman" w:cs="Times New Roman"/>
                <w:sz w:val="24"/>
                <w:szCs w:val="24"/>
                <w:lang w:val="ro-RO"/>
              </w:rPr>
              <w:t xml:space="preserve"> școala/10,30 ore grădinița</w:t>
            </w:r>
          </w:p>
        </w:tc>
      </w:tr>
      <w:tr w:rsidR="004300F4" w:rsidRPr="009923A2" w14:paraId="0DBC751E" w14:textId="77777777" w:rsidTr="009912FB">
        <w:tc>
          <w:tcPr>
            <w:tcW w:w="4679" w:type="dxa"/>
          </w:tcPr>
          <w:p w14:paraId="716743F2"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Perioada de evaluare inclusă în raport</w:t>
            </w:r>
          </w:p>
        </w:tc>
        <w:tc>
          <w:tcPr>
            <w:tcW w:w="4955" w:type="dxa"/>
          </w:tcPr>
          <w:p w14:paraId="21A68EAE" w14:textId="5FBAA5E0"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202</w:t>
            </w:r>
            <w:r w:rsidR="00E429C2">
              <w:rPr>
                <w:rFonts w:ascii="Times New Roman" w:hAnsi="Times New Roman" w:cs="Times New Roman"/>
                <w:sz w:val="24"/>
                <w:szCs w:val="24"/>
                <w:lang w:val="ro-RO"/>
              </w:rPr>
              <w:t>2</w:t>
            </w:r>
            <w:r>
              <w:rPr>
                <w:rFonts w:ascii="Times New Roman" w:hAnsi="Times New Roman" w:cs="Times New Roman"/>
                <w:sz w:val="24"/>
                <w:szCs w:val="24"/>
                <w:lang w:val="ro-RO"/>
              </w:rPr>
              <w:t>-202</w:t>
            </w:r>
            <w:r w:rsidR="00E429C2">
              <w:rPr>
                <w:rFonts w:ascii="Times New Roman" w:hAnsi="Times New Roman" w:cs="Times New Roman"/>
                <w:sz w:val="24"/>
                <w:szCs w:val="24"/>
                <w:lang w:val="ro-RO"/>
              </w:rPr>
              <w:t>3</w:t>
            </w:r>
          </w:p>
        </w:tc>
      </w:tr>
      <w:tr w:rsidR="004300F4" w:rsidRPr="009923A2" w14:paraId="1B82AD24" w14:textId="77777777" w:rsidTr="009912FB">
        <w:tc>
          <w:tcPr>
            <w:tcW w:w="4679" w:type="dxa"/>
          </w:tcPr>
          <w:p w14:paraId="11E5B374" w14:textId="77777777" w:rsidR="004300F4" w:rsidRPr="009923A2" w:rsidRDefault="004300F4" w:rsidP="009912FB">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Director</w:t>
            </w:r>
          </w:p>
        </w:tc>
        <w:tc>
          <w:tcPr>
            <w:tcW w:w="4955" w:type="dxa"/>
          </w:tcPr>
          <w:p w14:paraId="34221B6B" w14:textId="77777777" w:rsidR="004300F4" w:rsidRPr="009923A2" w:rsidRDefault="004300F4" w:rsidP="009912FB">
            <w:pPr>
              <w:pStyle w:val="a3"/>
              <w:rPr>
                <w:rFonts w:ascii="Times New Roman" w:hAnsi="Times New Roman" w:cs="Times New Roman"/>
                <w:sz w:val="24"/>
                <w:szCs w:val="24"/>
                <w:lang w:val="ro-RO"/>
              </w:rPr>
            </w:pPr>
            <w:r>
              <w:rPr>
                <w:rFonts w:ascii="Times New Roman" w:hAnsi="Times New Roman" w:cs="Times New Roman"/>
                <w:sz w:val="24"/>
                <w:szCs w:val="24"/>
                <w:lang w:val="ro-RO"/>
              </w:rPr>
              <w:t>Pisarenco Lucia</w:t>
            </w:r>
          </w:p>
        </w:tc>
      </w:tr>
    </w:tbl>
    <w:p w14:paraId="7F390CAD" w14:textId="77777777" w:rsidR="004300F4" w:rsidRDefault="004300F4" w:rsidP="004300F4">
      <w:pPr>
        <w:pStyle w:val="a3"/>
        <w:rPr>
          <w:rFonts w:ascii="Times New Roman" w:hAnsi="Times New Roman" w:cs="Times New Roman"/>
          <w:sz w:val="24"/>
          <w:szCs w:val="24"/>
          <w:lang w:val="ro-RO"/>
        </w:rPr>
      </w:pPr>
    </w:p>
    <w:p w14:paraId="4AA83771" w14:textId="77777777" w:rsidR="004300F4" w:rsidRDefault="004300F4" w:rsidP="004300F4">
      <w:pPr>
        <w:pStyle w:val="a3"/>
        <w:rPr>
          <w:rFonts w:ascii="Times New Roman" w:hAnsi="Times New Roman" w:cs="Times New Roman"/>
          <w:sz w:val="24"/>
          <w:szCs w:val="24"/>
          <w:lang w:val="ro-RO"/>
        </w:rPr>
      </w:pPr>
    </w:p>
    <w:p w14:paraId="3263C7CA" w14:textId="77777777" w:rsidR="004300F4" w:rsidRPr="00E863BE" w:rsidRDefault="004300F4" w:rsidP="004300F4">
      <w:pPr>
        <w:pStyle w:val="a3"/>
        <w:jc w:val="center"/>
        <w:rPr>
          <w:rFonts w:ascii="Times New Roman" w:hAnsi="Times New Roman" w:cs="Times New Roman"/>
          <w:lang w:val="ro-RO"/>
        </w:rPr>
      </w:pPr>
      <w:r w:rsidRPr="00E863BE">
        <w:rPr>
          <w:rFonts w:ascii="Times New Roman" w:hAnsi="Times New Roman" w:cs="Times New Roman"/>
          <w:lang w:val="ro-RO"/>
        </w:rPr>
        <w:t>Dimensiune I. SĂNĂTATE, SIGURANȚĂ, PROTECȚIE</w:t>
      </w:r>
    </w:p>
    <w:p w14:paraId="38F44CC7" w14:textId="77777777" w:rsidR="004300F4" w:rsidRPr="00E863BE" w:rsidRDefault="004300F4" w:rsidP="004300F4">
      <w:pPr>
        <w:pStyle w:val="a3"/>
        <w:jc w:val="center"/>
        <w:rPr>
          <w:rFonts w:ascii="Times New Roman" w:hAnsi="Times New Roman" w:cs="Times New Roman"/>
          <w:lang w:val="ro-RO"/>
        </w:rPr>
      </w:pPr>
    </w:p>
    <w:p w14:paraId="0F323135"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 xml:space="preserve">Standard 1.1. Asigurarea securității și protecției tuturor </w:t>
      </w:r>
      <w:r>
        <w:rPr>
          <w:rFonts w:ascii="Times New Roman" w:hAnsi="Times New Roman" w:cs="Times New Roman"/>
          <w:b/>
          <w:color w:val="FF0000"/>
          <w:lang w:val="ro-RO"/>
        </w:rPr>
        <w:t>elevilor/</w:t>
      </w:r>
      <w:r w:rsidRPr="00E863BE">
        <w:rPr>
          <w:rFonts w:ascii="Times New Roman" w:hAnsi="Times New Roman" w:cs="Times New Roman"/>
          <w:b/>
          <w:color w:val="FF0000"/>
          <w:lang w:val="ro-RO"/>
        </w:rPr>
        <w:t>copiilor.</w:t>
      </w:r>
    </w:p>
    <w:p w14:paraId="1396799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0EC3B70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1.1.1</w:t>
      </w:r>
      <w:r>
        <w:rPr>
          <w:rFonts w:ascii="Times New Roman" w:hAnsi="Times New Roman" w:cs="Times New Roman"/>
          <w:lang w:val="ro-RO"/>
        </w:rPr>
        <w:t>.</w:t>
      </w:r>
      <w:r w:rsidRPr="00E863BE">
        <w:rPr>
          <w:rFonts w:ascii="Times New Roman" w:hAnsi="Times New Roman" w:cs="Times New Roman"/>
          <w:lang w:val="ro-RO"/>
        </w:rPr>
        <w:t xml:space="preserve"> Prezența documentației tehnice, sanitaro-igienice și medicale și monitorizarea permanentă a respectării normelor sanitaro-igienice</w:t>
      </w:r>
    </w:p>
    <w:p w14:paraId="05515639" w14:textId="77777777" w:rsidR="004300F4" w:rsidRPr="00E863BE" w:rsidRDefault="004300F4" w:rsidP="004300F4">
      <w:pPr>
        <w:pStyle w:val="a3"/>
        <w:rPr>
          <w:rFonts w:ascii="Times New Roman" w:hAnsi="Times New Roman" w:cs="Times New Roman"/>
          <w:lang w:val="ro-RO"/>
        </w:rPr>
      </w:pPr>
    </w:p>
    <w:tbl>
      <w:tblPr>
        <w:tblStyle w:val="a5"/>
        <w:tblW w:w="9782" w:type="dxa"/>
        <w:tblInd w:w="-431" w:type="dxa"/>
        <w:tblLook w:val="04A0" w:firstRow="1" w:lastRow="0" w:firstColumn="1" w:lastColumn="0" w:noHBand="0" w:noVBand="1"/>
      </w:tblPr>
      <w:tblGrid>
        <w:gridCol w:w="1838"/>
        <w:gridCol w:w="2834"/>
        <w:gridCol w:w="2336"/>
        <w:gridCol w:w="2774"/>
      </w:tblGrid>
      <w:tr w:rsidR="004300F4" w:rsidRPr="00E64813" w14:paraId="4EB61FE3" w14:textId="77777777" w:rsidTr="009912FB">
        <w:tc>
          <w:tcPr>
            <w:tcW w:w="1838" w:type="dxa"/>
          </w:tcPr>
          <w:p w14:paraId="1C6571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944" w:type="dxa"/>
            <w:gridSpan w:val="3"/>
          </w:tcPr>
          <w:p w14:paraId="7AC1BB1B" w14:textId="77777777" w:rsidR="004300F4" w:rsidRPr="00215C73" w:rsidRDefault="004300F4" w:rsidP="009912FB">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 xml:space="preserve"> 1986</w:t>
            </w:r>
            <w:r w:rsidRPr="00215C73">
              <w:rPr>
                <w:rFonts w:ascii="Times New Roman" w:hAnsi="Times New Roman" w:cs="Times New Roman"/>
                <w:bCs/>
                <w:color w:val="000000"/>
                <w:lang w:val="it-IT"/>
              </w:rPr>
              <w:t>-  este înfiinţată Grădinița nr.102.</w:t>
            </w:r>
          </w:p>
          <w:p w14:paraId="7534044D" w14:textId="77777777" w:rsidR="004300F4" w:rsidRPr="00215C73" w:rsidRDefault="004300F4" w:rsidP="009912FB">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1985</w:t>
            </w:r>
            <w:r w:rsidRPr="00215C73">
              <w:rPr>
                <w:rFonts w:ascii="Times New Roman" w:hAnsi="Times New Roman" w:cs="Times New Roman"/>
                <w:bCs/>
                <w:color w:val="000000"/>
                <w:u w:val="single"/>
                <w:lang w:val="it-IT"/>
              </w:rPr>
              <w:t xml:space="preserve"> </w:t>
            </w:r>
            <w:r w:rsidRPr="00215C73">
              <w:rPr>
                <w:rFonts w:ascii="Times New Roman" w:hAnsi="Times New Roman" w:cs="Times New Roman"/>
                <w:bCs/>
                <w:color w:val="000000"/>
                <w:lang w:val="it-IT"/>
              </w:rPr>
              <w:t>–Complexul preuniversitar „ Ion Creangă ”.</w:t>
            </w:r>
          </w:p>
          <w:p w14:paraId="6795E3CC" w14:textId="77777777" w:rsidR="004300F4" w:rsidRPr="00215C73" w:rsidRDefault="004300F4" w:rsidP="009912FB">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1999</w:t>
            </w:r>
            <w:r w:rsidRPr="00215C73">
              <w:rPr>
                <w:rFonts w:ascii="Times New Roman" w:hAnsi="Times New Roman" w:cs="Times New Roman"/>
                <w:bCs/>
                <w:color w:val="000000"/>
                <w:u w:val="single"/>
                <w:lang w:val="it-IT"/>
              </w:rPr>
              <w:t xml:space="preserve"> </w:t>
            </w:r>
            <w:r w:rsidRPr="00215C73">
              <w:rPr>
                <w:rFonts w:ascii="Times New Roman" w:hAnsi="Times New Roman" w:cs="Times New Roman"/>
                <w:bCs/>
                <w:color w:val="000000"/>
                <w:lang w:val="it-IT"/>
              </w:rPr>
              <w:t>- Şcoala  Primară nr.91 „ Antonin Ursu ”.</w:t>
            </w:r>
          </w:p>
          <w:p w14:paraId="7C51039D" w14:textId="77777777" w:rsidR="004300F4" w:rsidRPr="00215C73" w:rsidRDefault="004300F4" w:rsidP="009912FB">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2015</w:t>
            </w:r>
            <w:r w:rsidRPr="00215C73">
              <w:rPr>
                <w:rFonts w:ascii="Times New Roman" w:hAnsi="Times New Roman" w:cs="Times New Roman"/>
                <w:bCs/>
                <w:color w:val="000000"/>
                <w:u w:val="single"/>
                <w:lang w:val="it-IT"/>
              </w:rPr>
              <w:t xml:space="preserve"> </w:t>
            </w:r>
            <w:r w:rsidRPr="00215C73">
              <w:rPr>
                <w:rFonts w:ascii="Times New Roman" w:hAnsi="Times New Roman" w:cs="Times New Roman"/>
                <w:bCs/>
                <w:color w:val="000000"/>
                <w:lang w:val="it-IT"/>
              </w:rPr>
              <w:t>- Şcoala Primară – Grădiniță  „ Antonin Ursu ”.</w:t>
            </w:r>
          </w:p>
          <w:p w14:paraId="4B049D90" w14:textId="77777777" w:rsidR="004300F4" w:rsidRPr="00215C73" w:rsidRDefault="004300F4" w:rsidP="009912FB">
            <w:pPr>
              <w:autoSpaceDE w:val="0"/>
              <w:autoSpaceDN w:val="0"/>
              <w:adjustRightInd w:val="0"/>
              <w:rPr>
                <w:rFonts w:ascii="Times New Roman" w:hAnsi="Times New Roman" w:cs="Times New Roman"/>
                <w:bCs/>
                <w:color w:val="000000"/>
                <w:lang w:val="it-IT"/>
              </w:rPr>
            </w:pPr>
            <w:r w:rsidRPr="00215C73">
              <w:rPr>
                <w:rFonts w:ascii="Times New Roman" w:hAnsi="Times New Roman" w:cs="Times New Roman"/>
                <w:b/>
                <w:bCs/>
                <w:color w:val="000000"/>
                <w:u w:val="single"/>
                <w:lang w:val="it-IT"/>
              </w:rPr>
              <w:t>2017</w:t>
            </w:r>
            <w:r w:rsidRPr="00215C73">
              <w:rPr>
                <w:rFonts w:ascii="Times New Roman" w:hAnsi="Times New Roman" w:cs="Times New Roman"/>
                <w:bCs/>
                <w:color w:val="000000"/>
                <w:lang w:val="it-IT"/>
              </w:rPr>
              <w:t xml:space="preserve"> – Real a început activitatea grupelor de grădiniță.</w:t>
            </w:r>
          </w:p>
          <w:p w14:paraId="0B1D7D26" w14:textId="77777777" w:rsidR="004300F4" w:rsidRDefault="004300F4" w:rsidP="009912FB">
            <w:pPr>
              <w:autoSpaceDE w:val="0"/>
              <w:autoSpaceDN w:val="0"/>
              <w:adjustRightInd w:val="0"/>
              <w:rPr>
                <w:rFonts w:ascii="Times New Roman" w:hAnsi="Times New Roman" w:cs="Times New Roman"/>
                <w:b/>
                <w:bCs/>
                <w:color w:val="000000"/>
                <w:u w:val="single"/>
                <w:lang w:val="ro-RO"/>
              </w:rPr>
            </w:pPr>
          </w:p>
          <w:p w14:paraId="0556DA7F" w14:textId="4037E891" w:rsidR="004300F4" w:rsidRDefault="004300F4"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
                <w:bCs/>
                <w:color w:val="000000"/>
                <w:u w:val="single"/>
                <w:lang w:val="ro-RO"/>
              </w:rPr>
              <w:t>Anul de studii 202</w:t>
            </w:r>
            <w:r w:rsidR="00D95F1F">
              <w:rPr>
                <w:rFonts w:ascii="Times New Roman" w:hAnsi="Times New Roman" w:cs="Times New Roman"/>
                <w:b/>
                <w:bCs/>
                <w:color w:val="000000"/>
                <w:u w:val="single"/>
                <w:lang w:val="ro-RO"/>
              </w:rPr>
              <w:t>2</w:t>
            </w:r>
            <w:r>
              <w:rPr>
                <w:rFonts w:ascii="Times New Roman" w:hAnsi="Times New Roman" w:cs="Times New Roman"/>
                <w:b/>
                <w:bCs/>
                <w:color w:val="000000"/>
                <w:u w:val="single"/>
                <w:lang w:val="ro-RO"/>
              </w:rPr>
              <w:t>-202</w:t>
            </w:r>
            <w:r w:rsidR="00D95F1F">
              <w:rPr>
                <w:rFonts w:ascii="Times New Roman" w:hAnsi="Times New Roman" w:cs="Times New Roman"/>
                <w:b/>
                <w:bCs/>
                <w:color w:val="000000"/>
                <w:u w:val="single"/>
                <w:lang w:val="ro-RO"/>
              </w:rPr>
              <w:t>3</w:t>
            </w:r>
            <w:r w:rsidRPr="00215C73">
              <w:rPr>
                <w:rFonts w:ascii="Times New Roman" w:hAnsi="Times New Roman" w:cs="Times New Roman"/>
                <w:bCs/>
                <w:color w:val="000000"/>
                <w:lang w:val="ro-RO"/>
              </w:rPr>
              <w:t>:</w:t>
            </w:r>
          </w:p>
          <w:p w14:paraId="7008FCBF" w14:textId="77777777" w:rsidR="004300F4" w:rsidRDefault="004300F4" w:rsidP="009912FB">
            <w:pPr>
              <w:autoSpaceDE w:val="0"/>
              <w:autoSpaceDN w:val="0"/>
              <w:adjustRightInd w:val="0"/>
              <w:rPr>
                <w:rFonts w:ascii="Times New Roman" w:hAnsi="Times New Roman" w:cs="Times New Roman"/>
                <w:bCs/>
                <w:color w:val="000000"/>
                <w:lang w:val="ro-RO"/>
              </w:rPr>
            </w:pPr>
          </w:p>
          <w:p w14:paraId="66FCDA67" w14:textId="77777777" w:rsidR="00A8150E" w:rsidRDefault="004300F4" w:rsidP="00A8150E">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-Ordinul DGETS nr.</w:t>
            </w:r>
            <w:r w:rsidR="00BB0CEF">
              <w:rPr>
                <w:rFonts w:ascii="Times New Roman" w:hAnsi="Times New Roman" w:cs="Times New Roman"/>
                <w:bCs/>
                <w:color w:val="000000"/>
                <w:lang w:val="ro-RO"/>
              </w:rPr>
              <w:t>973</w:t>
            </w:r>
            <w:r>
              <w:rPr>
                <w:rFonts w:ascii="Times New Roman" w:hAnsi="Times New Roman" w:cs="Times New Roman"/>
                <w:bCs/>
                <w:color w:val="000000"/>
                <w:lang w:val="ro-RO"/>
              </w:rPr>
              <w:t xml:space="preserve"> din </w:t>
            </w:r>
            <w:r w:rsidR="00BB0CEF">
              <w:rPr>
                <w:rFonts w:ascii="Times New Roman" w:hAnsi="Times New Roman" w:cs="Times New Roman"/>
                <w:bCs/>
                <w:color w:val="000000"/>
                <w:lang w:val="ro-RO"/>
              </w:rPr>
              <w:t>26</w:t>
            </w:r>
            <w:r>
              <w:rPr>
                <w:rFonts w:ascii="Times New Roman" w:hAnsi="Times New Roman" w:cs="Times New Roman"/>
                <w:bCs/>
                <w:color w:val="000000"/>
                <w:lang w:val="ro-RO"/>
              </w:rPr>
              <w:t>.08.2</w:t>
            </w:r>
            <w:r w:rsidR="00BB0CEF">
              <w:rPr>
                <w:rFonts w:ascii="Times New Roman" w:hAnsi="Times New Roman" w:cs="Times New Roman"/>
                <w:bCs/>
                <w:color w:val="000000"/>
                <w:lang w:val="ro-RO"/>
              </w:rPr>
              <w:t>2</w:t>
            </w:r>
            <w:r>
              <w:rPr>
                <w:rFonts w:ascii="Times New Roman" w:hAnsi="Times New Roman" w:cs="Times New Roman"/>
                <w:bCs/>
                <w:color w:val="000000"/>
                <w:lang w:val="ro-RO"/>
              </w:rPr>
              <w:t xml:space="preserve"> cu privire la organizarea procesului educațional în învățământul primar și secundar anul de studii 202</w:t>
            </w:r>
            <w:r w:rsidR="00F21CDA">
              <w:rPr>
                <w:rFonts w:ascii="Times New Roman" w:hAnsi="Times New Roman" w:cs="Times New Roman"/>
                <w:bCs/>
                <w:color w:val="000000"/>
                <w:lang w:val="ro-RO"/>
              </w:rPr>
              <w:t>2</w:t>
            </w:r>
            <w:r>
              <w:rPr>
                <w:rFonts w:ascii="Times New Roman" w:hAnsi="Times New Roman" w:cs="Times New Roman"/>
                <w:bCs/>
                <w:color w:val="000000"/>
                <w:lang w:val="ro-RO"/>
              </w:rPr>
              <w:t>-202</w:t>
            </w:r>
            <w:r w:rsidR="00F21CDA">
              <w:rPr>
                <w:rFonts w:ascii="Times New Roman" w:hAnsi="Times New Roman" w:cs="Times New Roman"/>
                <w:bCs/>
                <w:color w:val="000000"/>
                <w:lang w:val="ro-RO"/>
              </w:rPr>
              <w:t>3</w:t>
            </w:r>
            <w:r>
              <w:rPr>
                <w:rFonts w:ascii="Times New Roman" w:hAnsi="Times New Roman" w:cs="Times New Roman"/>
                <w:bCs/>
                <w:color w:val="000000"/>
                <w:lang w:val="ro-RO"/>
              </w:rPr>
              <w:t>.</w:t>
            </w:r>
          </w:p>
          <w:p w14:paraId="4E9AD0A0" w14:textId="48D9F6A2" w:rsidR="004300F4" w:rsidRPr="00A8150E" w:rsidRDefault="004300F4" w:rsidP="00A8150E">
            <w:pPr>
              <w:autoSpaceDE w:val="0"/>
              <w:autoSpaceDN w:val="0"/>
              <w:adjustRightInd w:val="0"/>
              <w:rPr>
                <w:rFonts w:ascii="Times New Roman" w:hAnsi="Times New Roman" w:cs="Times New Roman"/>
                <w:bCs/>
                <w:color w:val="000000"/>
                <w:lang w:val="ro-RO"/>
              </w:rPr>
            </w:pPr>
            <w:r w:rsidRPr="00A8150E">
              <w:rPr>
                <w:rFonts w:ascii="Times New Roman" w:hAnsi="Times New Roman" w:cs="Times New Roman"/>
                <w:bCs/>
                <w:color w:val="000000"/>
                <w:lang w:val="ro-RO"/>
              </w:rPr>
              <w:t xml:space="preserve">- Ordinul ȘPG „ Antonin Ursu ” nr. </w:t>
            </w:r>
            <w:r w:rsidR="00A8150E">
              <w:rPr>
                <w:rFonts w:ascii="Times New Roman" w:hAnsi="Times New Roman" w:cs="Times New Roman"/>
                <w:bCs/>
                <w:color w:val="000000"/>
                <w:lang w:val="ro-RO"/>
              </w:rPr>
              <w:t>49</w:t>
            </w:r>
            <w:r w:rsidRPr="00A8150E">
              <w:rPr>
                <w:rFonts w:ascii="Times New Roman" w:hAnsi="Times New Roman" w:cs="Times New Roman"/>
                <w:bCs/>
                <w:color w:val="000000"/>
                <w:lang w:val="ro-RO"/>
              </w:rPr>
              <w:t>-ab din 26.08.202</w:t>
            </w:r>
            <w:r w:rsidR="00A8150E">
              <w:rPr>
                <w:rFonts w:ascii="Times New Roman" w:hAnsi="Times New Roman" w:cs="Times New Roman"/>
                <w:bCs/>
                <w:color w:val="000000"/>
                <w:lang w:val="ro-RO"/>
              </w:rPr>
              <w:t>2</w:t>
            </w:r>
            <w:r w:rsidRPr="00A8150E">
              <w:rPr>
                <w:rFonts w:ascii="Times New Roman" w:hAnsi="Times New Roman" w:cs="Times New Roman"/>
                <w:bCs/>
                <w:color w:val="000000"/>
                <w:lang w:val="ro-RO"/>
              </w:rPr>
              <w:t xml:space="preserve"> „Cu privire la organizarea procesului educațional în ȘPG „ A.Ursu”;</w:t>
            </w:r>
          </w:p>
          <w:p w14:paraId="2442676A" w14:textId="064A9437"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Rețeaua de </w:t>
            </w:r>
            <w:r>
              <w:rPr>
                <w:rFonts w:ascii="Times New Roman" w:hAnsi="Times New Roman" w:cs="Times New Roman"/>
                <w:bCs/>
                <w:color w:val="000000"/>
                <w:lang w:val="ro-RO"/>
              </w:rPr>
              <w:t>clase pentru anul de studii 202</w:t>
            </w:r>
            <w:r w:rsidR="002A02BC">
              <w:rPr>
                <w:rFonts w:ascii="Times New Roman" w:hAnsi="Times New Roman" w:cs="Times New Roman"/>
                <w:bCs/>
                <w:color w:val="000000"/>
                <w:lang w:val="ro-RO"/>
              </w:rPr>
              <w:t>2</w:t>
            </w:r>
            <w:r>
              <w:rPr>
                <w:rFonts w:ascii="Times New Roman" w:hAnsi="Times New Roman" w:cs="Times New Roman"/>
                <w:bCs/>
                <w:color w:val="000000"/>
                <w:lang w:val="ro-RO"/>
              </w:rPr>
              <w:t>-202</w:t>
            </w:r>
            <w:r w:rsidR="002A02BC">
              <w:rPr>
                <w:rFonts w:ascii="Times New Roman" w:hAnsi="Times New Roman" w:cs="Times New Roman"/>
                <w:bCs/>
                <w:color w:val="000000"/>
                <w:lang w:val="ro-RO"/>
              </w:rPr>
              <w:t xml:space="preserve">3 </w:t>
            </w:r>
            <w:r w:rsidRPr="00215C73">
              <w:rPr>
                <w:rFonts w:ascii="Times New Roman" w:hAnsi="Times New Roman" w:cs="Times New Roman"/>
                <w:bCs/>
                <w:color w:val="000000"/>
                <w:lang w:val="ro-RO"/>
              </w:rPr>
              <w:t>aprobată de șef</w:t>
            </w:r>
            <w:r>
              <w:rPr>
                <w:rFonts w:ascii="Times New Roman" w:hAnsi="Times New Roman" w:cs="Times New Roman"/>
                <w:bCs/>
                <w:color w:val="000000"/>
                <w:lang w:val="ro-RO"/>
              </w:rPr>
              <w:t>ul DGETS mun. Chișinău(2</w:t>
            </w:r>
            <w:r w:rsidR="002A02BC">
              <w:rPr>
                <w:rFonts w:ascii="Times New Roman" w:hAnsi="Times New Roman" w:cs="Times New Roman"/>
                <w:bCs/>
                <w:color w:val="000000"/>
                <w:lang w:val="ro-RO"/>
              </w:rPr>
              <w:t>74</w:t>
            </w:r>
            <w:r>
              <w:rPr>
                <w:rFonts w:ascii="Times New Roman" w:hAnsi="Times New Roman" w:cs="Times New Roman"/>
                <w:bCs/>
                <w:color w:val="000000"/>
                <w:lang w:val="ro-RO"/>
              </w:rPr>
              <w:t xml:space="preserve"> elevi în 10</w:t>
            </w:r>
            <w:r w:rsidRPr="00215C73">
              <w:rPr>
                <w:rFonts w:ascii="Times New Roman" w:hAnsi="Times New Roman" w:cs="Times New Roman"/>
                <w:bCs/>
                <w:color w:val="000000"/>
                <w:lang w:val="ro-RO"/>
              </w:rPr>
              <w:t xml:space="preserve"> de clase)</w:t>
            </w:r>
          </w:p>
          <w:p w14:paraId="22860675" w14:textId="4EF34399"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Statele de per</w:t>
            </w:r>
            <w:r>
              <w:rPr>
                <w:rFonts w:ascii="Times New Roman" w:hAnsi="Times New Roman" w:cs="Times New Roman"/>
                <w:bCs/>
                <w:color w:val="000000"/>
                <w:lang w:val="ro-RO"/>
              </w:rPr>
              <w:t>sonal pentru anul de studii 202</w:t>
            </w:r>
            <w:r w:rsidR="00735110">
              <w:rPr>
                <w:rFonts w:ascii="Times New Roman" w:hAnsi="Times New Roman" w:cs="Times New Roman"/>
                <w:bCs/>
                <w:color w:val="000000"/>
                <w:lang w:val="ro-RO"/>
              </w:rPr>
              <w:t>2</w:t>
            </w:r>
            <w:r>
              <w:rPr>
                <w:rFonts w:ascii="Times New Roman" w:hAnsi="Times New Roman" w:cs="Times New Roman"/>
                <w:bCs/>
                <w:color w:val="000000"/>
                <w:lang w:val="ro-RO"/>
              </w:rPr>
              <w:t>-202</w:t>
            </w:r>
            <w:r w:rsidR="00735110">
              <w:rPr>
                <w:rFonts w:ascii="Times New Roman" w:hAnsi="Times New Roman" w:cs="Times New Roman"/>
                <w:bCs/>
                <w:color w:val="000000"/>
                <w:lang w:val="ro-RO"/>
              </w:rPr>
              <w:t>3</w:t>
            </w:r>
            <w:r w:rsidRPr="00215C73">
              <w:rPr>
                <w:rFonts w:ascii="Times New Roman" w:hAnsi="Times New Roman" w:cs="Times New Roman"/>
                <w:bCs/>
                <w:color w:val="000000"/>
                <w:lang w:val="ro-RO"/>
              </w:rPr>
              <w:t xml:space="preserve"> aprobate  de DGETS mun. Chișinău .</w:t>
            </w:r>
          </w:p>
          <w:p w14:paraId="0AB26BC8" w14:textId="1AD29F86" w:rsidR="004300F4"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Planul-cadru de invățământ pentru anul de stu</w:t>
            </w:r>
            <w:r>
              <w:rPr>
                <w:rFonts w:ascii="Times New Roman" w:hAnsi="Times New Roman" w:cs="Times New Roman"/>
                <w:bCs/>
                <w:color w:val="000000"/>
                <w:lang w:val="ro-RO"/>
              </w:rPr>
              <w:t>dii 202</w:t>
            </w:r>
            <w:r w:rsidR="00C00F41">
              <w:rPr>
                <w:rFonts w:ascii="Times New Roman" w:hAnsi="Times New Roman" w:cs="Times New Roman"/>
                <w:bCs/>
                <w:color w:val="000000"/>
                <w:lang w:val="ro-RO"/>
              </w:rPr>
              <w:t>2</w:t>
            </w:r>
            <w:r>
              <w:rPr>
                <w:rFonts w:ascii="Times New Roman" w:hAnsi="Times New Roman" w:cs="Times New Roman"/>
                <w:bCs/>
                <w:color w:val="000000"/>
                <w:lang w:val="ro-RO"/>
              </w:rPr>
              <w:t>-202</w:t>
            </w:r>
            <w:r w:rsidR="00C00F41">
              <w:rPr>
                <w:rFonts w:ascii="Times New Roman" w:hAnsi="Times New Roman" w:cs="Times New Roman"/>
                <w:bCs/>
                <w:color w:val="000000"/>
                <w:lang w:val="ro-RO"/>
              </w:rPr>
              <w:t>3</w:t>
            </w:r>
            <w:r>
              <w:rPr>
                <w:rFonts w:ascii="Times New Roman" w:hAnsi="Times New Roman" w:cs="Times New Roman"/>
                <w:bCs/>
                <w:color w:val="000000"/>
                <w:lang w:val="ro-RO"/>
              </w:rPr>
              <w:t xml:space="preserve"> </w:t>
            </w:r>
            <w:r w:rsidRPr="00215C73">
              <w:rPr>
                <w:rFonts w:ascii="Times New Roman" w:hAnsi="Times New Roman" w:cs="Times New Roman"/>
                <w:bCs/>
                <w:color w:val="000000"/>
                <w:lang w:val="ro-RO"/>
              </w:rPr>
              <w:t>;</w:t>
            </w:r>
          </w:p>
          <w:p w14:paraId="79DD90C0" w14:textId="1E156142" w:rsidR="004300F4" w:rsidRPr="00215C73" w:rsidRDefault="008C7140"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w:t>
            </w:r>
            <w:r w:rsidR="004300F4">
              <w:rPr>
                <w:rFonts w:ascii="Times New Roman" w:hAnsi="Times New Roman" w:cs="Times New Roman"/>
                <w:bCs/>
                <w:color w:val="000000"/>
                <w:lang w:val="ro-RO"/>
              </w:rPr>
              <w:t>Instrucțiunea privind proces</w:t>
            </w:r>
            <w:r>
              <w:rPr>
                <w:rFonts w:ascii="Times New Roman" w:hAnsi="Times New Roman" w:cs="Times New Roman"/>
                <w:bCs/>
                <w:color w:val="000000"/>
                <w:lang w:val="ro-RO"/>
              </w:rPr>
              <w:t>ul</w:t>
            </w:r>
            <w:r w:rsidR="004300F4">
              <w:rPr>
                <w:rFonts w:ascii="Times New Roman" w:hAnsi="Times New Roman" w:cs="Times New Roman"/>
                <w:bCs/>
                <w:color w:val="000000"/>
                <w:lang w:val="ro-RO"/>
              </w:rPr>
              <w:t xml:space="preserve"> de selectare și organizare a disciplinelor opționale în  învățământul general.</w:t>
            </w:r>
          </w:p>
          <w:p w14:paraId="3C6255C6" w14:textId="2B5FDEFB" w:rsidR="00EF7AF6"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Aprobarea la ședința Cons</w:t>
            </w:r>
            <w:r>
              <w:rPr>
                <w:rFonts w:ascii="Times New Roman" w:hAnsi="Times New Roman" w:cs="Times New Roman"/>
                <w:bCs/>
                <w:color w:val="000000"/>
                <w:lang w:val="ro-RO"/>
              </w:rPr>
              <w:t xml:space="preserve">iliului Profesoral nr.01 din </w:t>
            </w:r>
            <w:r w:rsidR="008C7140">
              <w:rPr>
                <w:rFonts w:ascii="Times New Roman" w:hAnsi="Times New Roman" w:cs="Times New Roman"/>
                <w:bCs/>
                <w:color w:val="000000"/>
                <w:lang w:val="ro-RO"/>
              </w:rPr>
              <w:t xml:space="preserve">30 august </w:t>
            </w:r>
            <w:r>
              <w:rPr>
                <w:rFonts w:ascii="Times New Roman" w:hAnsi="Times New Roman" w:cs="Times New Roman"/>
                <w:bCs/>
                <w:color w:val="000000"/>
                <w:lang w:val="ro-RO"/>
              </w:rPr>
              <w:t xml:space="preserve"> 202</w:t>
            </w:r>
            <w:r w:rsidR="008C7140">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a Planului managerial</w:t>
            </w:r>
            <w:r>
              <w:rPr>
                <w:rFonts w:ascii="Times New Roman" w:hAnsi="Times New Roman" w:cs="Times New Roman"/>
                <w:bCs/>
                <w:color w:val="000000"/>
                <w:lang w:val="ro-RO"/>
              </w:rPr>
              <w:t xml:space="preserve"> pentru anul de studii 202</w:t>
            </w:r>
            <w:r w:rsidR="003A6C0B">
              <w:rPr>
                <w:rFonts w:ascii="Times New Roman" w:hAnsi="Times New Roman" w:cs="Times New Roman"/>
                <w:bCs/>
                <w:color w:val="000000"/>
                <w:lang w:val="ro-RO"/>
              </w:rPr>
              <w:t>2</w:t>
            </w:r>
            <w:r w:rsidRPr="00215C73">
              <w:rPr>
                <w:rFonts w:ascii="Times New Roman" w:hAnsi="Times New Roman" w:cs="Times New Roman"/>
                <w:bCs/>
                <w:color w:val="000000"/>
                <w:lang w:val="ro-RO"/>
              </w:rPr>
              <w:t>-202</w:t>
            </w:r>
            <w:r w:rsidR="003A6C0B">
              <w:rPr>
                <w:rFonts w:ascii="Times New Roman" w:hAnsi="Times New Roman" w:cs="Times New Roman"/>
                <w:bCs/>
                <w:color w:val="000000"/>
                <w:lang w:val="ro-RO"/>
              </w:rPr>
              <w:t>3</w:t>
            </w:r>
            <w:r w:rsidR="00EF7AF6">
              <w:rPr>
                <w:rFonts w:ascii="Times New Roman" w:hAnsi="Times New Roman" w:cs="Times New Roman"/>
                <w:bCs/>
                <w:color w:val="000000"/>
                <w:lang w:val="ro-RO"/>
              </w:rPr>
              <w:t>.</w:t>
            </w:r>
            <w:r w:rsidRPr="00215C73">
              <w:rPr>
                <w:rFonts w:ascii="Times New Roman" w:hAnsi="Times New Roman" w:cs="Times New Roman"/>
                <w:bCs/>
                <w:color w:val="000000"/>
                <w:lang w:val="ro-RO"/>
              </w:rPr>
              <w:t xml:space="preserve"> </w:t>
            </w:r>
          </w:p>
          <w:p w14:paraId="4406FF53" w14:textId="0F591972" w:rsidR="004300F4" w:rsidRDefault="00EF7AF6"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w:t>
            </w:r>
            <w:r w:rsidR="004300F4" w:rsidRPr="00215C73">
              <w:rPr>
                <w:rFonts w:ascii="Times New Roman" w:hAnsi="Times New Roman" w:cs="Times New Roman"/>
                <w:bCs/>
                <w:color w:val="000000"/>
                <w:lang w:val="ro-RO"/>
              </w:rPr>
              <w:t>Raportul</w:t>
            </w:r>
            <w:r>
              <w:rPr>
                <w:rFonts w:ascii="Times New Roman" w:hAnsi="Times New Roman" w:cs="Times New Roman"/>
                <w:bCs/>
                <w:color w:val="000000"/>
                <w:lang w:val="ro-RO"/>
              </w:rPr>
              <w:t xml:space="preserve"> </w:t>
            </w:r>
            <w:r w:rsidR="004300F4" w:rsidRPr="00215C73">
              <w:rPr>
                <w:rFonts w:ascii="Times New Roman" w:hAnsi="Times New Roman" w:cs="Times New Roman"/>
                <w:bCs/>
                <w:color w:val="000000"/>
                <w:lang w:val="ro-RO"/>
              </w:rPr>
              <w:t>de activitate manage</w:t>
            </w:r>
            <w:r w:rsidR="004300F4">
              <w:rPr>
                <w:rFonts w:ascii="Times New Roman" w:hAnsi="Times New Roman" w:cs="Times New Roman"/>
                <w:bCs/>
                <w:color w:val="000000"/>
                <w:lang w:val="ro-RO"/>
              </w:rPr>
              <w:t>rială pentru anul de studii 202</w:t>
            </w:r>
            <w:r w:rsidR="003A6C0B">
              <w:rPr>
                <w:rFonts w:ascii="Times New Roman" w:hAnsi="Times New Roman" w:cs="Times New Roman"/>
                <w:bCs/>
                <w:color w:val="000000"/>
                <w:lang w:val="ro-RO"/>
              </w:rPr>
              <w:t>2</w:t>
            </w:r>
            <w:r w:rsidR="004300F4">
              <w:rPr>
                <w:rFonts w:ascii="Times New Roman" w:hAnsi="Times New Roman" w:cs="Times New Roman"/>
                <w:bCs/>
                <w:color w:val="000000"/>
                <w:lang w:val="ro-RO"/>
              </w:rPr>
              <w:t>-202</w:t>
            </w:r>
            <w:r w:rsidR="003A6C0B">
              <w:rPr>
                <w:rFonts w:ascii="Times New Roman" w:hAnsi="Times New Roman" w:cs="Times New Roman"/>
                <w:bCs/>
                <w:color w:val="000000"/>
                <w:lang w:val="ro-RO"/>
              </w:rPr>
              <w:t>3</w:t>
            </w:r>
            <w:r w:rsidR="004300F4"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R</w:t>
            </w:r>
            <w:r w:rsidR="004300F4" w:rsidRPr="00215C73">
              <w:rPr>
                <w:rFonts w:ascii="Times New Roman" w:hAnsi="Times New Roman" w:cs="Times New Roman"/>
                <w:bCs/>
                <w:color w:val="000000"/>
                <w:lang w:val="ro-RO"/>
              </w:rPr>
              <w:t>a</w:t>
            </w:r>
            <w:r>
              <w:rPr>
                <w:rFonts w:ascii="Times New Roman" w:hAnsi="Times New Roman" w:cs="Times New Roman"/>
                <w:bCs/>
                <w:color w:val="000000"/>
                <w:lang w:val="ro-RO"/>
              </w:rPr>
              <w:t xml:space="preserve">portul de </w:t>
            </w:r>
            <w:r w:rsidR="009A0874">
              <w:rPr>
                <w:rFonts w:ascii="Times New Roman" w:hAnsi="Times New Roman" w:cs="Times New Roman"/>
                <w:bCs/>
                <w:color w:val="000000"/>
                <w:lang w:val="ro-RO"/>
              </w:rPr>
              <w:lastRenderedPageBreak/>
              <w:t>a</w:t>
            </w:r>
            <w:r>
              <w:rPr>
                <w:rFonts w:ascii="Times New Roman" w:hAnsi="Times New Roman" w:cs="Times New Roman"/>
                <w:bCs/>
                <w:color w:val="000000"/>
                <w:lang w:val="ro-RO"/>
              </w:rPr>
              <w:t>ctivitate a cadrului de conducere, ac</w:t>
            </w:r>
            <w:r w:rsidR="004300F4" w:rsidRPr="00215C73">
              <w:rPr>
                <w:rFonts w:ascii="Times New Roman" w:hAnsi="Times New Roman" w:cs="Times New Roman"/>
                <w:bCs/>
                <w:color w:val="000000"/>
                <w:lang w:val="ro-RO"/>
              </w:rPr>
              <w:t>tele de reglementare a funcționării instituției (Statut, Regulament intern, Politica de Protecție a Copilului, Regulamentele de sporuri salariale, Regulamentele cu privire la securitatea datelor cu caracter personal, Regulamentul cu privire la securitatea muncii, componența comisiilor interne,</w:t>
            </w:r>
            <w:r w:rsidR="004300F4">
              <w:rPr>
                <w:rFonts w:ascii="Times New Roman" w:hAnsi="Times New Roman" w:cs="Times New Roman"/>
                <w:bCs/>
                <w:color w:val="000000"/>
                <w:lang w:val="ro-RO"/>
              </w:rPr>
              <w:t xml:space="preserve"> repartizarea componentei opționale</w:t>
            </w:r>
            <w:r w:rsidR="004300F4" w:rsidRPr="00215C73">
              <w:rPr>
                <w:rFonts w:ascii="Times New Roman" w:hAnsi="Times New Roman" w:cs="Times New Roman"/>
                <w:bCs/>
                <w:color w:val="000000"/>
                <w:lang w:val="ro-RO"/>
              </w:rPr>
              <w:t xml:space="preserve"> etc). </w:t>
            </w:r>
          </w:p>
          <w:p w14:paraId="6831DF9C" w14:textId="7F7D91A2" w:rsidR="00EA24D6" w:rsidRPr="00215C73" w:rsidRDefault="00EA24D6"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Ordinul DGETS nr. 976 din 29 august 2022</w:t>
            </w:r>
            <w:r w:rsidRPr="00215C73">
              <w:rPr>
                <w:rFonts w:ascii="Times New Roman" w:hAnsi="Times New Roman" w:cs="Times New Roman"/>
                <w:bCs/>
                <w:color w:val="000000"/>
                <w:lang w:val="ro-RO"/>
              </w:rPr>
              <w:t xml:space="preserve"> „Cu privire la </w:t>
            </w:r>
            <w:r>
              <w:rPr>
                <w:rFonts w:ascii="Times New Roman" w:hAnsi="Times New Roman" w:cs="Times New Roman"/>
                <w:bCs/>
                <w:color w:val="000000"/>
                <w:lang w:val="ro-RO"/>
              </w:rPr>
              <w:t xml:space="preserve">școlarizarea elevilor în anul de studii 2022-2023 </w:t>
            </w:r>
            <w:r w:rsidRPr="00215C73">
              <w:rPr>
                <w:rFonts w:ascii="Times New Roman" w:hAnsi="Times New Roman" w:cs="Times New Roman"/>
                <w:bCs/>
                <w:color w:val="000000"/>
                <w:lang w:val="ro-RO"/>
              </w:rPr>
              <w:t>”;</w:t>
            </w:r>
          </w:p>
          <w:p w14:paraId="5B7DEA71" w14:textId="5DF89432"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Ordinul nr. 30-ab din 2</w:t>
            </w:r>
            <w:r w:rsidR="00353A7C">
              <w:rPr>
                <w:rFonts w:ascii="Times New Roman" w:hAnsi="Times New Roman" w:cs="Times New Roman"/>
                <w:bCs/>
                <w:color w:val="000000"/>
                <w:lang w:val="ro-RO"/>
              </w:rPr>
              <w:t>9</w:t>
            </w:r>
            <w:r>
              <w:rPr>
                <w:rFonts w:ascii="Times New Roman" w:hAnsi="Times New Roman" w:cs="Times New Roman"/>
                <w:bCs/>
                <w:color w:val="000000"/>
                <w:lang w:val="ro-RO"/>
              </w:rPr>
              <w:t xml:space="preserve"> august 202</w:t>
            </w:r>
            <w:r w:rsidR="00057B6F">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„Cu privire la </w:t>
            </w:r>
            <w:r>
              <w:rPr>
                <w:rFonts w:ascii="Times New Roman" w:hAnsi="Times New Roman" w:cs="Times New Roman"/>
                <w:bCs/>
                <w:color w:val="000000"/>
                <w:lang w:val="ro-RO"/>
              </w:rPr>
              <w:t>școlarizarea elevilor în anul de studii 202</w:t>
            </w:r>
            <w:r w:rsidR="00057B6F">
              <w:rPr>
                <w:rFonts w:ascii="Times New Roman" w:hAnsi="Times New Roman" w:cs="Times New Roman"/>
                <w:bCs/>
                <w:color w:val="000000"/>
                <w:lang w:val="ro-RO"/>
              </w:rPr>
              <w:t>2</w:t>
            </w:r>
            <w:r>
              <w:rPr>
                <w:rFonts w:ascii="Times New Roman" w:hAnsi="Times New Roman" w:cs="Times New Roman"/>
                <w:bCs/>
                <w:color w:val="000000"/>
                <w:lang w:val="ro-RO"/>
              </w:rPr>
              <w:t>-202</w:t>
            </w:r>
            <w:r w:rsidR="00057B6F">
              <w:rPr>
                <w:rFonts w:ascii="Times New Roman" w:hAnsi="Times New Roman" w:cs="Times New Roman"/>
                <w:bCs/>
                <w:color w:val="000000"/>
                <w:lang w:val="ro-RO"/>
              </w:rPr>
              <w:t xml:space="preserve">3 </w:t>
            </w:r>
            <w:r w:rsidRPr="00215C73">
              <w:rPr>
                <w:rFonts w:ascii="Times New Roman" w:hAnsi="Times New Roman" w:cs="Times New Roman"/>
                <w:bCs/>
                <w:color w:val="000000"/>
                <w:lang w:val="ro-RO"/>
              </w:rPr>
              <w:t>”;</w:t>
            </w:r>
          </w:p>
          <w:p w14:paraId="0897E259" w14:textId="31E33895" w:rsidR="004300F4"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 xml:space="preserve">Ordinul nr. </w:t>
            </w:r>
            <w:r w:rsidR="008A40C5">
              <w:rPr>
                <w:rFonts w:ascii="Times New Roman" w:hAnsi="Times New Roman" w:cs="Times New Roman"/>
                <w:bCs/>
                <w:color w:val="000000"/>
                <w:lang w:val="ro-RO"/>
              </w:rPr>
              <w:t>52</w:t>
            </w:r>
            <w:r>
              <w:rPr>
                <w:rFonts w:ascii="Times New Roman" w:hAnsi="Times New Roman" w:cs="Times New Roman"/>
                <w:bCs/>
                <w:color w:val="000000"/>
                <w:lang w:val="ro-RO"/>
              </w:rPr>
              <w:t>-ab din</w:t>
            </w:r>
            <w:r w:rsidR="008A40C5">
              <w:rPr>
                <w:rFonts w:ascii="Times New Roman" w:hAnsi="Times New Roman" w:cs="Times New Roman"/>
                <w:bCs/>
                <w:color w:val="000000"/>
                <w:lang w:val="ro-RO"/>
              </w:rPr>
              <w:t xml:space="preserve"> 01 </w:t>
            </w:r>
            <w:r>
              <w:rPr>
                <w:rFonts w:ascii="Times New Roman" w:hAnsi="Times New Roman" w:cs="Times New Roman"/>
                <w:bCs/>
                <w:color w:val="000000"/>
                <w:lang w:val="ro-RO"/>
              </w:rPr>
              <w:t xml:space="preserve"> </w:t>
            </w:r>
            <w:r w:rsidR="008A40C5">
              <w:rPr>
                <w:rFonts w:ascii="Times New Roman" w:hAnsi="Times New Roman" w:cs="Times New Roman"/>
                <w:bCs/>
                <w:color w:val="000000"/>
                <w:lang w:val="ro-RO"/>
              </w:rPr>
              <w:t xml:space="preserve">septembrie </w:t>
            </w:r>
            <w:r>
              <w:rPr>
                <w:rFonts w:ascii="Times New Roman" w:hAnsi="Times New Roman" w:cs="Times New Roman"/>
                <w:bCs/>
                <w:color w:val="000000"/>
                <w:lang w:val="ro-RO"/>
              </w:rPr>
              <w:t xml:space="preserve"> 202</w:t>
            </w:r>
            <w:r w:rsidR="008A40C5">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„Cu privire la</w:t>
            </w:r>
            <w:r>
              <w:rPr>
                <w:rFonts w:ascii="Times New Roman" w:hAnsi="Times New Roman" w:cs="Times New Roman"/>
                <w:bCs/>
                <w:color w:val="000000"/>
                <w:lang w:val="ro-RO"/>
              </w:rPr>
              <w:t xml:space="preserve"> organizarea alimentației gratuite în ȘPG „ A.Ursu ” din mun.Chișinău pentru perioada septembrie-decembrie 202</w:t>
            </w:r>
            <w:r w:rsidR="008A40C5">
              <w:rPr>
                <w:rFonts w:ascii="Times New Roman" w:hAnsi="Times New Roman" w:cs="Times New Roman"/>
                <w:bCs/>
                <w:color w:val="000000"/>
                <w:lang w:val="ro-RO"/>
              </w:rPr>
              <w:t>2</w:t>
            </w:r>
            <w:r>
              <w:rPr>
                <w:rFonts w:ascii="Times New Roman" w:hAnsi="Times New Roman" w:cs="Times New Roman"/>
                <w:bCs/>
                <w:color w:val="000000"/>
                <w:lang w:val="ro-RO"/>
              </w:rPr>
              <w:t xml:space="preserve"> </w:t>
            </w:r>
            <w:r w:rsidRPr="00215C73">
              <w:rPr>
                <w:rFonts w:ascii="Times New Roman" w:hAnsi="Times New Roman" w:cs="Times New Roman"/>
                <w:bCs/>
                <w:color w:val="000000"/>
                <w:lang w:val="ro-RO"/>
              </w:rPr>
              <w:t>”;</w:t>
            </w:r>
          </w:p>
          <w:p w14:paraId="74FE7DCC" w14:textId="6A8ED307" w:rsidR="007F49F0" w:rsidRPr="00215C73" w:rsidRDefault="007F49F0"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Ordinul nr. 53-ab din 01 septembrie 2022 ,, Cu privire la crearea grupului de lucru pentru elaborarea Regulamentului intern ”;</w:t>
            </w:r>
          </w:p>
          <w:p w14:paraId="45D31605" w14:textId="3AA4E0C1" w:rsidR="004300F4" w:rsidRDefault="004300F4"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Ordiul nr. </w:t>
            </w:r>
            <w:r w:rsidR="002222F4">
              <w:rPr>
                <w:rFonts w:ascii="Times New Roman" w:hAnsi="Times New Roman" w:cs="Times New Roman"/>
                <w:bCs/>
                <w:color w:val="000000"/>
                <w:lang w:val="ro-RO"/>
              </w:rPr>
              <w:t>54</w:t>
            </w:r>
            <w:r w:rsidRPr="00215C73">
              <w:rPr>
                <w:rFonts w:ascii="Times New Roman" w:hAnsi="Times New Roman" w:cs="Times New Roman"/>
                <w:bCs/>
                <w:color w:val="000000"/>
                <w:lang w:val="ro-RO"/>
              </w:rPr>
              <w:t>-ab</w:t>
            </w:r>
            <w:r>
              <w:rPr>
                <w:rFonts w:ascii="Times New Roman" w:hAnsi="Times New Roman" w:cs="Times New Roman"/>
                <w:bCs/>
                <w:color w:val="000000"/>
                <w:lang w:val="ro-RO"/>
              </w:rPr>
              <w:t xml:space="preserve"> din </w:t>
            </w:r>
            <w:r w:rsidR="002222F4">
              <w:rPr>
                <w:rFonts w:ascii="Times New Roman" w:hAnsi="Times New Roman" w:cs="Times New Roman"/>
                <w:bCs/>
                <w:color w:val="000000"/>
                <w:lang w:val="ro-RO"/>
              </w:rPr>
              <w:t>01</w:t>
            </w:r>
            <w:r>
              <w:rPr>
                <w:rFonts w:ascii="Times New Roman" w:hAnsi="Times New Roman" w:cs="Times New Roman"/>
                <w:bCs/>
                <w:color w:val="000000"/>
                <w:lang w:val="ro-RO"/>
              </w:rPr>
              <w:t xml:space="preserve"> </w:t>
            </w:r>
            <w:r w:rsidR="002222F4">
              <w:rPr>
                <w:rFonts w:ascii="Times New Roman" w:hAnsi="Times New Roman" w:cs="Times New Roman"/>
                <w:bCs/>
                <w:color w:val="000000"/>
                <w:lang w:val="ro-RO"/>
              </w:rPr>
              <w:t>septembrie</w:t>
            </w: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202</w:t>
            </w:r>
            <w:r w:rsidR="002222F4">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„Cu privire la </w:t>
            </w:r>
            <w:r w:rsidR="002222F4">
              <w:rPr>
                <w:rFonts w:ascii="Times New Roman" w:hAnsi="Times New Roman" w:cs="Times New Roman"/>
                <w:bCs/>
                <w:color w:val="000000"/>
                <w:lang w:val="ro-RO"/>
              </w:rPr>
              <w:t xml:space="preserve">aprobarea Regulamentului de organizare și funcționare intern , a Planului managerial (complex ) de activitate </w:t>
            </w:r>
            <w:r w:rsidRPr="00215C73">
              <w:rPr>
                <w:rFonts w:ascii="Times New Roman" w:hAnsi="Times New Roman" w:cs="Times New Roman"/>
                <w:bCs/>
                <w:color w:val="000000"/>
                <w:lang w:val="ro-RO"/>
              </w:rPr>
              <w:t>”;</w:t>
            </w:r>
          </w:p>
          <w:p w14:paraId="624F2580" w14:textId="07EF14D2" w:rsidR="00951200" w:rsidRDefault="00951200"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Ordinul nr.55-ab </w:t>
            </w:r>
            <w:r w:rsidR="004234FB">
              <w:rPr>
                <w:rFonts w:ascii="Times New Roman" w:hAnsi="Times New Roman" w:cs="Times New Roman"/>
                <w:bCs/>
                <w:color w:val="000000"/>
                <w:lang w:val="ro-RO"/>
              </w:rPr>
              <w:t xml:space="preserve">din </w:t>
            </w:r>
            <w:r>
              <w:rPr>
                <w:rFonts w:ascii="Times New Roman" w:hAnsi="Times New Roman" w:cs="Times New Roman"/>
                <w:bCs/>
                <w:color w:val="000000"/>
                <w:lang w:val="ro-RO"/>
              </w:rPr>
              <w:t>01.09.22 ,, Cu privire la comisia de tarifiere ” ;</w:t>
            </w:r>
          </w:p>
          <w:p w14:paraId="754621FC" w14:textId="7A8290E3" w:rsidR="004234FB" w:rsidRDefault="004234FB"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Ordinul 56-ab din 01.09.22 „ Cu privire la comisia de triere ” ;</w:t>
            </w:r>
          </w:p>
          <w:p w14:paraId="7DFD3CD6" w14:textId="628FAFB0" w:rsidR="00F85EDC" w:rsidRPr="00215C73" w:rsidRDefault="00F85EDC"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Ordinul 57-ab din 01.09.22 „ Cu privire la repartizarea func</w:t>
            </w:r>
            <w:r w:rsidR="00564354">
              <w:rPr>
                <w:rFonts w:ascii="Times New Roman" w:hAnsi="Times New Roman" w:cs="Times New Roman"/>
                <w:bCs/>
                <w:color w:val="000000"/>
                <w:lang w:val="ro-RO"/>
              </w:rPr>
              <w:t>ț</w:t>
            </w:r>
            <w:r>
              <w:rPr>
                <w:rFonts w:ascii="Times New Roman" w:hAnsi="Times New Roman" w:cs="Times New Roman"/>
                <w:bCs/>
                <w:color w:val="000000"/>
                <w:lang w:val="ro-RO"/>
              </w:rPr>
              <w:t>iilor în școală ”</w:t>
            </w:r>
          </w:p>
          <w:p w14:paraId="4E00A5AB"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Ordinul nr. 26-ab  din 26 august 2021 </w:t>
            </w:r>
            <w:r w:rsidRPr="00215C73">
              <w:rPr>
                <w:rFonts w:ascii="Times New Roman" w:hAnsi="Times New Roman" w:cs="Times New Roman"/>
                <w:bCs/>
                <w:color w:val="000000"/>
                <w:lang w:val="ro-RO"/>
              </w:rPr>
              <w:t>„Cu privire  la  numirea persoanei responasabile de monitorizarea stării de sănătate a angajațiilor.</w:t>
            </w:r>
          </w:p>
          <w:p w14:paraId="09E06186" w14:textId="4CF52E9E" w:rsidR="004300F4" w:rsidRPr="00215C73" w:rsidRDefault="004300F4" w:rsidP="009912FB">
            <w:pPr>
              <w:autoSpaceDE w:val="0"/>
              <w:autoSpaceDN w:val="0"/>
              <w:adjustRightInd w:val="0"/>
              <w:rPr>
                <w:rFonts w:ascii="Times New Roman" w:hAnsi="Times New Roman" w:cs="Times New Roman"/>
                <w:lang w:val="ro-RO"/>
              </w:rPr>
            </w:pPr>
            <w:r>
              <w:rPr>
                <w:rFonts w:ascii="Times New Roman" w:hAnsi="Times New Roman" w:cs="Times New Roman"/>
                <w:lang w:val="ro-RO"/>
              </w:rPr>
              <w:t>-Ordinul nr.</w:t>
            </w:r>
            <w:r w:rsidR="00A30126">
              <w:rPr>
                <w:rFonts w:ascii="Times New Roman" w:hAnsi="Times New Roman" w:cs="Times New Roman"/>
                <w:lang w:val="ro-RO"/>
              </w:rPr>
              <w:t>56</w:t>
            </w:r>
            <w:r>
              <w:rPr>
                <w:rFonts w:ascii="Times New Roman" w:hAnsi="Times New Roman" w:cs="Times New Roman"/>
                <w:lang w:val="ro-RO"/>
              </w:rPr>
              <w:t>-ab din 0</w:t>
            </w:r>
            <w:r w:rsidR="00A30126">
              <w:rPr>
                <w:rFonts w:ascii="Times New Roman" w:hAnsi="Times New Roman" w:cs="Times New Roman"/>
                <w:lang w:val="ro-RO"/>
              </w:rPr>
              <w:t>1</w:t>
            </w:r>
            <w:r>
              <w:rPr>
                <w:rFonts w:ascii="Times New Roman" w:hAnsi="Times New Roman" w:cs="Times New Roman"/>
                <w:lang w:val="ro-RO"/>
              </w:rPr>
              <w:t>.09.2</w:t>
            </w:r>
            <w:r w:rsidR="00A30126">
              <w:rPr>
                <w:rFonts w:ascii="Times New Roman" w:hAnsi="Times New Roman" w:cs="Times New Roman"/>
                <w:lang w:val="ro-RO"/>
              </w:rPr>
              <w:t>2</w:t>
            </w:r>
            <w:r w:rsidRPr="00215C73">
              <w:rPr>
                <w:rFonts w:ascii="Times New Roman" w:hAnsi="Times New Roman" w:cs="Times New Roman"/>
                <w:lang w:val="ro-RO"/>
              </w:rPr>
              <w:t xml:space="preserve"> cu privire la constituirea comisiei de triere;</w:t>
            </w:r>
          </w:p>
          <w:p w14:paraId="000A0157" w14:textId="21B8151B"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 xml:space="preserve">Ordinul </w:t>
            </w:r>
            <w:r w:rsidR="00174085">
              <w:rPr>
                <w:rFonts w:ascii="Times New Roman" w:hAnsi="Times New Roman" w:cs="Times New Roman"/>
                <w:bCs/>
                <w:color w:val="000000"/>
                <w:lang w:val="ro-RO"/>
              </w:rPr>
              <w:t>54</w:t>
            </w:r>
            <w:r>
              <w:rPr>
                <w:rFonts w:ascii="Times New Roman" w:hAnsi="Times New Roman" w:cs="Times New Roman"/>
                <w:bCs/>
                <w:color w:val="000000"/>
                <w:lang w:val="ro-RO"/>
              </w:rPr>
              <w:t xml:space="preserve"> –ab  din 0</w:t>
            </w:r>
            <w:r w:rsidR="00455161">
              <w:rPr>
                <w:rFonts w:ascii="Times New Roman" w:hAnsi="Times New Roman" w:cs="Times New Roman"/>
                <w:bCs/>
                <w:color w:val="000000"/>
                <w:lang w:val="ro-RO"/>
              </w:rPr>
              <w:t>1</w:t>
            </w:r>
            <w:r w:rsidRPr="00215C73">
              <w:rPr>
                <w:rFonts w:ascii="Times New Roman" w:hAnsi="Times New Roman" w:cs="Times New Roman"/>
                <w:bCs/>
                <w:color w:val="000000"/>
                <w:lang w:val="ro-RO"/>
              </w:rPr>
              <w:t xml:space="preserve"> septembrie</w:t>
            </w:r>
            <w:r>
              <w:rPr>
                <w:rFonts w:ascii="Times New Roman" w:hAnsi="Times New Roman" w:cs="Times New Roman"/>
                <w:bCs/>
                <w:color w:val="000000"/>
                <w:lang w:val="ro-RO"/>
              </w:rPr>
              <w:t xml:space="preserve"> 202</w:t>
            </w:r>
            <w:r w:rsidR="00455161">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„Cu privire la aprobarea Planului  managerial de activitate al Școlii Primare – Grădiniță  „Antonin Ursu ” privind organizarea procesului ed</w:t>
            </w:r>
            <w:r>
              <w:rPr>
                <w:rFonts w:ascii="Times New Roman" w:hAnsi="Times New Roman" w:cs="Times New Roman"/>
                <w:bCs/>
                <w:color w:val="000000"/>
                <w:lang w:val="ro-RO"/>
              </w:rPr>
              <w:t>ucațional în anul de studii 202</w:t>
            </w:r>
            <w:r w:rsidR="00455161">
              <w:rPr>
                <w:rFonts w:ascii="Times New Roman" w:hAnsi="Times New Roman" w:cs="Times New Roman"/>
                <w:bCs/>
                <w:color w:val="000000"/>
                <w:lang w:val="ro-RO"/>
              </w:rPr>
              <w:t>2</w:t>
            </w:r>
            <w:r>
              <w:rPr>
                <w:rFonts w:ascii="Times New Roman" w:hAnsi="Times New Roman" w:cs="Times New Roman"/>
                <w:bCs/>
                <w:color w:val="000000"/>
                <w:lang w:val="ro-RO"/>
              </w:rPr>
              <w:t>-202</w:t>
            </w:r>
            <w:r w:rsidR="00455161">
              <w:rPr>
                <w:rFonts w:ascii="Times New Roman" w:hAnsi="Times New Roman" w:cs="Times New Roman"/>
                <w:bCs/>
                <w:color w:val="000000"/>
                <w:lang w:val="ro-RO"/>
              </w:rPr>
              <w:t>3</w:t>
            </w:r>
            <w:r w:rsidRPr="00215C73">
              <w:rPr>
                <w:rFonts w:ascii="Times New Roman" w:hAnsi="Times New Roman" w:cs="Times New Roman"/>
                <w:bCs/>
                <w:color w:val="000000"/>
                <w:lang w:val="ro-RO"/>
              </w:rPr>
              <w:t xml:space="preserve"> (în context epidemiologic COVID-19); a Regulamentului de organizare și funcționare intern aprobat la ședința Consiliulu</w:t>
            </w:r>
            <w:r>
              <w:rPr>
                <w:rFonts w:ascii="Times New Roman" w:hAnsi="Times New Roman" w:cs="Times New Roman"/>
                <w:bCs/>
                <w:color w:val="000000"/>
                <w:lang w:val="ro-RO"/>
              </w:rPr>
              <w:t xml:space="preserve">i de Administrație nr.01 din </w:t>
            </w:r>
            <w:r w:rsidR="00455161">
              <w:rPr>
                <w:rFonts w:ascii="Times New Roman" w:hAnsi="Times New Roman" w:cs="Times New Roman"/>
                <w:bCs/>
                <w:color w:val="000000"/>
                <w:lang w:val="ro-RO"/>
              </w:rPr>
              <w:t>30</w:t>
            </w:r>
            <w:r w:rsidRPr="00215C73">
              <w:rPr>
                <w:rFonts w:ascii="Times New Roman" w:hAnsi="Times New Roman" w:cs="Times New Roman"/>
                <w:bCs/>
                <w:color w:val="000000"/>
                <w:lang w:val="ro-RO"/>
              </w:rPr>
              <w:t xml:space="preserve"> </w:t>
            </w:r>
            <w:r>
              <w:rPr>
                <w:rFonts w:ascii="Times New Roman" w:hAnsi="Times New Roman" w:cs="Times New Roman"/>
                <w:bCs/>
                <w:color w:val="000000"/>
                <w:lang w:val="ro-RO"/>
              </w:rPr>
              <w:t>august 202</w:t>
            </w:r>
            <w:r w:rsidR="00455161">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w:t>
            </w:r>
          </w:p>
          <w:p w14:paraId="1AE207CD" w14:textId="6000C36E" w:rsidR="004300F4" w:rsidRPr="00215C73" w:rsidRDefault="004300F4"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 xml:space="preserve">- Ordinul </w:t>
            </w:r>
            <w:r w:rsidR="00E54623">
              <w:rPr>
                <w:rFonts w:ascii="Times New Roman" w:hAnsi="Times New Roman" w:cs="Times New Roman"/>
                <w:bCs/>
                <w:color w:val="000000"/>
                <w:lang w:val="ro-RO"/>
              </w:rPr>
              <w:t xml:space="preserve">61 </w:t>
            </w:r>
            <w:r>
              <w:rPr>
                <w:rFonts w:ascii="Times New Roman" w:hAnsi="Times New Roman" w:cs="Times New Roman"/>
                <w:bCs/>
                <w:color w:val="000000"/>
                <w:lang w:val="ro-RO"/>
              </w:rPr>
              <w:t>–ab  din 0</w:t>
            </w:r>
            <w:r w:rsidR="00E54623">
              <w:rPr>
                <w:rFonts w:ascii="Times New Roman" w:hAnsi="Times New Roman" w:cs="Times New Roman"/>
                <w:bCs/>
                <w:color w:val="000000"/>
                <w:lang w:val="ro-RO"/>
              </w:rPr>
              <w:t>1</w:t>
            </w:r>
            <w:r>
              <w:rPr>
                <w:rFonts w:ascii="Times New Roman" w:hAnsi="Times New Roman" w:cs="Times New Roman"/>
                <w:bCs/>
                <w:color w:val="000000"/>
                <w:lang w:val="ro-RO"/>
              </w:rPr>
              <w:t xml:space="preserve"> septembrie 202</w:t>
            </w:r>
            <w:r w:rsidR="00E54623">
              <w:rPr>
                <w:rFonts w:ascii="Times New Roman" w:hAnsi="Times New Roman" w:cs="Times New Roman"/>
                <w:bCs/>
                <w:color w:val="000000"/>
                <w:lang w:val="ro-RO"/>
              </w:rPr>
              <w:t>2</w:t>
            </w:r>
            <w:r w:rsidRPr="00215C73">
              <w:rPr>
                <w:rFonts w:ascii="Times New Roman" w:hAnsi="Times New Roman" w:cs="Times New Roman"/>
                <w:bCs/>
                <w:color w:val="000000"/>
                <w:lang w:val="ro-RO"/>
              </w:rPr>
              <w:t>„Cu privire la securitatea vieții elevilor în școală , în drum spre ea și spre casă ”;</w:t>
            </w:r>
          </w:p>
          <w:p w14:paraId="6C5208DB" w14:textId="27120A82"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Ordin</w:t>
            </w:r>
            <w:r>
              <w:rPr>
                <w:rFonts w:ascii="Times New Roman" w:hAnsi="Times New Roman" w:cs="Times New Roman"/>
                <w:bCs/>
                <w:color w:val="000000"/>
                <w:lang w:val="ro-RO"/>
              </w:rPr>
              <w:t>ul 6</w:t>
            </w:r>
            <w:r w:rsidR="009A3034">
              <w:rPr>
                <w:rFonts w:ascii="Times New Roman" w:hAnsi="Times New Roman" w:cs="Times New Roman"/>
                <w:bCs/>
                <w:color w:val="000000"/>
                <w:lang w:val="ro-RO"/>
              </w:rPr>
              <w:t>3</w:t>
            </w:r>
            <w:r>
              <w:rPr>
                <w:rFonts w:ascii="Times New Roman" w:hAnsi="Times New Roman" w:cs="Times New Roman"/>
                <w:bCs/>
                <w:color w:val="000000"/>
                <w:lang w:val="ro-RO"/>
              </w:rPr>
              <w:t>–ab  din 0</w:t>
            </w:r>
            <w:r w:rsidR="009A3034">
              <w:rPr>
                <w:rFonts w:ascii="Times New Roman" w:hAnsi="Times New Roman" w:cs="Times New Roman"/>
                <w:bCs/>
                <w:color w:val="000000"/>
                <w:lang w:val="ro-RO"/>
              </w:rPr>
              <w:t>1</w:t>
            </w:r>
            <w:r>
              <w:rPr>
                <w:rFonts w:ascii="Times New Roman" w:hAnsi="Times New Roman" w:cs="Times New Roman"/>
                <w:bCs/>
                <w:color w:val="000000"/>
                <w:lang w:val="ro-RO"/>
              </w:rPr>
              <w:t xml:space="preserve"> septembrie 202</w:t>
            </w:r>
            <w:r w:rsidR="009A3034">
              <w:rPr>
                <w:rFonts w:ascii="Times New Roman" w:hAnsi="Times New Roman" w:cs="Times New Roman"/>
                <w:bCs/>
                <w:color w:val="000000"/>
                <w:lang w:val="ro-RO"/>
              </w:rPr>
              <w:t>2</w:t>
            </w:r>
            <w:r w:rsidRPr="00215C73">
              <w:rPr>
                <w:rFonts w:ascii="Times New Roman" w:hAnsi="Times New Roman" w:cs="Times New Roman"/>
                <w:bCs/>
                <w:color w:val="000000"/>
                <w:lang w:val="ro-RO"/>
              </w:rPr>
              <w:t xml:space="preserve"> „Cu privire la  comisia de protecție a drepturilor copilului”; </w:t>
            </w:r>
          </w:p>
          <w:p w14:paraId="222AA8AE" w14:textId="04502CE6" w:rsidR="004300F4" w:rsidRPr="00215C73" w:rsidRDefault="004300F4" w:rsidP="009912FB">
            <w:pPr>
              <w:autoSpaceDE w:val="0"/>
              <w:autoSpaceDN w:val="0"/>
              <w:adjustRightInd w:val="0"/>
              <w:rPr>
                <w:rFonts w:ascii="Times New Roman" w:hAnsi="Times New Roman" w:cs="Times New Roman"/>
                <w:lang w:val="ro-RO"/>
              </w:rPr>
            </w:pPr>
            <w:r>
              <w:rPr>
                <w:rFonts w:ascii="Times New Roman" w:hAnsi="Times New Roman" w:cs="Times New Roman"/>
                <w:lang w:val="ro-RO"/>
              </w:rPr>
              <w:t>- Ordinul nr.</w:t>
            </w:r>
            <w:r w:rsidR="00685235">
              <w:rPr>
                <w:rFonts w:ascii="Times New Roman" w:hAnsi="Times New Roman" w:cs="Times New Roman"/>
                <w:lang w:val="ro-RO"/>
              </w:rPr>
              <w:t>60</w:t>
            </w:r>
            <w:r w:rsidRPr="00215C73">
              <w:rPr>
                <w:rFonts w:ascii="Times New Roman" w:hAnsi="Times New Roman" w:cs="Times New Roman"/>
                <w:lang w:val="ro-RO"/>
              </w:rPr>
              <w:t>-ab din 0</w:t>
            </w:r>
            <w:r w:rsidR="00685235">
              <w:rPr>
                <w:rFonts w:ascii="Times New Roman" w:hAnsi="Times New Roman" w:cs="Times New Roman"/>
                <w:lang w:val="ro-RO"/>
              </w:rPr>
              <w:t>1</w:t>
            </w:r>
            <w:r>
              <w:rPr>
                <w:rFonts w:ascii="Times New Roman" w:hAnsi="Times New Roman" w:cs="Times New Roman"/>
                <w:lang w:val="ro-RO"/>
              </w:rPr>
              <w:t>.09.2</w:t>
            </w:r>
            <w:r w:rsidR="00685235">
              <w:rPr>
                <w:rFonts w:ascii="Times New Roman" w:hAnsi="Times New Roman" w:cs="Times New Roman"/>
                <w:lang w:val="ro-RO"/>
              </w:rPr>
              <w:t>2</w:t>
            </w:r>
            <w:r w:rsidRPr="00215C73">
              <w:rPr>
                <w:rFonts w:ascii="Times New Roman" w:hAnsi="Times New Roman" w:cs="Times New Roman"/>
                <w:lang w:val="ro-RO"/>
              </w:rPr>
              <w:t xml:space="preserve"> „ Cu privire la organizarea și efectuarea măsurilor de Protecție Civilă în școală;</w:t>
            </w:r>
          </w:p>
          <w:p w14:paraId="5995DD12" w14:textId="50014ECD" w:rsidR="004300F4" w:rsidRPr="00215C73" w:rsidRDefault="004300F4" w:rsidP="009912FB">
            <w:pPr>
              <w:autoSpaceDE w:val="0"/>
              <w:autoSpaceDN w:val="0"/>
              <w:adjustRightInd w:val="0"/>
              <w:rPr>
                <w:rFonts w:ascii="Times New Roman" w:hAnsi="Times New Roman" w:cs="Times New Roman"/>
                <w:lang w:val="ro-RO"/>
              </w:rPr>
            </w:pPr>
            <w:r>
              <w:rPr>
                <w:rFonts w:ascii="Times New Roman" w:hAnsi="Times New Roman" w:cs="Times New Roman"/>
                <w:lang w:val="ro-RO"/>
              </w:rPr>
              <w:t>- Ordinul nr.</w:t>
            </w:r>
            <w:r w:rsidR="00FC4418">
              <w:rPr>
                <w:rFonts w:ascii="Times New Roman" w:hAnsi="Times New Roman" w:cs="Times New Roman"/>
                <w:lang w:val="ro-RO"/>
              </w:rPr>
              <w:t>58</w:t>
            </w:r>
            <w:r>
              <w:rPr>
                <w:rFonts w:ascii="Times New Roman" w:hAnsi="Times New Roman" w:cs="Times New Roman"/>
                <w:lang w:val="ro-RO"/>
              </w:rPr>
              <w:t xml:space="preserve"> -ab din 0</w:t>
            </w:r>
            <w:r w:rsidR="00FC4418">
              <w:rPr>
                <w:rFonts w:ascii="Times New Roman" w:hAnsi="Times New Roman" w:cs="Times New Roman"/>
                <w:lang w:val="ro-RO"/>
              </w:rPr>
              <w:t>1</w:t>
            </w:r>
            <w:r>
              <w:rPr>
                <w:rFonts w:ascii="Times New Roman" w:hAnsi="Times New Roman" w:cs="Times New Roman"/>
                <w:lang w:val="ro-RO"/>
              </w:rPr>
              <w:t>.09.2</w:t>
            </w:r>
            <w:r w:rsidR="00FC4418">
              <w:rPr>
                <w:rFonts w:ascii="Times New Roman" w:hAnsi="Times New Roman" w:cs="Times New Roman"/>
                <w:lang w:val="ro-RO"/>
              </w:rPr>
              <w:t>2</w:t>
            </w:r>
            <w:r w:rsidRPr="00215C73">
              <w:rPr>
                <w:rFonts w:ascii="Times New Roman" w:hAnsi="Times New Roman" w:cs="Times New Roman"/>
                <w:lang w:val="ro-RO"/>
              </w:rPr>
              <w:t xml:space="preserve"> „ Cu privire la măsurile  antiincendiare în școală ” ;</w:t>
            </w:r>
          </w:p>
          <w:p w14:paraId="654EEEC7" w14:textId="6EFF3256" w:rsidR="004300F4" w:rsidRDefault="004300F4" w:rsidP="009912FB">
            <w:pPr>
              <w:autoSpaceDE w:val="0"/>
              <w:autoSpaceDN w:val="0"/>
              <w:adjustRightInd w:val="0"/>
              <w:rPr>
                <w:rFonts w:ascii="Times New Roman" w:hAnsi="Times New Roman" w:cs="Times New Roman"/>
                <w:lang w:val="ro-RO"/>
              </w:rPr>
            </w:pPr>
            <w:r>
              <w:rPr>
                <w:rFonts w:ascii="Times New Roman" w:hAnsi="Times New Roman" w:cs="Times New Roman"/>
                <w:lang w:val="ro-RO"/>
              </w:rPr>
              <w:t>- Ordinul nr.</w:t>
            </w:r>
            <w:r w:rsidR="00FC4418">
              <w:rPr>
                <w:rFonts w:ascii="Times New Roman" w:hAnsi="Times New Roman" w:cs="Times New Roman"/>
                <w:lang w:val="ro-RO"/>
              </w:rPr>
              <w:t>59</w:t>
            </w:r>
            <w:r>
              <w:rPr>
                <w:rFonts w:ascii="Times New Roman" w:hAnsi="Times New Roman" w:cs="Times New Roman"/>
                <w:lang w:val="ro-RO"/>
              </w:rPr>
              <w:t>-ab din 0</w:t>
            </w:r>
            <w:r w:rsidR="00FC4418">
              <w:rPr>
                <w:rFonts w:ascii="Times New Roman" w:hAnsi="Times New Roman" w:cs="Times New Roman"/>
                <w:lang w:val="ro-RO"/>
              </w:rPr>
              <w:t>1</w:t>
            </w:r>
            <w:r>
              <w:rPr>
                <w:rFonts w:ascii="Times New Roman" w:hAnsi="Times New Roman" w:cs="Times New Roman"/>
                <w:lang w:val="ro-RO"/>
              </w:rPr>
              <w:t>.09.2</w:t>
            </w:r>
            <w:r w:rsidR="00FC4418">
              <w:rPr>
                <w:rFonts w:ascii="Times New Roman" w:hAnsi="Times New Roman" w:cs="Times New Roman"/>
                <w:lang w:val="ro-RO"/>
              </w:rPr>
              <w:t>2</w:t>
            </w:r>
            <w:r w:rsidRPr="00215C73">
              <w:rPr>
                <w:rFonts w:ascii="Times New Roman" w:hAnsi="Times New Roman" w:cs="Times New Roman"/>
                <w:lang w:val="ro-RO"/>
              </w:rPr>
              <w:t>„ Cu privire la numirea lucrătorului desemnat pentru securitate și sănătate în muncă ”;</w:t>
            </w:r>
          </w:p>
          <w:p w14:paraId="4F3AECDA" w14:textId="0E6614BA" w:rsidR="00E40E6C" w:rsidRPr="00215C73" w:rsidRDefault="00E40E6C" w:rsidP="009912FB">
            <w:pPr>
              <w:autoSpaceDE w:val="0"/>
              <w:autoSpaceDN w:val="0"/>
              <w:adjustRightInd w:val="0"/>
              <w:rPr>
                <w:rFonts w:ascii="Times New Roman" w:hAnsi="Times New Roman" w:cs="Times New Roman"/>
                <w:lang w:val="ro-RO"/>
              </w:rPr>
            </w:pPr>
            <w:r>
              <w:rPr>
                <w:rFonts w:ascii="Times New Roman" w:hAnsi="Times New Roman" w:cs="Times New Roman"/>
                <w:lang w:val="ro-RO"/>
              </w:rPr>
              <w:t>- Ordinul nr.64-ab din 01.09.2022 ,, Cu privire la numirea diriginșilor și repartizarea sălilor de clasă ” ;</w:t>
            </w:r>
          </w:p>
          <w:p w14:paraId="33DFEBF8" w14:textId="77777777" w:rsidR="004300F4"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AVIZ </w:t>
            </w:r>
            <w:r>
              <w:rPr>
                <w:rFonts w:ascii="Times New Roman" w:hAnsi="Times New Roman" w:cs="Times New Roman"/>
                <w:bCs/>
                <w:color w:val="000000"/>
                <w:lang w:val="ro-RO"/>
              </w:rPr>
              <w:t xml:space="preserve">SANITAR </w:t>
            </w:r>
            <w:r w:rsidRPr="00215C73">
              <w:rPr>
                <w:rFonts w:ascii="Times New Roman" w:hAnsi="Times New Roman" w:cs="Times New Roman"/>
                <w:bCs/>
                <w:color w:val="000000"/>
                <w:lang w:val="ro-RO"/>
              </w:rPr>
              <w:t>p</w:t>
            </w:r>
            <w:r>
              <w:rPr>
                <w:rFonts w:ascii="Times New Roman" w:hAnsi="Times New Roman" w:cs="Times New Roman"/>
                <w:bCs/>
                <w:color w:val="000000"/>
                <w:lang w:val="ro-RO"/>
              </w:rPr>
              <w:t xml:space="preserve">entru produsele alimentare și nealimentare </w:t>
            </w:r>
            <w:r w:rsidRPr="00215C73">
              <w:rPr>
                <w:rFonts w:ascii="Times New Roman" w:hAnsi="Times New Roman" w:cs="Times New Roman"/>
                <w:bCs/>
                <w:color w:val="000000"/>
                <w:lang w:val="ro-RO"/>
              </w:rPr>
              <w:t xml:space="preserve">de la Agenția Națională pentru Siguranța Alimentelor nr. </w:t>
            </w:r>
            <w:r>
              <w:rPr>
                <w:rFonts w:ascii="Times New Roman" w:hAnsi="Times New Roman" w:cs="Times New Roman"/>
                <w:bCs/>
                <w:color w:val="000000"/>
                <w:lang w:val="ro-RO"/>
              </w:rPr>
              <w:t>P-10947/2021; P-12768/2022;</w:t>
            </w:r>
          </w:p>
          <w:p w14:paraId="306C633C"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Pr>
                <w:rFonts w:ascii="Times New Roman" w:hAnsi="Times New Roman" w:cs="Times New Roman"/>
                <w:bCs/>
                <w:color w:val="000000"/>
                <w:lang w:val="ro-RO"/>
              </w:rPr>
              <w:t>-Autorizație Sanitar-Veterinară de Funcționare seria ASVF din 21.01.2022 emis de Agenția Națională Pentru Siguranța Alimentelor;</w:t>
            </w:r>
          </w:p>
          <w:p w14:paraId="4927BBFB"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Autorizație sanit</w:t>
            </w:r>
            <w:r>
              <w:rPr>
                <w:rFonts w:ascii="Times New Roman" w:hAnsi="Times New Roman" w:cs="Times New Roman"/>
                <w:bCs/>
                <w:color w:val="000000"/>
                <w:lang w:val="ro-RO"/>
              </w:rPr>
              <w:t>ară pentru funcționare Nr.012204/2021/1640</w:t>
            </w:r>
            <w:r w:rsidRPr="00215C73">
              <w:rPr>
                <w:rFonts w:ascii="Times New Roman" w:hAnsi="Times New Roman" w:cs="Times New Roman"/>
                <w:bCs/>
                <w:color w:val="000000"/>
                <w:lang w:val="ro-RO"/>
              </w:rPr>
              <w:t xml:space="preserve"> emis de Agenția Națională pentru Sănătate Publică.</w:t>
            </w:r>
          </w:p>
          <w:p w14:paraId="14635518"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AVIZ privind redeschiderea insti</w:t>
            </w:r>
            <w:r>
              <w:rPr>
                <w:rFonts w:ascii="Times New Roman" w:hAnsi="Times New Roman" w:cs="Times New Roman"/>
                <w:bCs/>
                <w:color w:val="000000"/>
                <w:lang w:val="ro-RO"/>
              </w:rPr>
              <w:t>tuțiilor de învățământ emis de C</w:t>
            </w:r>
            <w:r w:rsidRPr="00215C73">
              <w:rPr>
                <w:rFonts w:ascii="Times New Roman" w:hAnsi="Times New Roman" w:cs="Times New Roman"/>
                <w:bCs/>
                <w:color w:val="000000"/>
                <w:lang w:val="ro-RO"/>
              </w:rPr>
              <w:t>entru de</w:t>
            </w:r>
            <w:r>
              <w:rPr>
                <w:rFonts w:ascii="Times New Roman" w:hAnsi="Times New Roman" w:cs="Times New Roman"/>
                <w:bCs/>
                <w:color w:val="000000"/>
                <w:lang w:val="ro-RO"/>
              </w:rPr>
              <w:t xml:space="preserve"> Sănătate Publică Chișinău nr.1422   din 13.10.21</w:t>
            </w:r>
          </w:p>
          <w:p w14:paraId="41C42314"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xml:space="preserve">- Raport de autoevaluare privind pregătirea pentru redeschiderea instituției de învățământ </w:t>
            </w:r>
            <w:r>
              <w:rPr>
                <w:rFonts w:ascii="Times New Roman" w:hAnsi="Times New Roman" w:cs="Times New Roman"/>
                <w:bCs/>
                <w:color w:val="000000"/>
                <w:lang w:val="ro-RO"/>
              </w:rPr>
              <w:t>.</w:t>
            </w:r>
          </w:p>
          <w:p w14:paraId="1C829A4C" w14:textId="77777777" w:rsidR="004300F4" w:rsidRPr="00215C73" w:rsidRDefault="004300F4" w:rsidP="009912FB">
            <w:pPr>
              <w:autoSpaceDE w:val="0"/>
              <w:autoSpaceDN w:val="0"/>
              <w:adjustRightInd w:val="0"/>
              <w:rPr>
                <w:rFonts w:ascii="Times New Roman" w:hAnsi="Times New Roman" w:cs="Times New Roman"/>
                <w:bCs/>
                <w:color w:val="000000"/>
                <w:lang w:val="ro-RO"/>
              </w:rPr>
            </w:pPr>
            <w:r w:rsidRPr="00215C73">
              <w:rPr>
                <w:rFonts w:ascii="Times New Roman" w:hAnsi="Times New Roman" w:cs="Times New Roman"/>
                <w:bCs/>
                <w:color w:val="000000"/>
                <w:lang w:val="ro-RO"/>
              </w:rPr>
              <w:t>- Buletin de verificare metrologică nr.3.344-1989, 3.344-1990 ,15827/18;</w:t>
            </w:r>
          </w:p>
          <w:p w14:paraId="59661BE4" w14:textId="77777777" w:rsidR="004300F4" w:rsidRPr="00215C73" w:rsidRDefault="004300F4" w:rsidP="009912FB">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Registru de evidență a materiei prime rebutate ; Registrul de triaj a articolelor culinare finite; Registrul de triaj a produselor ușor alterabile;</w:t>
            </w:r>
          </w:p>
          <w:p w14:paraId="3D48E234" w14:textId="77777777" w:rsidR="004300F4" w:rsidRPr="00215C73" w:rsidRDefault="004300F4" w:rsidP="009912FB">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Registrul pentru evidența produselor ușor alterabile ; Registrul sănătății;</w:t>
            </w:r>
          </w:p>
          <w:p w14:paraId="301ABFB4" w14:textId="77777777" w:rsidR="004300F4" w:rsidRPr="00215C73" w:rsidRDefault="004300F4" w:rsidP="009912FB">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Registrul pentru evidența regimului temperaturii în utilajul frigorific ;Registrul de dezinfecție , dezinsecție , deratizare ;</w:t>
            </w:r>
          </w:p>
          <w:p w14:paraId="0D393BED" w14:textId="5836DCCE" w:rsidR="004300F4" w:rsidRPr="00215C73" w:rsidRDefault="004300F4" w:rsidP="009912FB">
            <w:pPr>
              <w:autoSpaceDE w:val="0"/>
              <w:autoSpaceDN w:val="0"/>
              <w:adjustRightInd w:val="0"/>
              <w:rPr>
                <w:rFonts w:ascii="Times New Roman" w:hAnsi="Times New Roman" w:cs="Times New Roman"/>
                <w:lang w:val="ro-RO"/>
              </w:rPr>
            </w:pPr>
            <w:r w:rsidRPr="00215C73">
              <w:rPr>
                <w:rFonts w:ascii="Times New Roman" w:hAnsi="Times New Roman" w:cs="Times New Roman"/>
                <w:lang w:val="ro-RO"/>
              </w:rPr>
              <w:t>- Analiza morbidității și evidența cazurilor îmbolnăvirii copiilor , informație prezentată de către asistentul medical la șed</w:t>
            </w:r>
            <w:r>
              <w:rPr>
                <w:rFonts w:ascii="Times New Roman" w:hAnsi="Times New Roman" w:cs="Times New Roman"/>
                <w:lang w:val="ro-RO"/>
              </w:rPr>
              <w:t>ința Consiliului profesoral , proces-verbal nr.0</w:t>
            </w:r>
            <w:r w:rsidR="00CA3AC7">
              <w:rPr>
                <w:rFonts w:ascii="Times New Roman" w:hAnsi="Times New Roman" w:cs="Times New Roman"/>
                <w:lang w:val="ro-RO"/>
              </w:rPr>
              <w:t>4</w:t>
            </w:r>
            <w:r>
              <w:rPr>
                <w:rFonts w:ascii="Times New Roman" w:hAnsi="Times New Roman" w:cs="Times New Roman"/>
                <w:lang w:val="ro-RO"/>
              </w:rPr>
              <w:t xml:space="preserve"> din 2</w:t>
            </w:r>
            <w:r w:rsidR="00CA3AC7">
              <w:rPr>
                <w:rFonts w:ascii="Times New Roman" w:hAnsi="Times New Roman" w:cs="Times New Roman"/>
                <w:lang w:val="ro-RO"/>
              </w:rPr>
              <w:t>6</w:t>
            </w:r>
            <w:r>
              <w:rPr>
                <w:rFonts w:ascii="Times New Roman" w:hAnsi="Times New Roman" w:cs="Times New Roman"/>
                <w:lang w:val="ro-RO"/>
              </w:rPr>
              <w:t>.12.2</w:t>
            </w:r>
            <w:r w:rsidR="00CA3AC7">
              <w:rPr>
                <w:rFonts w:ascii="Times New Roman" w:hAnsi="Times New Roman" w:cs="Times New Roman"/>
                <w:lang w:val="ro-RO"/>
              </w:rPr>
              <w:t>2</w:t>
            </w:r>
            <w:r w:rsidRPr="00215C73">
              <w:rPr>
                <w:rFonts w:ascii="Times New Roman" w:hAnsi="Times New Roman" w:cs="Times New Roman"/>
                <w:lang w:val="ro-RO"/>
              </w:rPr>
              <w:t>;</w:t>
            </w:r>
          </w:p>
          <w:p w14:paraId="67BCBD46" w14:textId="77777777" w:rsidR="004300F4" w:rsidRPr="008F1F61" w:rsidRDefault="004300F4" w:rsidP="009912FB">
            <w:pPr>
              <w:autoSpaceDE w:val="0"/>
              <w:autoSpaceDN w:val="0"/>
              <w:adjustRightInd w:val="0"/>
              <w:rPr>
                <w:rFonts w:ascii="Times New Roman" w:hAnsi="Times New Roman" w:cs="Times New Roman"/>
                <w:i/>
                <w:lang w:val="ro-RO"/>
              </w:rPr>
            </w:pPr>
          </w:p>
        </w:tc>
      </w:tr>
      <w:tr w:rsidR="004300F4" w:rsidRPr="00E64813" w14:paraId="2D494FBF" w14:textId="77777777" w:rsidTr="009912FB">
        <w:tc>
          <w:tcPr>
            <w:tcW w:w="1838" w:type="dxa"/>
          </w:tcPr>
          <w:p w14:paraId="3BF2322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944" w:type="dxa"/>
            <w:gridSpan w:val="3"/>
          </w:tcPr>
          <w:p w14:paraId="557B41E9" w14:textId="77777777" w:rsidR="004300F4" w:rsidRDefault="004300F4" w:rsidP="009912FB">
            <w:pPr>
              <w:pStyle w:val="a3"/>
              <w:rPr>
                <w:rFonts w:ascii="Times New Roman" w:hAnsi="Times New Roman" w:cs="Times New Roman"/>
                <w:i/>
                <w:lang w:val="ro-RO"/>
              </w:rPr>
            </w:pPr>
            <w:r w:rsidRPr="008F1F61">
              <w:rPr>
                <w:rFonts w:ascii="Times New Roman" w:hAnsi="Times New Roman" w:cs="Times New Roman"/>
                <w:i/>
                <w:lang w:val="ro-RO"/>
              </w:rPr>
              <w:t xml:space="preserve">1.1.1.. Administrația instituției de înțământ </w:t>
            </w:r>
            <w:r>
              <w:rPr>
                <w:rFonts w:ascii="Times New Roman" w:hAnsi="Times New Roman" w:cs="Times New Roman"/>
                <w:i/>
                <w:lang w:val="ro-RO"/>
              </w:rPr>
              <w:t xml:space="preserve">este preocupată de asugurarea securității și protecției tuturor elevilor și copiilor , </w:t>
            </w:r>
            <w:r w:rsidRPr="008F1F61">
              <w:rPr>
                <w:rFonts w:ascii="Times New Roman" w:hAnsi="Times New Roman" w:cs="Times New Roman"/>
                <w:i/>
                <w:lang w:val="ro-RO"/>
              </w:rPr>
              <w:t>deține documentația tehnică, sanitaro-igienică și</w:t>
            </w:r>
            <w:r>
              <w:rPr>
                <w:rFonts w:ascii="Times New Roman" w:hAnsi="Times New Roman" w:cs="Times New Roman"/>
                <w:i/>
                <w:lang w:val="ro-RO"/>
              </w:rPr>
              <w:t xml:space="preserve"> medicală, prin care se atestă pregătirea instituției </w:t>
            </w:r>
            <w:r w:rsidRPr="008F1F61">
              <w:rPr>
                <w:rFonts w:ascii="Times New Roman" w:hAnsi="Times New Roman" w:cs="Times New Roman"/>
                <w:i/>
                <w:lang w:val="ro-RO"/>
              </w:rPr>
              <w:t>pentru desf</w:t>
            </w:r>
            <w:r>
              <w:rPr>
                <w:rFonts w:ascii="Times New Roman" w:hAnsi="Times New Roman" w:cs="Times New Roman"/>
                <w:i/>
                <w:lang w:val="ro-RO"/>
              </w:rPr>
              <w:t>ășurarea procesului educațional. Activitățile realizate vizează monitorizarea situației cu privire la respectarea normelor de sănătate , siguranță și protecție a copiilor grădiniței  și elevilor școlii .</w:t>
            </w:r>
          </w:p>
          <w:p w14:paraId="749C5A83" w14:textId="5D64B0FD" w:rsidR="004300F4" w:rsidRPr="008F1F61" w:rsidRDefault="004300F4" w:rsidP="009912FB">
            <w:pPr>
              <w:pStyle w:val="a3"/>
              <w:rPr>
                <w:rFonts w:ascii="Times New Roman" w:hAnsi="Times New Roman" w:cs="Times New Roman"/>
                <w:i/>
                <w:lang w:val="ro-RO"/>
              </w:rPr>
            </w:pPr>
            <w:r>
              <w:rPr>
                <w:rFonts w:ascii="Times New Roman" w:hAnsi="Times New Roman" w:cs="Times New Roman"/>
                <w:i/>
                <w:lang w:val="ro-RO"/>
              </w:rPr>
              <w:t xml:space="preserve"> A</w:t>
            </w:r>
            <w:r w:rsidRPr="008F1F61">
              <w:rPr>
                <w:rFonts w:ascii="Times New Roman" w:hAnsi="Times New Roman" w:cs="Times New Roman"/>
                <w:i/>
                <w:lang w:val="ro-RO"/>
              </w:rPr>
              <w:t xml:space="preserve"> fost întocmită și aprobată documentația necesară pentru începerea anului de studii în context</w:t>
            </w:r>
            <w:r w:rsidR="002D7FB1">
              <w:rPr>
                <w:rFonts w:ascii="Times New Roman" w:hAnsi="Times New Roman" w:cs="Times New Roman"/>
                <w:i/>
                <w:lang w:val="ro-RO"/>
              </w:rPr>
              <w:t>ul prevenirii morbilității elevilor</w:t>
            </w:r>
            <w:r w:rsidRPr="008F1F61">
              <w:rPr>
                <w:rFonts w:ascii="Times New Roman" w:hAnsi="Times New Roman" w:cs="Times New Roman"/>
                <w:i/>
                <w:lang w:val="ro-RO"/>
              </w:rPr>
              <w:t xml:space="preserve">. </w:t>
            </w:r>
          </w:p>
        </w:tc>
      </w:tr>
      <w:tr w:rsidR="004300F4" w:rsidRPr="00E863BE" w14:paraId="63D0565C" w14:textId="77777777" w:rsidTr="009912FB">
        <w:tc>
          <w:tcPr>
            <w:tcW w:w="1838" w:type="dxa"/>
          </w:tcPr>
          <w:p w14:paraId="70852B7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834" w:type="dxa"/>
          </w:tcPr>
          <w:p w14:paraId="3FE1C00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290F58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Autoevaluare conform criteriilor: - 0,75  puncte</w:t>
            </w:r>
          </w:p>
        </w:tc>
        <w:tc>
          <w:tcPr>
            <w:tcW w:w="2774" w:type="dxa"/>
          </w:tcPr>
          <w:p w14:paraId="1E2746B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  0,75</w:t>
            </w:r>
          </w:p>
        </w:tc>
      </w:tr>
    </w:tbl>
    <w:p w14:paraId="4A8DE1A3" w14:textId="77777777" w:rsidR="004300F4" w:rsidRPr="00E863BE" w:rsidRDefault="004300F4" w:rsidP="004300F4">
      <w:pPr>
        <w:pStyle w:val="a3"/>
        <w:rPr>
          <w:rFonts w:ascii="Times New Roman" w:hAnsi="Times New Roman" w:cs="Times New Roman"/>
          <w:lang w:val="ro-RO"/>
        </w:rPr>
      </w:pPr>
    </w:p>
    <w:p w14:paraId="4015F85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1.1.2</w:t>
      </w:r>
      <w:r>
        <w:rPr>
          <w:rFonts w:ascii="Times New Roman" w:hAnsi="Times New Roman" w:cs="Times New Roman"/>
          <w:lang w:val="ro-RO"/>
        </w:rPr>
        <w:t>.</w:t>
      </w:r>
      <w:r w:rsidRPr="00E863BE">
        <w:rPr>
          <w:rFonts w:ascii="Times New Roman" w:hAnsi="Times New Roman" w:cs="Times New Roman"/>
          <w:lang w:val="ro-RO"/>
        </w:rPr>
        <w:t xml:space="preserve"> Asigurarea pazei și securității instituției și a tuturor elevilor pe toată durata programului educativ</w:t>
      </w:r>
    </w:p>
    <w:p w14:paraId="25E5F2EF"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0AE9AD87" w14:textId="77777777" w:rsidTr="009912FB">
        <w:tc>
          <w:tcPr>
            <w:tcW w:w="2127" w:type="dxa"/>
          </w:tcPr>
          <w:p w14:paraId="01A58AE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46CF603E" w14:textId="77777777" w:rsidR="004300F4" w:rsidRPr="00E863BE" w:rsidRDefault="004300F4" w:rsidP="009912FB">
            <w:pPr>
              <w:pStyle w:val="a3"/>
              <w:rPr>
                <w:rFonts w:ascii="Times New Roman" w:hAnsi="Times New Roman" w:cs="Times New Roman"/>
                <w:lang w:val="ro-RO"/>
              </w:rPr>
            </w:pPr>
          </w:p>
          <w:p w14:paraId="1CAC0291"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3 paznici asigură paza instituției noaptea în colaborare cu angajații secției de poliție;</w:t>
            </w:r>
          </w:p>
          <w:p w14:paraId="0DEB4407"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 xml:space="preserve">Fișa de post pentru personalul de pază; </w:t>
            </w:r>
          </w:p>
          <w:p w14:paraId="159D81BC"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Sistem extern</w:t>
            </w:r>
            <w:r>
              <w:rPr>
                <w:rFonts w:ascii="Times New Roman" w:hAnsi="Times New Roman" w:cs="Times New Roman"/>
                <w:lang w:val="ro-RO"/>
              </w:rPr>
              <w:t xml:space="preserve"> și intern </w:t>
            </w:r>
            <w:r w:rsidRPr="00E863BE">
              <w:rPr>
                <w:rFonts w:ascii="Times New Roman" w:hAnsi="Times New Roman" w:cs="Times New Roman"/>
                <w:lang w:val="ro-RO"/>
              </w:rPr>
              <w:t xml:space="preserve"> de securitate video;</w:t>
            </w:r>
          </w:p>
          <w:p w14:paraId="5686BDD2"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Registrul de evidență a persoanelor care vizitează instituția;</w:t>
            </w:r>
          </w:p>
          <w:p w14:paraId="0A2D07CB"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Conform organigramei, în fiecare zi lucrătoare este de</w:t>
            </w:r>
            <w:r>
              <w:rPr>
                <w:rFonts w:ascii="Times New Roman" w:hAnsi="Times New Roman" w:cs="Times New Roman"/>
                <w:lang w:val="ro-RO"/>
              </w:rPr>
              <w:t xml:space="preserve"> </w:t>
            </w:r>
            <w:r w:rsidRPr="00E863BE">
              <w:rPr>
                <w:rFonts w:ascii="Times New Roman" w:hAnsi="Times New Roman" w:cs="Times New Roman"/>
                <w:lang w:val="ro-RO"/>
              </w:rPr>
              <w:t>serviciu un director ajunct de la ora 7.30 până la 17.30;</w:t>
            </w:r>
          </w:p>
          <w:p w14:paraId="7C90BCCD" w14:textId="234352D8" w:rsidR="004300F4" w:rsidRPr="00E863BE" w:rsidRDefault="004300F4" w:rsidP="009912FB">
            <w:pPr>
              <w:pStyle w:val="a6"/>
              <w:numPr>
                <w:ilvl w:val="0"/>
                <w:numId w:val="1"/>
              </w:numPr>
              <w:autoSpaceDE w:val="0"/>
              <w:autoSpaceDN w:val="0"/>
              <w:adjustRightInd w:val="0"/>
              <w:ind w:left="288" w:hanging="288"/>
              <w:rPr>
                <w:rFonts w:ascii="Times New Roman" w:hAnsi="Times New Roman" w:cs="Times New Roman"/>
                <w:bCs/>
                <w:color w:val="000000"/>
                <w:lang w:val="ro-RO"/>
              </w:rPr>
            </w:pPr>
            <w:r w:rsidRPr="00E863BE">
              <w:rPr>
                <w:rFonts w:ascii="Times New Roman" w:hAnsi="Times New Roman" w:cs="Times New Roman"/>
                <w:bCs/>
                <w:color w:val="000000"/>
                <w:lang w:val="ro-RO"/>
              </w:rPr>
              <w:t xml:space="preserve">Ordinul nr. </w:t>
            </w:r>
            <w:r w:rsidR="00C155C3">
              <w:rPr>
                <w:rFonts w:ascii="Times New Roman" w:hAnsi="Times New Roman" w:cs="Times New Roman"/>
                <w:bCs/>
                <w:color w:val="000000"/>
                <w:lang w:val="ro-RO"/>
              </w:rPr>
              <w:t>6</w:t>
            </w:r>
            <w:r>
              <w:rPr>
                <w:rFonts w:ascii="Times New Roman" w:hAnsi="Times New Roman" w:cs="Times New Roman"/>
                <w:bCs/>
                <w:color w:val="000000"/>
                <w:lang w:val="ro-RO"/>
              </w:rPr>
              <w:t>1</w:t>
            </w:r>
            <w:r w:rsidRPr="00E863BE">
              <w:rPr>
                <w:rFonts w:ascii="Times New Roman" w:hAnsi="Times New Roman" w:cs="Times New Roman"/>
                <w:bCs/>
                <w:color w:val="000000"/>
                <w:lang w:val="ro-RO"/>
              </w:rPr>
              <w:t>-ab din 0</w:t>
            </w:r>
            <w:r w:rsidR="00C155C3">
              <w:rPr>
                <w:rFonts w:ascii="Times New Roman" w:hAnsi="Times New Roman" w:cs="Times New Roman"/>
                <w:bCs/>
                <w:color w:val="000000"/>
                <w:lang w:val="ro-RO"/>
              </w:rPr>
              <w:t>1</w:t>
            </w:r>
            <w:r>
              <w:rPr>
                <w:rFonts w:ascii="Times New Roman" w:hAnsi="Times New Roman" w:cs="Times New Roman"/>
                <w:bCs/>
                <w:color w:val="000000"/>
                <w:lang w:val="ro-RO"/>
              </w:rPr>
              <w:t xml:space="preserve"> septembrie 202</w:t>
            </w:r>
            <w:r w:rsidR="00C155C3">
              <w:rPr>
                <w:rFonts w:ascii="Times New Roman" w:hAnsi="Times New Roman" w:cs="Times New Roman"/>
                <w:bCs/>
                <w:color w:val="000000"/>
                <w:lang w:val="ro-RO"/>
              </w:rPr>
              <w:t>2</w:t>
            </w:r>
            <w:r w:rsidRPr="00E863BE">
              <w:rPr>
                <w:rFonts w:ascii="Times New Roman" w:hAnsi="Times New Roman" w:cs="Times New Roman"/>
                <w:bCs/>
                <w:color w:val="000000"/>
                <w:lang w:val="ro-RO"/>
              </w:rPr>
              <w:t xml:space="preserve"> „Cu privire l</w:t>
            </w:r>
            <w:r>
              <w:rPr>
                <w:rFonts w:ascii="Times New Roman" w:hAnsi="Times New Roman" w:cs="Times New Roman"/>
                <w:bCs/>
                <w:color w:val="000000"/>
                <w:lang w:val="ro-RO"/>
              </w:rPr>
              <w:t>a securitatea vieții</w:t>
            </w:r>
            <w:r w:rsidRPr="00E863BE">
              <w:rPr>
                <w:rFonts w:ascii="Times New Roman" w:hAnsi="Times New Roman" w:cs="Times New Roman"/>
                <w:bCs/>
                <w:color w:val="000000"/>
                <w:lang w:val="ro-RO"/>
              </w:rPr>
              <w:t xml:space="preserve"> elevilor </w:t>
            </w:r>
            <w:r>
              <w:rPr>
                <w:rFonts w:ascii="Times New Roman" w:hAnsi="Times New Roman" w:cs="Times New Roman"/>
                <w:bCs/>
                <w:color w:val="000000"/>
                <w:lang w:val="ro-RO"/>
              </w:rPr>
              <w:t>în școală în drum spre ea și spre casă pentru anul de studii 202</w:t>
            </w:r>
            <w:r w:rsidR="00C155C3">
              <w:rPr>
                <w:rFonts w:ascii="Times New Roman" w:hAnsi="Times New Roman" w:cs="Times New Roman"/>
                <w:bCs/>
                <w:color w:val="000000"/>
                <w:lang w:val="ro-RO"/>
              </w:rPr>
              <w:t>2</w:t>
            </w:r>
            <w:r>
              <w:rPr>
                <w:rFonts w:ascii="Times New Roman" w:hAnsi="Times New Roman" w:cs="Times New Roman"/>
                <w:bCs/>
                <w:color w:val="000000"/>
                <w:lang w:val="ro-RO"/>
              </w:rPr>
              <w:t>-202</w:t>
            </w:r>
            <w:r w:rsidR="00C155C3">
              <w:rPr>
                <w:rFonts w:ascii="Times New Roman" w:hAnsi="Times New Roman" w:cs="Times New Roman"/>
                <w:bCs/>
                <w:color w:val="000000"/>
                <w:lang w:val="ro-RO"/>
              </w:rPr>
              <w:t>3</w:t>
            </w:r>
            <w:r w:rsidRPr="00E863BE">
              <w:rPr>
                <w:rFonts w:ascii="Times New Roman" w:hAnsi="Times New Roman" w:cs="Times New Roman"/>
                <w:bCs/>
                <w:color w:val="000000"/>
                <w:lang w:val="ro-RO"/>
              </w:rPr>
              <w:t>;</w:t>
            </w:r>
          </w:p>
          <w:p w14:paraId="57A7FE4E"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Fișă personală de instruire în domeniul securității și sănătății în muncă pentru fiecare angajat (instruirea introductiv-generală, la locul de muncă și periodică);</w:t>
            </w:r>
          </w:p>
          <w:p w14:paraId="62D3DDA9" w14:textId="77777777" w:rsidR="004300F4" w:rsidRPr="00E863BE" w:rsidRDefault="004300F4" w:rsidP="009912FB">
            <w:pPr>
              <w:pStyle w:val="a3"/>
              <w:numPr>
                <w:ilvl w:val="0"/>
                <w:numId w:val="1"/>
              </w:numPr>
              <w:ind w:left="250" w:hanging="250"/>
              <w:rPr>
                <w:rFonts w:ascii="Times New Roman" w:hAnsi="Times New Roman" w:cs="Times New Roman"/>
                <w:lang w:val="ro-RO"/>
              </w:rPr>
            </w:pPr>
            <w:r w:rsidRPr="00E863BE">
              <w:rPr>
                <w:rFonts w:ascii="Times New Roman" w:hAnsi="Times New Roman" w:cs="Times New Roman"/>
                <w:lang w:val="ro-RO"/>
              </w:rPr>
              <w:t>Graficul de serviciu al cadrelor didactice în cantinele școlare;</w:t>
            </w:r>
          </w:p>
          <w:p w14:paraId="74EB88BD" w14:textId="77777777" w:rsidR="004300F4" w:rsidRPr="00E863BE" w:rsidRDefault="004300F4" w:rsidP="009912FB">
            <w:pPr>
              <w:pStyle w:val="a3"/>
              <w:ind w:left="250"/>
              <w:rPr>
                <w:rFonts w:ascii="Times New Roman" w:hAnsi="Times New Roman" w:cs="Times New Roman"/>
                <w:i/>
                <w:color w:val="FF0000"/>
                <w:lang w:val="ro-RO"/>
              </w:rPr>
            </w:pPr>
          </w:p>
        </w:tc>
      </w:tr>
      <w:tr w:rsidR="004300F4" w:rsidRPr="00E64813" w14:paraId="2A182FB7" w14:textId="77777777" w:rsidTr="009912FB">
        <w:tc>
          <w:tcPr>
            <w:tcW w:w="2127" w:type="dxa"/>
          </w:tcPr>
          <w:p w14:paraId="41B2D90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053DACBB"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1.1.2. Paza și securitatea instituției este asigurată și monitorizată  integral, inclusiv pe durata programului educativ. Securitatea elevilor este asigurată în incinta instituției și pe teritoriu adiacent.</w:t>
            </w:r>
            <w:r>
              <w:rPr>
                <w:rFonts w:ascii="Times New Roman" w:hAnsi="Times New Roman" w:cs="Times New Roman"/>
                <w:i/>
                <w:lang w:val="ro-RO"/>
              </w:rPr>
              <w:t>Bugetul instituției este gestionat corect și prevede acțiuni de renovare a bazei tehnico-materiale și instruirea personalului în vederea unei activități eficiente în domeniul asigurării securității elevilor și copiilor pe terioriul instituției.</w:t>
            </w:r>
          </w:p>
        </w:tc>
      </w:tr>
      <w:tr w:rsidR="004300F4" w:rsidRPr="00E863BE" w14:paraId="0349F016" w14:textId="77777777" w:rsidTr="009912FB">
        <w:tc>
          <w:tcPr>
            <w:tcW w:w="2127" w:type="dxa"/>
          </w:tcPr>
          <w:p w14:paraId="7CEB58A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6BB4919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9437F5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r w:rsidRPr="00E863BE">
              <w:rPr>
                <w:rFonts w:ascii="Times New Roman" w:hAnsi="Times New Roman" w:cs="Times New Roman"/>
                <w:lang w:val="ro-RO"/>
              </w:rPr>
              <w:t xml:space="preserve"> punct</w:t>
            </w:r>
          </w:p>
        </w:tc>
        <w:tc>
          <w:tcPr>
            <w:tcW w:w="2337" w:type="dxa"/>
          </w:tcPr>
          <w:p w14:paraId="7D78185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Punctaj: </w:t>
            </w:r>
            <w:r>
              <w:rPr>
                <w:rFonts w:ascii="Times New Roman" w:hAnsi="Times New Roman" w:cs="Times New Roman"/>
                <w:lang w:val="ro-RO"/>
              </w:rPr>
              <w:t>0,75</w:t>
            </w:r>
          </w:p>
        </w:tc>
      </w:tr>
    </w:tbl>
    <w:p w14:paraId="468C3DDB" w14:textId="77777777" w:rsidR="004300F4" w:rsidRPr="00E863BE" w:rsidRDefault="004300F4" w:rsidP="004300F4">
      <w:pPr>
        <w:pStyle w:val="a3"/>
        <w:rPr>
          <w:rFonts w:ascii="Times New Roman" w:hAnsi="Times New Roman" w:cs="Times New Roman"/>
          <w:lang w:val="ro-RO"/>
        </w:rPr>
      </w:pPr>
    </w:p>
    <w:p w14:paraId="0D2DC77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1.1.3</w:t>
      </w:r>
      <w:r>
        <w:rPr>
          <w:rFonts w:ascii="Times New Roman" w:hAnsi="Times New Roman" w:cs="Times New Roman"/>
          <w:lang w:val="ro-RO"/>
        </w:rPr>
        <w:t>.</w:t>
      </w:r>
      <w:r w:rsidRPr="00E863BE">
        <w:rPr>
          <w:rFonts w:ascii="Times New Roman" w:hAnsi="Times New Roman" w:cs="Times New Roman"/>
          <w:lang w:val="ro-RO"/>
        </w:rPr>
        <w:t xml:space="preserve"> Elaborarea unui program/ orar al activităților echilibrat și flexibil</w:t>
      </w:r>
    </w:p>
    <w:p w14:paraId="3048EC1B"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1272417D" w14:textId="77777777" w:rsidTr="009912FB">
        <w:tc>
          <w:tcPr>
            <w:tcW w:w="2127" w:type="dxa"/>
          </w:tcPr>
          <w:p w14:paraId="7896882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41F2DAF3" w14:textId="604B30E9" w:rsidR="004300F4" w:rsidRPr="00E863BE" w:rsidRDefault="004300F4" w:rsidP="009912FB">
            <w:pPr>
              <w:pStyle w:val="a3"/>
              <w:numPr>
                <w:ilvl w:val="0"/>
                <w:numId w:val="2"/>
              </w:numPr>
              <w:ind w:left="250" w:hanging="250"/>
              <w:rPr>
                <w:rFonts w:ascii="Times New Roman" w:hAnsi="Times New Roman" w:cs="Times New Roman"/>
                <w:lang w:val="ro-RO"/>
              </w:rPr>
            </w:pPr>
            <w:r>
              <w:rPr>
                <w:rFonts w:ascii="Times New Roman" w:hAnsi="Times New Roman" w:cs="Times New Roman"/>
                <w:lang w:val="ro-RO"/>
              </w:rPr>
              <w:t>Schema orară</w:t>
            </w:r>
            <w:r w:rsidRPr="00E863BE">
              <w:rPr>
                <w:rFonts w:ascii="Times New Roman" w:hAnsi="Times New Roman" w:cs="Times New Roman"/>
                <w:lang w:val="ro-RO"/>
              </w:rPr>
              <w:t xml:space="preserve"> p</w:t>
            </w:r>
            <w:r>
              <w:rPr>
                <w:rFonts w:ascii="Times New Roman" w:hAnsi="Times New Roman" w:cs="Times New Roman"/>
                <w:lang w:val="ro-RO"/>
              </w:rPr>
              <w:t>entru anul 202</w:t>
            </w:r>
            <w:r w:rsidR="00D43762">
              <w:rPr>
                <w:rFonts w:ascii="Times New Roman" w:hAnsi="Times New Roman" w:cs="Times New Roman"/>
                <w:lang w:val="ro-RO"/>
              </w:rPr>
              <w:t>2</w:t>
            </w:r>
            <w:r>
              <w:rPr>
                <w:rFonts w:ascii="Times New Roman" w:hAnsi="Times New Roman" w:cs="Times New Roman"/>
                <w:lang w:val="ro-RO"/>
              </w:rPr>
              <w:t>-202</w:t>
            </w:r>
            <w:r w:rsidR="00D43762">
              <w:rPr>
                <w:rFonts w:ascii="Times New Roman" w:hAnsi="Times New Roman" w:cs="Times New Roman"/>
                <w:lang w:val="ro-RO"/>
              </w:rPr>
              <w:t>3</w:t>
            </w:r>
            <w:r>
              <w:rPr>
                <w:rFonts w:ascii="Times New Roman" w:hAnsi="Times New Roman" w:cs="Times New Roman"/>
                <w:lang w:val="ro-RO"/>
              </w:rPr>
              <w:t xml:space="preserve"> </w:t>
            </w:r>
            <w:r w:rsidRPr="00E863BE">
              <w:rPr>
                <w:rFonts w:ascii="Times New Roman" w:hAnsi="Times New Roman" w:cs="Times New Roman"/>
                <w:lang w:val="ro-RO"/>
              </w:rPr>
              <w:t>a fost elaborat</w:t>
            </w:r>
            <w:r>
              <w:rPr>
                <w:rFonts w:ascii="Times New Roman" w:hAnsi="Times New Roman" w:cs="Times New Roman"/>
                <w:lang w:val="ro-RO"/>
              </w:rPr>
              <w:t>â</w:t>
            </w:r>
            <w:r w:rsidRPr="00E863BE">
              <w:rPr>
                <w:rFonts w:ascii="Times New Roman" w:hAnsi="Times New Roman" w:cs="Times New Roman"/>
                <w:lang w:val="ro-RO"/>
              </w:rPr>
              <w:t xml:space="preserve"> până la 01 septembrie 202</w:t>
            </w:r>
            <w:r w:rsidR="00D43762">
              <w:rPr>
                <w:rFonts w:ascii="Times New Roman" w:hAnsi="Times New Roman" w:cs="Times New Roman"/>
                <w:lang w:val="ro-RO"/>
              </w:rPr>
              <w:t>2</w:t>
            </w:r>
            <w:r w:rsidRPr="00E863BE">
              <w:rPr>
                <w:rFonts w:ascii="Times New Roman" w:hAnsi="Times New Roman" w:cs="Times New Roman"/>
                <w:lang w:val="ro-RO"/>
              </w:rPr>
              <w:t>;</w:t>
            </w:r>
          </w:p>
          <w:p w14:paraId="1CC66389" w14:textId="2E5CC756" w:rsidR="004300F4" w:rsidRPr="00E863BE" w:rsidRDefault="004300F4" w:rsidP="009912FB">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 xml:space="preserve">Orarul aprobat al activităților educaționale </w:t>
            </w:r>
            <w:r>
              <w:rPr>
                <w:rFonts w:ascii="Times New Roman" w:hAnsi="Times New Roman" w:cs="Times New Roman"/>
                <w:lang w:val="ro-RO"/>
              </w:rPr>
              <w:t>pentru anul de studii 202</w:t>
            </w:r>
            <w:r w:rsidR="00D43762">
              <w:rPr>
                <w:rFonts w:ascii="Times New Roman" w:hAnsi="Times New Roman" w:cs="Times New Roman"/>
                <w:lang w:val="ro-RO"/>
              </w:rPr>
              <w:t>2</w:t>
            </w:r>
            <w:r>
              <w:rPr>
                <w:rFonts w:ascii="Times New Roman" w:hAnsi="Times New Roman" w:cs="Times New Roman"/>
                <w:lang w:val="ro-RO"/>
              </w:rPr>
              <w:t>-202</w:t>
            </w:r>
            <w:r w:rsidR="00D43762">
              <w:rPr>
                <w:rFonts w:ascii="Times New Roman" w:hAnsi="Times New Roman" w:cs="Times New Roman"/>
                <w:lang w:val="ro-RO"/>
              </w:rPr>
              <w:t>3</w:t>
            </w:r>
            <w:r w:rsidRPr="00E863BE">
              <w:rPr>
                <w:rFonts w:ascii="Times New Roman" w:hAnsi="Times New Roman" w:cs="Times New Roman"/>
                <w:lang w:val="ro-RO"/>
              </w:rPr>
              <w:t>, elaborat în conformitate cu normele în vigoare (ANSA);</w:t>
            </w:r>
          </w:p>
          <w:p w14:paraId="01E54EA6" w14:textId="77777777" w:rsidR="004300F4" w:rsidRPr="00E863BE" w:rsidRDefault="004300F4" w:rsidP="009912FB">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 xml:space="preserve">Orarul de activitate al cercurilor extrașcolare, </w:t>
            </w:r>
            <w:r>
              <w:rPr>
                <w:rFonts w:ascii="Times New Roman" w:hAnsi="Times New Roman" w:cs="Times New Roman"/>
                <w:lang w:val="ro-RO"/>
              </w:rPr>
              <w:t>sportive</w:t>
            </w:r>
            <w:r w:rsidRPr="00E863BE">
              <w:rPr>
                <w:rFonts w:ascii="Times New Roman" w:hAnsi="Times New Roman" w:cs="Times New Roman"/>
                <w:lang w:val="ro-RO"/>
              </w:rPr>
              <w:t>;</w:t>
            </w:r>
          </w:p>
          <w:p w14:paraId="5506DB8B" w14:textId="77777777" w:rsidR="004300F4" w:rsidRPr="00E863BE" w:rsidRDefault="004300F4" w:rsidP="009912FB">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Graficul de activitate a cadrelor didactice;</w:t>
            </w:r>
          </w:p>
          <w:p w14:paraId="032147E8" w14:textId="77777777" w:rsidR="004300F4" w:rsidRPr="00E863BE" w:rsidRDefault="004300F4" w:rsidP="009912FB">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Registrul de evidență a orelor înlocuite;</w:t>
            </w:r>
          </w:p>
          <w:p w14:paraId="2ED042AF" w14:textId="77777777" w:rsidR="004300F4" w:rsidRDefault="004300F4" w:rsidP="009912FB">
            <w:pPr>
              <w:pStyle w:val="a3"/>
              <w:numPr>
                <w:ilvl w:val="0"/>
                <w:numId w:val="2"/>
              </w:numPr>
              <w:ind w:left="250" w:hanging="250"/>
              <w:rPr>
                <w:rFonts w:ascii="Times New Roman" w:hAnsi="Times New Roman" w:cs="Times New Roman"/>
                <w:lang w:val="ro-RO"/>
              </w:rPr>
            </w:pPr>
            <w:r w:rsidRPr="00E863BE">
              <w:rPr>
                <w:rFonts w:ascii="Times New Roman" w:hAnsi="Times New Roman" w:cs="Times New Roman"/>
                <w:lang w:val="ro-RO"/>
              </w:rPr>
              <w:t>Graficul activităților cu părinții.</w:t>
            </w:r>
          </w:p>
          <w:p w14:paraId="069AFE49" w14:textId="040F37AF" w:rsidR="004300F4" w:rsidRPr="00E863BE" w:rsidRDefault="004300F4" w:rsidP="009912FB">
            <w:pPr>
              <w:pStyle w:val="a3"/>
              <w:numPr>
                <w:ilvl w:val="0"/>
                <w:numId w:val="2"/>
              </w:numPr>
              <w:ind w:left="250" w:hanging="250"/>
              <w:rPr>
                <w:rFonts w:ascii="Times New Roman" w:hAnsi="Times New Roman" w:cs="Times New Roman"/>
                <w:lang w:val="ro-RO"/>
              </w:rPr>
            </w:pPr>
            <w:r>
              <w:rPr>
                <w:rFonts w:ascii="Times New Roman" w:hAnsi="Times New Roman" w:cs="Times New Roman"/>
                <w:lang w:val="ro-RO"/>
              </w:rPr>
              <w:t>Schema de încadrare pentru anul de studii 202</w:t>
            </w:r>
            <w:r w:rsidR="00D43762">
              <w:rPr>
                <w:rFonts w:ascii="Times New Roman" w:hAnsi="Times New Roman" w:cs="Times New Roman"/>
                <w:lang w:val="ro-RO"/>
              </w:rPr>
              <w:t>2</w:t>
            </w:r>
            <w:r>
              <w:rPr>
                <w:rFonts w:ascii="Times New Roman" w:hAnsi="Times New Roman" w:cs="Times New Roman"/>
                <w:lang w:val="ro-RO"/>
              </w:rPr>
              <w:t>-202</w:t>
            </w:r>
            <w:r w:rsidR="00D43762">
              <w:rPr>
                <w:rFonts w:ascii="Times New Roman" w:hAnsi="Times New Roman" w:cs="Times New Roman"/>
                <w:lang w:val="ro-RO"/>
              </w:rPr>
              <w:t>3</w:t>
            </w:r>
          </w:p>
          <w:p w14:paraId="0319DE4F" w14:textId="77777777" w:rsidR="004300F4" w:rsidRPr="00E863BE" w:rsidRDefault="004300F4" w:rsidP="009912FB">
            <w:pPr>
              <w:pStyle w:val="a3"/>
              <w:ind w:left="250"/>
              <w:rPr>
                <w:rFonts w:ascii="Times New Roman" w:hAnsi="Times New Roman" w:cs="Times New Roman"/>
                <w:lang w:val="ro-RO"/>
              </w:rPr>
            </w:pPr>
          </w:p>
        </w:tc>
      </w:tr>
      <w:tr w:rsidR="004300F4" w:rsidRPr="00E64813" w14:paraId="36712B9E" w14:textId="77777777" w:rsidTr="009912FB">
        <w:tc>
          <w:tcPr>
            <w:tcW w:w="2127" w:type="dxa"/>
          </w:tcPr>
          <w:p w14:paraId="4447022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732A3CF3"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1.1.3. Administrația instituției de învățământ elaborează un orar echilibrat, flexibil în</w:t>
            </w:r>
            <w:r>
              <w:rPr>
                <w:rFonts w:ascii="Times New Roman" w:hAnsi="Times New Roman" w:cs="Times New Roman"/>
                <w:i/>
                <w:lang w:val="ro-RO"/>
              </w:rPr>
              <w:t xml:space="preserve"> care disciplinele exacte alternează cu cele umaniste</w:t>
            </w:r>
            <w:r w:rsidRPr="00E863BE">
              <w:rPr>
                <w:rFonts w:ascii="Times New Roman" w:hAnsi="Times New Roman" w:cs="Times New Roman"/>
                <w:i/>
                <w:lang w:val="ro-RO"/>
              </w:rPr>
              <w:t>, artistice, tehnologice și cele sportive și asigură raportul optim într</w:t>
            </w:r>
            <w:r>
              <w:rPr>
                <w:rFonts w:ascii="Times New Roman" w:hAnsi="Times New Roman" w:cs="Times New Roman"/>
                <w:i/>
                <w:lang w:val="ro-RO"/>
              </w:rPr>
              <w:t>e timpul instruirii formale și c</w:t>
            </w:r>
            <w:r w:rsidRPr="00E863BE">
              <w:rPr>
                <w:rFonts w:ascii="Times New Roman" w:hAnsi="Times New Roman" w:cs="Times New Roman"/>
                <w:i/>
                <w:lang w:val="ro-RO"/>
              </w:rPr>
              <w:t>el al instruirii nonformale, între timpul de învățare și timpul de recreere. Programul de activitate se desfășoară într-un singur schimb</w:t>
            </w:r>
            <w:r>
              <w:rPr>
                <w:rFonts w:ascii="Times New Roman" w:hAnsi="Times New Roman" w:cs="Times New Roman"/>
                <w:i/>
                <w:lang w:val="ro-RO"/>
              </w:rPr>
              <w:t>,  funcționează și grupe cu program prelungit.</w:t>
            </w:r>
          </w:p>
        </w:tc>
      </w:tr>
      <w:tr w:rsidR="004300F4" w:rsidRPr="00E863BE" w14:paraId="361D822F" w14:textId="77777777" w:rsidTr="009912FB">
        <w:tc>
          <w:tcPr>
            <w:tcW w:w="2127" w:type="dxa"/>
          </w:tcPr>
          <w:p w14:paraId="2EA3114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3117" w:type="dxa"/>
          </w:tcPr>
          <w:p w14:paraId="40D9E80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Pondere: 2</w:t>
            </w:r>
          </w:p>
        </w:tc>
        <w:tc>
          <w:tcPr>
            <w:tcW w:w="2336" w:type="dxa"/>
          </w:tcPr>
          <w:p w14:paraId="02A7CA6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w:t>
            </w:r>
            <w:r w:rsidRPr="00E863BE">
              <w:rPr>
                <w:rFonts w:ascii="Times New Roman" w:hAnsi="Times New Roman" w:cs="Times New Roman"/>
                <w:lang w:val="ro-RO"/>
              </w:rPr>
              <w:lastRenderedPageBreak/>
              <w:t xml:space="preserve">criteriilor: - </w:t>
            </w:r>
            <w:r>
              <w:rPr>
                <w:rFonts w:ascii="Times New Roman" w:hAnsi="Times New Roman" w:cs="Times New Roman"/>
                <w:lang w:val="ro-RO"/>
              </w:rPr>
              <w:t>1,5</w:t>
            </w:r>
            <w:r w:rsidRPr="00E863BE">
              <w:rPr>
                <w:rFonts w:ascii="Times New Roman" w:hAnsi="Times New Roman" w:cs="Times New Roman"/>
                <w:lang w:val="ro-RO"/>
              </w:rPr>
              <w:t xml:space="preserve"> puncte</w:t>
            </w:r>
          </w:p>
        </w:tc>
        <w:tc>
          <w:tcPr>
            <w:tcW w:w="2337" w:type="dxa"/>
          </w:tcPr>
          <w:p w14:paraId="7A0BEA0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Pr>
                <w:rFonts w:ascii="Times New Roman" w:hAnsi="Times New Roman" w:cs="Times New Roman"/>
                <w:lang w:val="ro-RO"/>
              </w:rPr>
              <w:t xml:space="preserve"> 1,5</w:t>
            </w:r>
          </w:p>
        </w:tc>
      </w:tr>
    </w:tbl>
    <w:p w14:paraId="251810AE" w14:textId="77777777" w:rsidR="004300F4" w:rsidRPr="00E863BE" w:rsidRDefault="004300F4" w:rsidP="004300F4">
      <w:pPr>
        <w:pStyle w:val="a3"/>
        <w:rPr>
          <w:rFonts w:ascii="Times New Roman" w:hAnsi="Times New Roman" w:cs="Times New Roman"/>
          <w:lang w:val="ro-RO"/>
        </w:rPr>
      </w:pPr>
    </w:p>
    <w:p w14:paraId="2744A141"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0EEAFD6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1.1.4</w:t>
      </w:r>
      <w:r>
        <w:rPr>
          <w:rFonts w:ascii="Times New Roman" w:hAnsi="Times New Roman" w:cs="Times New Roman"/>
          <w:lang w:val="ro-RO"/>
        </w:rPr>
        <w:t>.</w:t>
      </w:r>
      <w:r w:rsidRPr="00E863BE">
        <w:rPr>
          <w:rFonts w:ascii="Times New Roman" w:hAnsi="Times New Roman" w:cs="Times New Roman"/>
          <w:lang w:val="ro-RO"/>
        </w:rPr>
        <w:t xml:space="preserve"> Asigurarea pentru fiecare elev a câte un loc în bancă/ masă etc., corespunzător particularităților psihofiziologice individuale</w:t>
      </w:r>
    </w:p>
    <w:p w14:paraId="68071FA5"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1CB31801" w14:textId="77777777" w:rsidTr="009912FB">
        <w:tc>
          <w:tcPr>
            <w:tcW w:w="2127" w:type="dxa"/>
          </w:tcPr>
          <w:p w14:paraId="7455D9A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1C8AC36B" w14:textId="77777777" w:rsidR="004300F4" w:rsidRPr="00E863BE" w:rsidRDefault="004300F4" w:rsidP="009912FB">
            <w:pPr>
              <w:pStyle w:val="a3"/>
              <w:numPr>
                <w:ilvl w:val="0"/>
                <w:numId w:val="6"/>
              </w:numPr>
              <w:rPr>
                <w:rFonts w:ascii="Times New Roman" w:hAnsi="Times New Roman" w:cs="Times New Roman"/>
                <w:lang w:val="ro-RO"/>
              </w:rPr>
            </w:pPr>
            <w:r>
              <w:rPr>
                <w:rFonts w:ascii="Times New Roman" w:hAnsi="Times New Roman" w:cs="Times New Roman"/>
                <w:lang w:val="ro-RO"/>
              </w:rPr>
              <w:t xml:space="preserve">Elevii </w:t>
            </w:r>
            <w:r w:rsidRPr="00E863BE">
              <w:rPr>
                <w:rFonts w:ascii="Times New Roman" w:hAnsi="Times New Roman" w:cs="Times New Roman"/>
                <w:lang w:val="ro-RO"/>
              </w:rPr>
              <w:t xml:space="preserve">sunt asigurați cu spațiu conform cerințelor sanitare </w:t>
            </w:r>
            <w:r>
              <w:rPr>
                <w:rFonts w:ascii="Times New Roman" w:hAnsi="Times New Roman" w:cs="Times New Roman"/>
                <w:lang w:val="ro-RO"/>
              </w:rPr>
              <w:t>;</w:t>
            </w:r>
          </w:p>
          <w:p w14:paraId="12778FC1" w14:textId="60662465" w:rsidR="004300F4" w:rsidRPr="00E863BE" w:rsidRDefault="004300F4" w:rsidP="009912FB">
            <w:pPr>
              <w:pStyle w:val="a3"/>
              <w:numPr>
                <w:ilvl w:val="0"/>
                <w:numId w:val="6"/>
              </w:numPr>
              <w:rPr>
                <w:rFonts w:ascii="Times New Roman" w:hAnsi="Times New Roman" w:cs="Times New Roman"/>
                <w:lang w:val="ro-RO"/>
              </w:rPr>
            </w:pPr>
            <w:r>
              <w:rPr>
                <w:rFonts w:ascii="Times New Roman" w:hAnsi="Times New Roman" w:cs="Times New Roman"/>
                <w:lang w:val="ro-RO"/>
              </w:rPr>
              <w:t>Media pe clase este de 2</w:t>
            </w:r>
            <w:r w:rsidR="0002256D">
              <w:rPr>
                <w:rFonts w:ascii="Times New Roman" w:hAnsi="Times New Roman" w:cs="Times New Roman"/>
                <w:lang w:val="ro-RO"/>
              </w:rPr>
              <w:t>7</w:t>
            </w:r>
            <w:r>
              <w:rPr>
                <w:rFonts w:ascii="Times New Roman" w:hAnsi="Times New Roman" w:cs="Times New Roman"/>
                <w:lang w:val="ro-RO"/>
              </w:rPr>
              <w:t>,</w:t>
            </w:r>
            <w:r w:rsidR="0002256D">
              <w:rPr>
                <w:rFonts w:ascii="Times New Roman" w:hAnsi="Times New Roman" w:cs="Times New Roman"/>
                <w:lang w:val="ro-RO"/>
              </w:rPr>
              <w:t>4</w:t>
            </w:r>
            <w:r w:rsidRPr="00E863BE">
              <w:rPr>
                <w:rFonts w:ascii="Times New Roman" w:hAnsi="Times New Roman" w:cs="Times New Roman"/>
                <w:lang w:val="ro-RO"/>
              </w:rPr>
              <w:t xml:space="preserve"> </w:t>
            </w:r>
            <w:r>
              <w:rPr>
                <w:rFonts w:ascii="Times New Roman" w:hAnsi="Times New Roman" w:cs="Times New Roman"/>
                <w:lang w:val="ro-RO"/>
              </w:rPr>
              <w:t>elevi ( 2</w:t>
            </w:r>
            <w:r w:rsidR="007A3890">
              <w:rPr>
                <w:rFonts w:ascii="Times New Roman" w:hAnsi="Times New Roman" w:cs="Times New Roman"/>
                <w:lang w:val="ro-RO"/>
              </w:rPr>
              <w:t>74</w:t>
            </w:r>
            <w:r>
              <w:rPr>
                <w:rFonts w:ascii="Times New Roman" w:hAnsi="Times New Roman" w:cs="Times New Roman"/>
                <w:lang w:val="ro-RO"/>
              </w:rPr>
              <w:t xml:space="preserve"> elevi în 10</w:t>
            </w:r>
            <w:r w:rsidRPr="00E863BE">
              <w:rPr>
                <w:rFonts w:ascii="Times New Roman" w:hAnsi="Times New Roman" w:cs="Times New Roman"/>
                <w:lang w:val="ro-RO"/>
              </w:rPr>
              <w:t xml:space="preserve"> de clase);</w:t>
            </w:r>
          </w:p>
          <w:p w14:paraId="0FD29537" w14:textId="77777777" w:rsidR="004300F4" w:rsidRPr="00E863BE" w:rsidRDefault="004300F4" w:rsidP="009912FB">
            <w:pPr>
              <w:pStyle w:val="a3"/>
              <w:numPr>
                <w:ilvl w:val="0"/>
                <w:numId w:val="6"/>
              </w:numPr>
              <w:rPr>
                <w:rFonts w:ascii="Times New Roman" w:hAnsi="Times New Roman" w:cs="Times New Roman"/>
                <w:lang w:val="ro-RO"/>
              </w:rPr>
            </w:pPr>
            <w:r>
              <w:rPr>
                <w:rFonts w:ascii="Times New Roman" w:hAnsi="Times New Roman" w:cs="Times New Roman"/>
                <w:lang w:val="ro-RO"/>
              </w:rPr>
              <w:t>Fiecărui elev îi revine 1,5-2 m de spațiu educațional adecvat, corespunzător particularităților psihofiziologice individuale.</w:t>
            </w:r>
          </w:p>
        </w:tc>
      </w:tr>
      <w:tr w:rsidR="004300F4" w:rsidRPr="00E64813" w14:paraId="72962EE3" w14:textId="77777777" w:rsidTr="009912FB">
        <w:tc>
          <w:tcPr>
            <w:tcW w:w="2127" w:type="dxa"/>
          </w:tcPr>
          <w:p w14:paraId="1DAC9A9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01B407A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1.1.4. Instituția de învățământ asigură fiecărui elev din școală</w:t>
            </w:r>
            <w:r>
              <w:rPr>
                <w:rFonts w:ascii="Times New Roman" w:hAnsi="Times New Roman" w:cs="Times New Roman"/>
                <w:i/>
                <w:lang w:val="ro-RO"/>
              </w:rPr>
              <w:t>/ copil la grădiniță</w:t>
            </w:r>
            <w:r w:rsidRPr="00E863BE">
              <w:rPr>
                <w:rFonts w:ascii="Times New Roman" w:hAnsi="Times New Roman" w:cs="Times New Roman"/>
                <w:i/>
                <w:lang w:val="ro-RO"/>
              </w:rPr>
              <w:t xml:space="preserve"> un loc de lucru  corespunzător </w:t>
            </w:r>
            <w:r>
              <w:rPr>
                <w:rFonts w:ascii="Times New Roman" w:hAnsi="Times New Roman" w:cs="Times New Roman"/>
                <w:i/>
                <w:lang w:val="ro-RO"/>
              </w:rPr>
              <w:t>înălțimii</w:t>
            </w:r>
            <w:r w:rsidRPr="00E863BE">
              <w:rPr>
                <w:rFonts w:ascii="Times New Roman" w:hAnsi="Times New Roman" w:cs="Times New Roman"/>
                <w:i/>
                <w:lang w:val="ro-RO"/>
              </w:rPr>
              <w:t xml:space="preserve"> sale, acuității vizuale și auditive, particularităților psihofiziologice individuale. </w:t>
            </w:r>
          </w:p>
        </w:tc>
      </w:tr>
      <w:tr w:rsidR="004300F4" w:rsidRPr="00E863BE" w14:paraId="2747B34C" w14:textId="77777777" w:rsidTr="009912FB">
        <w:tc>
          <w:tcPr>
            <w:tcW w:w="2127" w:type="dxa"/>
          </w:tcPr>
          <w:p w14:paraId="0691B48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1EC7656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6289E96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r w:rsidRPr="00E863BE">
              <w:rPr>
                <w:rFonts w:ascii="Times New Roman" w:hAnsi="Times New Roman" w:cs="Times New Roman"/>
                <w:lang w:val="ro-RO"/>
              </w:rPr>
              <w:t xml:space="preserve"> punct</w:t>
            </w:r>
          </w:p>
        </w:tc>
        <w:tc>
          <w:tcPr>
            <w:tcW w:w="2337" w:type="dxa"/>
          </w:tcPr>
          <w:p w14:paraId="5FCBC4B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 xml:space="preserve"> 0,75</w:t>
            </w:r>
          </w:p>
        </w:tc>
      </w:tr>
    </w:tbl>
    <w:p w14:paraId="04B63145" w14:textId="77777777" w:rsidR="004300F4" w:rsidRPr="00E863BE" w:rsidRDefault="004300F4" w:rsidP="004300F4">
      <w:pPr>
        <w:pStyle w:val="a3"/>
        <w:rPr>
          <w:rFonts w:ascii="Times New Roman" w:hAnsi="Times New Roman" w:cs="Times New Roman"/>
          <w:lang w:val="ro-RO"/>
        </w:rPr>
      </w:pPr>
    </w:p>
    <w:p w14:paraId="5C8CE28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1.1.5</w:t>
      </w:r>
      <w:r>
        <w:rPr>
          <w:rFonts w:ascii="Times New Roman" w:hAnsi="Times New Roman" w:cs="Times New Roman"/>
          <w:lang w:val="ro-RO"/>
        </w:rPr>
        <w:t>.</w:t>
      </w:r>
      <w:r w:rsidRPr="00E863BE">
        <w:rPr>
          <w:rFonts w:ascii="Times New Roman" w:hAnsi="Times New Roman" w:cs="Times New Roman"/>
          <w:lang w:val="ro-RO"/>
        </w:rPr>
        <w:t xml:space="preserve"> Asigurarea cu materiale de sprijin (echipamente, utilaje, dispozitive, ustensile etc.,) în corespundere cu parametrii sanitaro-igienici și cu cerințele de securitate</w:t>
      </w:r>
    </w:p>
    <w:p w14:paraId="23DC4E29"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07951CF1" w14:textId="77777777" w:rsidTr="009912FB">
        <w:tc>
          <w:tcPr>
            <w:tcW w:w="2127" w:type="dxa"/>
          </w:tcPr>
          <w:p w14:paraId="55AF35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3DB5171F"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 xml:space="preserve">Fiecare cabinet din instituție este dotat cu internet fix și nelimitat prin fibră optică, cu viteză de până la 100 Mbps, cu echipament WiFi de ultimă generație , care permite transmiterea datelor pe un spațiu larg . </w:t>
            </w:r>
          </w:p>
          <w:p w14:paraId="6744DF6B" w14:textId="693CD156"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În anul 202</w:t>
            </w:r>
            <w:r w:rsidR="00943B84">
              <w:rPr>
                <w:rFonts w:ascii="Times New Roman" w:hAnsi="Times New Roman" w:cs="Times New Roman"/>
                <w:lang w:val="ro-RO"/>
              </w:rPr>
              <w:t>2</w:t>
            </w:r>
            <w:r>
              <w:rPr>
                <w:rFonts w:ascii="Times New Roman" w:hAnsi="Times New Roman" w:cs="Times New Roman"/>
                <w:lang w:val="ro-RO"/>
              </w:rPr>
              <w:t>-202</w:t>
            </w:r>
            <w:r w:rsidR="00943B84">
              <w:rPr>
                <w:rFonts w:ascii="Times New Roman" w:hAnsi="Times New Roman" w:cs="Times New Roman"/>
                <w:lang w:val="ro-RO"/>
              </w:rPr>
              <w:t>3</w:t>
            </w:r>
            <w:r w:rsidRPr="00E863BE">
              <w:rPr>
                <w:rFonts w:ascii="Times New Roman" w:hAnsi="Times New Roman" w:cs="Times New Roman"/>
                <w:lang w:val="ro-RO"/>
              </w:rPr>
              <w:t xml:space="preserve"> </w:t>
            </w:r>
            <w:r>
              <w:rPr>
                <w:rFonts w:ascii="Times New Roman" w:hAnsi="Times New Roman" w:cs="Times New Roman"/>
                <w:lang w:val="ro-RO"/>
              </w:rPr>
              <w:t xml:space="preserve">s-a utilizat următoarea </w:t>
            </w:r>
            <w:r w:rsidRPr="00E863BE">
              <w:rPr>
                <w:rFonts w:ascii="Times New Roman" w:hAnsi="Times New Roman" w:cs="Times New Roman"/>
                <w:lang w:val="ro-RO"/>
              </w:rPr>
              <w:t xml:space="preserve">tehnică de </w:t>
            </w:r>
            <w:r>
              <w:rPr>
                <w:rFonts w:ascii="Times New Roman" w:hAnsi="Times New Roman" w:cs="Times New Roman"/>
                <w:lang w:val="ro-RO"/>
              </w:rPr>
              <w:t>calcul și echipamente pentru asi</w:t>
            </w:r>
            <w:r w:rsidRPr="00E863BE">
              <w:rPr>
                <w:rFonts w:ascii="Times New Roman" w:hAnsi="Times New Roman" w:cs="Times New Roman"/>
                <w:lang w:val="ro-RO"/>
              </w:rPr>
              <w:t>gurarea instruirii</w:t>
            </w:r>
            <w:r>
              <w:rPr>
                <w:rFonts w:ascii="Times New Roman" w:hAnsi="Times New Roman" w:cs="Times New Roman"/>
                <w:lang w:val="ro-RO"/>
              </w:rPr>
              <w:t>, inclusiv</w:t>
            </w:r>
            <w:r w:rsidRPr="00E863BE">
              <w:rPr>
                <w:rFonts w:ascii="Times New Roman" w:hAnsi="Times New Roman" w:cs="Times New Roman"/>
                <w:lang w:val="ro-RO"/>
              </w:rPr>
              <w:t xml:space="preserve"> la distanță:</w:t>
            </w:r>
          </w:p>
          <w:p w14:paraId="583BFFEF" w14:textId="77777777"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Calculatoare - 9</w:t>
            </w:r>
          </w:p>
          <w:p w14:paraId="10D65B87" w14:textId="62C9F070"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Laptopuri – 1</w:t>
            </w:r>
            <w:r w:rsidR="00C36910">
              <w:rPr>
                <w:rFonts w:ascii="Times New Roman" w:hAnsi="Times New Roman" w:cs="Times New Roman"/>
                <w:lang w:val="ro-RO"/>
              </w:rPr>
              <w:t>5</w:t>
            </w:r>
          </w:p>
          <w:p w14:paraId="0A820C82" w14:textId="77777777" w:rsidR="004300F4" w:rsidRPr="00E863BE" w:rsidRDefault="004300F4" w:rsidP="009912FB">
            <w:pPr>
              <w:pStyle w:val="a3"/>
              <w:numPr>
                <w:ilvl w:val="0"/>
                <w:numId w:val="3"/>
              </w:numPr>
              <w:ind w:left="250" w:hanging="284"/>
              <w:rPr>
                <w:rFonts w:ascii="Times New Roman" w:hAnsi="Times New Roman" w:cs="Times New Roman"/>
                <w:lang w:val="ro-RO"/>
              </w:rPr>
            </w:pPr>
            <w:r w:rsidRPr="00E863BE">
              <w:rPr>
                <w:rFonts w:ascii="Times New Roman" w:hAnsi="Times New Roman" w:cs="Times New Roman"/>
                <w:lang w:val="ro-RO"/>
              </w:rPr>
              <w:t xml:space="preserve">Ecran pentru proiector - </w:t>
            </w:r>
            <w:r>
              <w:rPr>
                <w:rFonts w:ascii="Times New Roman" w:hAnsi="Times New Roman" w:cs="Times New Roman"/>
                <w:lang w:val="ro-RO"/>
              </w:rPr>
              <w:t>1</w:t>
            </w:r>
          </w:p>
          <w:p w14:paraId="3A268F20" w14:textId="77777777"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Tablete - 2</w:t>
            </w:r>
          </w:p>
          <w:p w14:paraId="744D856E" w14:textId="77777777"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Imprimante – 8</w:t>
            </w:r>
          </w:p>
          <w:p w14:paraId="5D04BFC0" w14:textId="77777777" w:rsidR="004300F4" w:rsidRPr="00E863BE" w:rsidRDefault="004300F4" w:rsidP="009912FB">
            <w:pPr>
              <w:pStyle w:val="a3"/>
              <w:numPr>
                <w:ilvl w:val="0"/>
                <w:numId w:val="3"/>
              </w:numPr>
              <w:ind w:left="250" w:hanging="284"/>
              <w:rPr>
                <w:rFonts w:ascii="Times New Roman" w:hAnsi="Times New Roman" w:cs="Times New Roman"/>
                <w:lang w:val="ro-RO"/>
              </w:rPr>
            </w:pPr>
            <w:r w:rsidRPr="00E863BE">
              <w:rPr>
                <w:rFonts w:ascii="Times New Roman" w:hAnsi="Times New Roman" w:cs="Times New Roman"/>
                <w:lang w:val="ro-RO"/>
              </w:rPr>
              <w:t>Televiz</w:t>
            </w:r>
            <w:r>
              <w:rPr>
                <w:rFonts w:ascii="Times New Roman" w:hAnsi="Times New Roman" w:cs="Times New Roman"/>
                <w:lang w:val="ro-RO"/>
              </w:rPr>
              <w:t>oare – 10</w:t>
            </w:r>
          </w:p>
          <w:p w14:paraId="1A3D0D15" w14:textId="77777777"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Centre muzicale – 1</w:t>
            </w:r>
          </w:p>
          <w:p w14:paraId="332B9A6C" w14:textId="77777777" w:rsidR="004300F4"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Instrumente muzicale: 2 piane.</w:t>
            </w:r>
          </w:p>
          <w:p w14:paraId="2ACFF920" w14:textId="77777777" w:rsidR="004300F4" w:rsidRPr="00E863BE" w:rsidRDefault="004300F4" w:rsidP="009912FB">
            <w:pPr>
              <w:pStyle w:val="a3"/>
              <w:numPr>
                <w:ilvl w:val="0"/>
                <w:numId w:val="3"/>
              </w:numPr>
              <w:ind w:left="250" w:hanging="284"/>
              <w:rPr>
                <w:rFonts w:ascii="Times New Roman" w:hAnsi="Times New Roman" w:cs="Times New Roman"/>
                <w:lang w:val="ro-RO"/>
              </w:rPr>
            </w:pPr>
            <w:r>
              <w:rPr>
                <w:rFonts w:ascii="Times New Roman" w:hAnsi="Times New Roman" w:cs="Times New Roman"/>
                <w:lang w:val="ro-RO"/>
              </w:rPr>
              <w:t>Registrul de evidență a bunurilor materiale</w:t>
            </w:r>
          </w:p>
        </w:tc>
      </w:tr>
      <w:tr w:rsidR="004300F4" w:rsidRPr="00E64813" w14:paraId="49AF0EC4" w14:textId="77777777" w:rsidTr="009912FB">
        <w:tc>
          <w:tcPr>
            <w:tcW w:w="2127" w:type="dxa"/>
          </w:tcPr>
          <w:p w14:paraId="7E83F4A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274CD5B3"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1.1.5. Instituția de învățământ asigură echipamente, utilaje, dispozitive, ustens</w:t>
            </w:r>
            <w:r>
              <w:rPr>
                <w:rFonts w:ascii="Times New Roman" w:hAnsi="Times New Roman" w:cs="Times New Roman"/>
                <w:i/>
                <w:lang w:val="ro-RO"/>
              </w:rPr>
              <w:t>i</w:t>
            </w:r>
            <w:r w:rsidRPr="00E863BE">
              <w:rPr>
                <w:rFonts w:ascii="Times New Roman" w:hAnsi="Times New Roman" w:cs="Times New Roman"/>
                <w:i/>
                <w:lang w:val="ro-RO"/>
              </w:rPr>
              <w:t>ile și materiale de sprijin</w:t>
            </w:r>
            <w:r>
              <w:rPr>
                <w:rFonts w:ascii="Times New Roman" w:hAnsi="Times New Roman" w:cs="Times New Roman"/>
                <w:i/>
                <w:lang w:val="ro-RO"/>
              </w:rPr>
              <w:t xml:space="preserve"> , inclusiv </w:t>
            </w:r>
            <w:r w:rsidRPr="00E863BE">
              <w:rPr>
                <w:rFonts w:ascii="Times New Roman" w:hAnsi="Times New Roman" w:cs="Times New Roman"/>
                <w:i/>
                <w:lang w:val="ro-RO"/>
              </w:rPr>
              <w:t>pentru s</w:t>
            </w:r>
            <w:r>
              <w:rPr>
                <w:rFonts w:ascii="Times New Roman" w:hAnsi="Times New Roman" w:cs="Times New Roman"/>
                <w:i/>
                <w:lang w:val="ro-RO"/>
              </w:rPr>
              <w:t xml:space="preserve">ala de sport , în concordanță cu  dezvoltarea fizică a </w:t>
            </w:r>
            <w:r w:rsidRPr="00E863BE">
              <w:rPr>
                <w:rFonts w:ascii="Times New Roman" w:hAnsi="Times New Roman" w:cs="Times New Roman"/>
                <w:i/>
                <w:lang w:val="ro-RO"/>
              </w:rPr>
              <w:t xml:space="preserve">elevilor, parametrii sanitaro-igienici, termenele de valabilitate, </w:t>
            </w:r>
            <w:r>
              <w:rPr>
                <w:rFonts w:ascii="Times New Roman" w:hAnsi="Times New Roman" w:cs="Times New Roman"/>
                <w:i/>
                <w:lang w:val="ro-RO"/>
              </w:rPr>
              <w:t>cerințele de securitate și norm</w:t>
            </w:r>
            <w:r w:rsidRPr="00E863BE">
              <w:rPr>
                <w:rFonts w:ascii="Times New Roman" w:hAnsi="Times New Roman" w:cs="Times New Roman"/>
                <w:i/>
                <w:lang w:val="ro-RO"/>
              </w:rPr>
              <w:t>ele sanitare.</w:t>
            </w:r>
          </w:p>
        </w:tc>
      </w:tr>
      <w:tr w:rsidR="004300F4" w:rsidRPr="00E863BE" w14:paraId="5249F668" w14:textId="77777777" w:rsidTr="009912FB">
        <w:tc>
          <w:tcPr>
            <w:tcW w:w="2127" w:type="dxa"/>
          </w:tcPr>
          <w:p w14:paraId="5BD64DC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47724CD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6FBB36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011D0B5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7A7EC4C7" w14:textId="77777777" w:rsidR="004300F4" w:rsidRPr="00E863BE" w:rsidRDefault="004300F4" w:rsidP="004300F4">
      <w:pPr>
        <w:pStyle w:val="a3"/>
        <w:rPr>
          <w:rFonts w:ascii="Times New Roman" w:hAnsi="Times New Roman" w:cs="Times New Roman"/>
          <w:lang w:val="ro-RO"/>
        </w:rPr>
      </w:pPr>
    </w:p>
    <w:p w14:paraId="6C4FF92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1.1.6</w:t>
      </w:r>
      <w:r>
        <w:rPr>
          <w:rFonts w:ascii="Times New Roman" w:hAnsi="Times New Roman" w:cs="Times New Roman"/>
          <w:lang w:val="ro-RO"/>
        </w:rPr>
        <w:t>.</w:t>
      </w:r>
      <w:r w:rsidRPr="00E863BE">
        <w:rPr>
          <w:rFonts w:ascii="Times New Roman" w:hAnsi="Times New Roman" w:cs="Times New Roman"/>
          <w:lang w:val="ro-RO"/>
        </w:rPr>
        <w:t xml:space="preserve"> Asigurarea cu spații pentru prepararea și servirea hranei, care corespund normelor sanitare în vigoare privind siguranța, accesibilitatea, funcționalitatea și confortul elevilor</w:t>
      </w:r>
    </w:p>
    <w:p w14:paraId="53165EE7"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140871E3" w14:textId="77777777" w:rsidTr="009912FB">
        <w:tc>
          <w:tcPr>
            <w:tcW w:w="2127" w:type="dxa"/>
          </w:tcPr>
          <w:p w14:paraId="1C43A90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6AB719BF" w14:textId="77777777" w:rsidR="004300F4" w:rsidRPr="00E863BE" w:rsidRDefault="004300F4" w:rsidP="009912FB">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C</w:t>
            </w:r>
            <w:r w:rsidRPr="00E863BE">
              <w:rPr>
                <w:rFonts w:ascii="Times New Roman" w:hAnsi="Times New Roman" w:cs="Times New Roman"/>
                <w:lang w:val="ro-RO"/>
              </w:rPr>
              <w:t xml:space="preserve">antină școlară cu spații pentru prepararea și servirea hranei, cu </w:t>
            </w:r>
            <w:r>
              <w:rPr>
                <w:rFonts w:ascii="Times New Roman" w:hAnsi="Times New Roman" w:cs="Times New Roman"/>
                <w:lang w:val="ro-RO"/>
              </w:rPr>
              <w:t>două săli pentru servirea mesei, 160 locuri.</w:t>
            </w:r>
          </w:p>
          <w:p w14:paraId="0D63AFCC" w14:textId="7162DA05" w:rsidR="004300F4" w:rsidRPr="008723DA" w:rsidRDefault="004300F4" w:rsidP="009912FB">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Ordinul nr.</w:t>
            </w:r>
            <w:r w:rsidR="00145E7C">
              <w:rPr>
                <w:rFonts w:ascii="Times New Roman" w:hAnsi="Times New Roman" w:cs="Times New Roman"/>
                <w:lang w:val="ro-RO"/>
              </w:rPr>
              <w:t>52</w:t>
            </w:r>
            <w:r w:rsidRPr="008723DA">
              <w:rPr>
                <w:rFonts w:ascii="Times New Roman" w:hAnsi="Times New Roman" w:cs="Times New Roman"/>
                <w:lang w:val="ro-RO"/>
              </w:rPr>
              <w:t>-</w:t>
            </w:r>
            <w:r>
              <w:rPr>
                <w:rFonts w:ascii="Times New Roman" w:hAnsi="Times New Roman" w:cs="Times New Roman"/>
                <w:lang w:val="ro-RO"/>
              </w:rPr>
              <w:t xml:space="preserve">ab din </w:t>
            </w:r>
            <w:r w:rsidR="00145E7C">
              <w:rPr>
                <w:rFonts w:ascii="Times New Roman" w:hAnsi="Times New Roman" w:cs="Times New Roman"/>
                <w:lang w:val="ro-RO"/>
              </w:rPr>
              <w:t>01</w:t>
            </w:r>
            <w:r>
              <w:rPr>
                <w:rFonts w:ascii="Times New Roman" w:hAnsi="Times New Roman" w:cs="Times New Roman"/>
                <w:lang w:val="ro-RO"/>
              </w:rPr>
              <w:t>.0</w:t>
            </w:r>
            <w:r w:rsidR="00145E7C">
              <w:rPr>
                <w:rFonts w:ascii="Times New Roman" w:hAnsi="Times New Roman" w:cs="Times New Roman"/>
                <w:lang w:val="ro-RO"/>
              </w:rPr>
              <w:t>9.</w:t>
            </w:r>
            <w:r>
              <w:rPr>
                <w:rFonts w:ascii="Times New Roman" w:hAnsi="Times New Roman" w:cs="Times New Roman"/>
                <w:lang w:val="ro-RO"/>
              </w:rPr>
              <w:t>202</w:t>
            </w:r>
            <w:r w:rsidR="00145E7C">
              <w:rPr>
                <w:rFonts w:ascii="Times New Roman" w:hAnsi="Times New Roman" w:cs="Times New Roman"/>
                <w:lang w:val="ro-RO"/>
              </w:rPr>
              <w:t>2</w:t>
            </w:r>
            <w:r w:rsidRPr="008723DA">
              <w:rPr>
                <w:rFonts w:ascii="Times New Roman" w:hAnsi="Times New Roman" w:cs="Times New Roman"/>
                <w:lang w:val="ro-RO"/>
              </w:rPr>
              <w:t xml:space="preserve"> Cu privire la organizarea alimentației gratiute a elevilor în pe</w:t>
            </w:r>
            <w:r>
              <w:rPr>
                <w:rFonts w:ascii="Times New Roman" w:hAnsi="Times New Roman" w:cs="Times New Roman"/>
                <w:lang w:val="ro-RO"/>
              </w:rPr>
              <w:t>rioada septembrie-decembrie 202</w:t>
            </w:r>
            <w:r w:rsidR="00145E7C">
              <w:rPr>
                <w:rFonts w:ascii="Times New Roman" w:hAnsi="Times New Roman" w:cs="Times New Roman"/>
                <w:lang w:val="ro-RO"/>
              </w:rPr>
              <w:t>2</w:t>
            </w:r>
            <w:r w:rsidRPr="008723DA">
              <w:rPr>
                <w:rFonts w:ascii="Times New Roman" w:hAnsi="Times New Roman" w:cs="Times New Roman"/>
                <w:lang w:val="ro-RO"/>
              </w:rPr>
              <w:t>;</w:t>
            </w:r>
          </w:p>
          <w:p w14:paraId="445BDECE" w14:textId="1EA8868E" w:rsidR="004300F4" w:rsidRPr="008723DA" w:rsidRDefault="004300F4" w:rsidP="009912FB">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Ordinul 0</w:t>
            </w:r>
            <w:r w:rsidR="002C0AD2">
              <w:rPr>
                <w:rFonts w:ascii="Times New Roman" w:hAnsi="Times New Roman" w:cs="Times New Roman"/>
                <w:lang w:val="ro-RO"/>
              </w:rPr>
              <w:t>1</w:t>
            </w:r>
            <w:r w:rsidRPr="008723DA">
              <w:rPr>
                <w:rFonts w:ascii="Times New Roman" w:hAnsi="Times New Roman" w:cs="Times New Roman"/>
                <w:lang w:val="ro-RO"/>
              </w:rPr>
              <w:t xml:space="preserve"> </w:t>
            </w:r>
            <w:r>
              <w:rPr>
                <w:rFonts w:ascii="Times New Roman" w:hAnsi="Times New Roman" w:cs="Times New Roman"/>
                <w:lang w:val="ro-RO"/>
              </w:rPr>
              <w:t>-ab din 0</w:t>
            </w:r>
            <w:r w:rsidR="002C0AD2">
              <w:rPr>
                <w:rFonts w:ascii="Times New Roman" w:hAnsi="Times New Roman" w:cs="Times New Roman"/>
                <w:lang w:val="ro-RO"/>
              </w:rPr>
              <w:t>3</w:t>
            </w:r>
            <w:r>
              <w:rPr>
                <w:rFonts w:ascii="Times New Roman" w:hAnsi="Times New Roman" w:cs="Times New Roman"/>
                <w:lang w:val="ro-RO"/>
              </w:rPr>
              <w:t>.01.202</w:t>
            </w:r>
            <w:r w:rsidR="002C0AD2">
              <w:rPr>
                <w:rFonts w:ascii="Times New Roman" w:hAnsi="Times New Roman" w:cs="Times New Roman"/>
                <w:lang w:val="ro-RO"/>
              </w:rPr>
              <w:t>3</w:t>
            </w:r>
            <w:r w:rsidRPr="008723DA">
              <w:rPr>
                <w:rFonts w:ascii="Times New Roman" w:hAnsi="Times New Roman" w:cs="Times New Roman"/>
                <w:lang w:val="ro-RO"/>
              </w:rPr>
              <w:t xml:space="preserve"> Cu privire la organizarea alimentației gratiute a elevilor</w:t>
            </w:r>
            <w:r>
              <w:rPr>
                <w:rFonts w:ascii="Times New Roman" w:hAnsi="Times New Roman" w:cs="Times New Roman"/>
                <w:lang w:val="ro-RO"/>
              </w:rPr>
              <w:t xml:space="preserve"> în perioada ianuarie - mai 202</w:t>
            </w:r>
            <w:r w:rsidR="002C0AD2">
              <w:rPr>
                <w:rFonts w:ascii="Times New Roman" w:hAnsi="Times New Roman" w:cs="Times New Roman"/>
                <w:lang w:val="ro-RO"/>
              </w:rPr>
              <w:t>3</w:t>
            </w:r>
            <w:r w:rsidRPr="008723DA">
              <w:rPr>
                <w:rFonts w:ascii="Times New Roman" w:hAnsi="Times New Roman" w:cs="Times New Roman"/>
                <w:lang w:val="ro-RO"/>
              </w:rPr>
              <w:t>;</w:t>
            </w:r>
          </w:p>
          <w:p w14:paraId="137F596F" w14:textId="794F6B47" w:rsidR="004300F4" w:rsidRPr="008723DA" w:rsidRDefault="004300F4" w:rsidP="009912FB">
            <w:pPr>
              <w:pStyle w:val="a3"/>
              <w:numPr>
                <w:ilvl w:val="0"/>
                <w:numId w:val="4"/>
              </w:numPr>
              <w:ind w:left="250" w:hanging="250"/>
              <w:rPr>
                <w:rFonts w:ascii="Times New Roman" w:hAnsi="Times New Roman" w:cs="Times New Roman"/>
                <w:lang w:val="ro-RO"/>
              </w:rPr>
            </w:pPr>
            <w:r>
              <w:rPr>
                <w:rFonts w:ascii="Times New Roman" w:hAnsi="Times New Roman" w:cs="Times New Roman"/>
                <w:lang w:val="ro-RO"/>
              </w:rPr>
              <w:t xml:space="preserve">Ordinul nr. </w:t>
            </w:r>
            <w:r w:rsidR="004C12F1">
              <w:rPr>
                <w:rFonts w:ascii="Times New Roman" w:hAnsi="Times New Roman" w:cs="Times New Roman"/>
                <w:lang w:val="ro-RO"/>
              </w:rPr>
              <w:t>56</w:t>
            </w:r>
            <w:r w:rsidRPr="008723DA">
              <w:rPr>
                <w:rFonts w:ascii="Times New Roman" w:hAnsi="Times New Roman" w:cs="Times New Roman"/>
                <w:lang w:val="ro-RO"/>
              </w:rPr>
              <w:t xml:space="preserve"> - ab din 0</w:t>
            </w:r>
            <w:r w:rsidR="004C12F1">
              <w:rPr>
                <w:rFonts w:ascii="Times New Roman" w:hAnsi="Times New Roman" w:cs="Times New Roman"/>
                <w:lang w:val="ro-RO"/>
              </w:rPr>
              <w:t>1</w:t>
            </w:r>
            <w:r w:rsidRPr="008723DA">
              <w:rPr>
                <w:rFonts w:ascii="Times New Roman" w:hAnsi="Times New Roman" w:cs="Times New Roman"/>
                <w:lang w:val="ro-RO"/>
              </w:rPr>
              <w:t>.09</w:t>
            </w:r>
            <w:r>
              <w:rPr>
                <w:rFonts w:ascii="Times New Roman" w:hAnsi="Times New Roman" w:cs="Times New Roman"/>
                <w:lang w:val="ro-RO"/>
              </w:rPr>
              <w:t>.202</w:t>
            </w:r>
            <w:r w:rsidR="00F64838">
              <w:rPr>
                <w:rFonts w:ascii="Times New Roman" w:hAnsi="Times New Roman" w:cs="Times New Roman"/>
                <w:lang w:val="ro-RO"/>
              </w:rPr>
              <w:t>2</w:t>
            </w:r>
            <w:r w:rsidRPr="008723DA">
              <w:rPr>
                <w:rFonts w:ascii="Times New Roman" w:hAnsi="Times New Roman" w:cs="Times New Roman"/>
                <w:lang w:val="ro-RO"/>
              </w:rPr>
              <w:t xml:space="preserve"> Cu privire la constituirea Comisiei de triere;</w:t>
            </w:r>
          </w:p>
          <w:p w14:paraId="1796AD93" w14:textId="77777777" w:rsidR="004300F4" w:rsidRPr="008723DA" w:rsidRDefault="004300F4" w:rsidP="009912FB">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Registrul de triaj; Registru de rebutare;</w:t>
            </w:r>
          </w:p>
          <w:p w14:paraId="775A4EC8" w14:textId="1E1000FF" w:rsidR="004300F4" w:rsidRPr="00070391" w:rsidRDefault="004300F4" w:rsidP="00070391">
            <w:pPr>
              <w:pStyle w:val="a3"/>
              <w:numPr>
                <w:ilvl w:val="0"/>
                <w:numId w:val="4"/>
              </w:numPr>
              <w:ind w:left="250" w:hanging="250"/>
              <w:rPr>
                <w:rFonts w:ascii="Times New Roman" w:hAnsi="Times New Roman" w:cs="Times New Roman"/>
                <w:lang w:val="ro-RO"/>
              </w:rPr>
            </w:pPr>
            <w:r w:rsidRPr="008723DA">
              <w:rPr>
                <w:rFonts w:ascii="Times New Roman" w:hAnsi="Times New Roman" w:cs="Times New Roman"/>
                <w:lang w:val="ro-RO"/>
              </w:rPr>
              <w:t>Planul de activitate al asistentei medicale;</w:t>
            </w:r>
          </w:p>
          <w:p w14:paraId="5E8D511B" w14:textId="77777777" w:rsidR="004300F4" w:rsidRPr="008723DA" w:rsidRDefault="004300F4" w:rsidP="009912FB">
            <w:pPr>
              <w:pStyle w:val="a3"/>
              <w:numPr>
                <w:ilvl w:val="0"/>
                <w:numId w:val="41"/>
              </w:numPr>
              <w:rPr>
                <w:rFonts w:ascii="Times New Roman" w:hAnsi="Times New Roman" w:cs="Times New Roman"/>
                <w:lang w:val="ro-RO"/>
              </w:rPr>
            </w:pPr>
            <w:r w:rsidRPr="008723DA">
              <w:rPr>
                <w:rFonts w:ascii="Times New Roman" w:eastAsia="Times New Roman" w:hAnsi="Times New Roman" w:cs="Times New Roman"/>
                <w:lang w:val="en-US"/>
              </w:rPr>
              <w:t xml:space="preserve">Există pașaportul sanitar al cantinei. </w:t>
            </w:r>
          </w:p>
          <w:p w14:paraId="6E6D5BC9"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rPr>
            </w:pPr>
            <w:r w:rsidRPr="008723DA">
              <w:rPr>
                <w:rFonts w:ascii="Times New Roman" w:eastAsia="Times New Roman" w:hAnsi="Times New Roman" w:cs="Times New Roman"/>
              </w:rPr>
              <w:t>Există cartele tehnologice.</w:t>
            </w:r>
          </w:p>
          <w:p w14:paraId="74672C32"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rPr>
            </w:pPr>
            <w:r w:rsidRPr="008723DA">
              <w:rPr>
                <w:rFonts w:ascii="Times New Roman" w:eastAsia="Times New Roman" w:hAnsi="Times New Roman" w:cs="Times New Roman"/>
              </w:rPr>
              <w:t>Listele produselor interzise.</w:t>
            </w:r>
          </w:p>
          <w:p w14:paraId="351775DF"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lastRenderedPageBreak/>
              <w:t>Fișele examenelor medicale ale angajaților cantinei.</w:t>
            </w:r>
          </w:p>
          <w:p w14:paraId="6011C1A7"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Planul de profilaxie a intoxicațiilor alimentare și a infecțiilor intestinale.</w:t>
            </w:r>
          </w:p>
          <w:p w14:paraId="243F151D"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Registrul de evidență a materiei prime rebutate.</w:t>
            </w:r>
          </w:p>
          <w:p w14:paraId="2319AD2A"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rPr>
            </w:pPr>
            <w:r w:rsidRPr="008723DA">
              <w:rPr>
                <w:rFonts w:ascii="Times New Roman" w:eastAsia="Times New Roman" w:hAnsi="Times New Roman" w:cs="Times New Roman"/>
              </w:rPr>
              <w:t xml:space="preserve">Registrul de evidență a sănătății </w:t>
            </w:r>
          </w:p>
          <w:p w14:paraId="2B14DD81"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Registrul de rebutare a bucatelor gata.</w:t>
            </w:r>
          </w:p>
          <w:p w14:paraId="5A826F02" w14:textId="77777777" w:rsidR="004300F4" w:rsidRPr="008723DA"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lang w:val="en-US"/>
              </w:rPr>
            </w:pPr>
            <w:r w:rsidRPr="008723DA">
              <w:rPr>
                <w:rFonts w:ascii="Times New Roman" w:eastAsia="Times New Roman" w:hAnsi="Times New Roman" w:cs="Times New Roman"/>
                <w:lang w:val="en-US"/>
              </w:rPr>
              <w:t>Lista de acumulare a produselor alimentare.</w:t>
            </w:r>
          </w:p>
          <w:p w14:paraId="58E99510" w14:textId="77777777" w:rsidR="004300F4" w:rsidRPr="004144F0" w:rsidRDefault="004300F4" w:rsidP="009912FB">
            <w:pPr>
              <w:numPr>
                <w:ilvl w:val="0"/>
                <w:numId w:val="7"/>
              </w:numPr>
              <w:pBdr>
                <w:top w:val="nil"/>
                <w:left w:val="nil"/>
                <w:bottom w:val="nil"/>
                <w:right w:val="nil"/>
                <w:between w:val="nil"/>
              </w:pBdr>
              <w:spacing w:line="259" w:lineRule="auto"/>
              <w:ind w:left="464"/>
              <w:jc w:val="both"/>
              <w:rPr>
                <w:rFonts w:ascii="Times New Roman" w:eastAsia="Times New Roman" w:hAnsi="Times New Roman" w:cs="Times New Roman"/>
                <w:i/>
                <w:color w:val="FF0000"/>
                <w:sz w:val="24"/>
                <w:szCs w:val="24"/>
                <w:lang w:val="en-US"/>
              </w:rPr>
            </w:pPr>
            <w:r w:rsidRPr="008723DA">
              <w:rPr>
                <w:rFonts w:ascii="Times New Roman" w:eastAsia="Times New Roman" w:hAnsi="Times New Roman" w:cs="Times New Roman"/>
                <w:lang w:val="en-US"/>
              </w:rPr>
              <w:t>Încăpere pentru prelucrarea materiei prime.</w:t>
            </w:r>
          </w:p>
        </w:tc>
      </w:tr>
      <w:tr w:rsidR="004300F4" w:rsidRPr="00E64813" w14:paraId="347A3018" w14:textId="77777777" w:rsidTr="009912FB">
        <w:tc>
          <w:tcPr>
            <w:tcW w:w="2127" w:type="dxa"/>
          </w:tcPr>
          <w:p w14:paraId="2305DA9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790" w:type="dxa"/>
            <w:gridSpan w:val="3"/>
          </w:tcPr>
          <w:p w14:paraId="329FDDD9"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1.1.6. </w:t>
            </w:r>
            <w:r>
              <w:rPr>
                <w:rFonts w:ascii="Times New Roman" w:hAnsi="Times New Roman" w:cs="Times New Roman"/>
                <w:i/>
                <w:lang w:val="ro-RO"/>
              </w:rPr>
              <w:t xml:space="preserve">Școala Primară-Grădiniță „Antonin Ursu </w:t>
            </w:r>
            <w:r w:rsidRPr="00E863BE">
              <w:rPr>
                <w:rFonts w:ascii="Times New Roman" w:hAnsi="Times New Roman" w:cs="Times New Roman"/>
                <w:i/>
                <w:lang w:val="ro-RO"/>
              </w:rPr>
              <w:t>”asigură spații pentru prepararea și servirea hranei care corespund normelor sanitare în vigoare privind siguranța, accesibilitatea, funcționalitatea și confortul elevilor. Fiecare elev beneficiază de o rație alimentară care acoperă normele fiziologice de consum pe zi, în conformitate cu alocațiile financiare.</w:t>
            </w:r>
          </w:p>
          <w:p w14:paraId="3A0EA580"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          </w:t>
            </w:r>
            <w:r>
              <w:rPr>
                <w:rFonts w:ascii="Times New Roman" w:hAnsi="Times New Roman" w:cs="Times New Roman"/>
                <w:i/>
                <w:lang w:val="ro-RO"/>
              </w:rPr>
              <w:t xml:space="preserve"> Cantina</w:t>
            </w:r>
            <w:r w:rsidRPr="00E863BE">
              <w:rPr>
                <w:rFonts w:ascii="Times New Roman" w:hAnsi="Times New Roman" w:cs="Times New Roman"/>
                <w:i/>
                <w:lang w:val="ro-RO"/>
              </w:rPr>
              <w:t xml:space="preserve"> școlară </w:t>
            </w:r>
            <w:r>
              <w:rPr>
                <w:rFonts w:ascii="Times New Roman" w:hAnsi="Times New Roman" w:cs="Times New Roman"/>
                <w:i/>
                <w:lang w:val="ro-RO"/>
              </w:rPr>
              <w:t xml:space="preserve"> a fost </w:t>
            </w:r>
            <w:r w:rsidRPr="00E863BE">
              <w:rPr>
                <w:rFonts w:ascii="Times New Roman" w:hAnsi="Times New Roman" w:cs="Times New Roman"/>
                <w:i/>
                <w:lang w:val="ro-RO"/>
              </w:rPr>
              <w:t>rep</w:t>
            </w:r>
            <w:r>
              <w:rPr>
                <w:rFonts w:ascii="Times New Roman" w:hAnsi="Times New Roman" w:cs="Times New Roman"/>
                <w:i/>
                <w:lang w:val="ro-RO"/>
              </w:rPr>
              <w:t>arată capital</w:t>
            </w:r>
            <w:r w:rsidRPr="00E863BE">
              <w:rPr>
                <w:rFonts w:ascii="Times New Roman" w:hAnsi="Times New Roman" w:cs="Times New Roman"/>
                <w:i/>
                <w:lang w:val="ro-RO"/>
              </w:rPr>
              <w:t>. Sălile de luat masa</w:t>
            </w:r>
            <w:r>
              <w:rPr>
                <w:rFonts w:ascii="Times New Roman" w:hAnsi="Times New Roman" w:cs="Times New Roman"/>
                <w:i/>
                <w:lang w:val="ro-RO"/>
              </w:rPr>
              <w:t xml:space="preserve"> </w:t>
            </w:r>
            <w:r w:rsidRPr="00E863BE">
              <w:rPr>
                <w:rFonts w:ascii="Times New Roman" w:hAnsi="Times New Roman" w:cs="Times New Roman"/>
                <w:i/>
                <w:lang w:val="ro-RO"/>
              </w:rPr>
              <w:t xml:space="preserve"> dispun de locuri suficiente pentru deservirea elevilor claselor primare </w:t>
            </w:r>
            <w:r>
              <w:rPr>
                <w:rFonts w:ascii="Times New Roman" w:hAnsi="Times New Roman" w:cs="Times New Roman"/>
                <w:i/>
                <w:lang w:val="ro-RO"/>
              </w:rPr>
              <w:t>.</w:t>
            </w:r>
          </w:p>
          <w:p w14:paraId="5EEFE6E8" w14:textId="77777777" w:rsidR="004300F4" w:rsidRPr="00E863BE" w:rsidRDefault="004300F4" w:rsidP="009912FB">
            <w:pPr>
              <w:pStyle w:val="a3"/>
              <w:rPr>
                <w:rFonts w:ascii="Times New Roman" w:hAnsi="Times New Roman" w:cs="Times New Roman"/>
                <w:lang w:val="ro-RO"/>
              </w:rPr>
            </w:pPr>
          </w:p>
        </w:tc>
      </w:tr>
      <w:tr w:rsidR="004300F4" w:rsidRPr="00E863BE" w14:paraId="041B6BC0" w14:textId="77777777" w:rsidTr="009912FB">
        <w:tc>
          <w:tcPr>
            <w:tcW w:w="2127" w:type="dxa"/>
          </w:tcPr>
          <w:p w14:paraId="4E93CC1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1709006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F61EAF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7A7F638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2B014F89" w14:textId="77777777" w:rsidR="004300F4" w:rsidRPr="00E863BE" w:rsidRDefault="004300F4" w:rsidP="004300F4">
      <w:pPr>
        <w:pStyle w:val="a3"/>
        <w:rPr>
          <w:rFonts w:ascii="Times New Roman" w:hAnsi="Times New Roman" w:cs="Times New Roman"/>
          <w:lang w:val="ro-RO"/>
        </w:rPr>
      </w:pPr>
    </w:p>
    <w:p w14:paraId="6C5509BE" w14:textId="77777777" w:rsidR="004300F4" w:rsidRPr="00E863BE" w:rsidRDefault="004300F4" w:rsidP="004300F4">
      <w:pPr>
        <w:pStyle w:val="a3"/>
        <w:rPr>
          <w:rFonts w:ascii="Times New Roman" w:hAnsi="Times New Roman" w:cs="Times New Roman"/>
          <w:lang w:val="ro-RO"/>
        </w:rPr>
      </w:pPr>
      <w:r w:rsidRPr="00CD6D12">
        <w:rPr>
          <w:rFonts w:ascii="Times New Roman" w:hAnsi="Times New Roman" w:cs="Times New Roman"/>
          <w:lang w:val="ro-RO"/>
        </w:rPr>
        <w:t>Indicator 1.1.7.</w:t>
      </w:r>
      <w:r w:rsidRPr="00E863BE">
        <w:rPr>
          <w:rFonts w:ascii="Times New Roman" w:hAnsi="Times New Roman" w:cs="Times New Roman"/>
          <w:lang w:val="ro-RO"/>
        </w:rPr>
        <w:t xml:space="preserve"> Prezența spațiilor sanitare, cu respectarea criteriilor de accesibilitate, funcționalitate și confort pentru elev.</w:t>
      </w:r>
    </w:p>
    <w:p w14:paraId="1563A919"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0CD21301" w14:textId="77777777" w:rsidTr="009912FB">
        <w:tc>
          <w:tcPr>
            <w:tcW w:w="2127" w:type="dxa"/>
          </w:tcPr>
          <w:p w14:paraId="2B5AED4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5A4DF51E"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Școala Primară-Grădiniță „Antonin Ursu ” dispune de spații sanitare pentru fiecare grupă de grădiniță și blocuri sanitare pentru fiecare două clase de elevi.</w:t>
            </w:r>
          </w:p>
          <w:p w14:paraId="7BC15371" w14:textId="33391989" w:rsidR="004300F4"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 </w:t>
            </w:r>
            <w:r>
              <w:rPr>
                <w:rFonts w:ascii="Times New Roman" w:hAnsi="Times New Roman" w:cs="Times New Roman"/>
                <w:lang w:val="ro-RO"/>
              </w:rPr>
              <w:t>Paralel există două</w:t>
            </w:r>
            <w:r w:rsidRPr="00E863BE">
              <w:rPr>
                <w:rFonts w:ascii="Times New Roman" w:hAnsi="Times New Roman" w:cs="Times New Roman"/>
                <w:lang w:val="ro-RO"/>
              </w:rPr>
              <w:t xml:space="preserve"> b</w:t>
            </w:r>
            <w:r>
              <w:rPr>
                <w:rFonts w:ascii="Times New Roman" w:hAnsi="Times New Roman" w:cs="Times New Roman"/>
                <w:lang w:val="ro-RO"/>
              </w:rPr>
              <w:t>locuri sanitare la etajul întâi .</w:t>
            </w:r>
          </w:p>
          <w:p w14:paraId="30955C9C" w14:textId="2B1A9C8D" w:rsidR="00CD76BF" w:rsidRDefault="00CD76BF" w:rsidP="009912FB">
            <w:pPr>
              <w:pStyle w:val="a3"/>
              <w:rPr>
                <w:rFonts w:ascii="Times New Roman" w:hAnsi="Times New Roman" w:cs="Times New Roman"/>
                <w:lang w:val="ro-RO"/>
              </w:rPr>
            </w:pPr>
            <w:r>
              <w:rPr>
                <w:rFonts w:ascii="Times New Roman" w:hAnsi="Times New Roman" w:cs="Times New Roman"/>
                <w:lang w:val="ro-RO"/>
              </w:rPr>
              <w:t>În anul 2022 din bugetul prevăzut pentru instituție s-a reparat parțial acoperișul și sistema de încălzire în două grupe de grădiniță.</w:t>
            </w:r>
          </w:p>
          <w:p w14:paraId="36F48E43" w14:textId="7574BF1C" w:rsidR="00B163D8" w:rsidRDefault="00B163D8" w:rsidP="009912FB">
            <w:pPr>
              <w:pStyle w:val="a3"/>
              <w:rPr>
                <w:rFonts w:ascii="Times New Roman" w:hAnsi="Times New Roman" w:cs="Times New Roman"/>
                <w:lang w:val="ro-RO"/>
              </w:rPr>
            </w:pPr>
            <w:r>
              <w:rPr>
                <w:rFonts w:ascii="Times New Roman" w:hAnsi="Times New Roman" w:cs="Times New Roman"/>
                <w:lang w:val="ro-RO"/>
              </w:rPr>
              <w:t>S-au instalat geamuri termopan în holul  cantinei .</w:t>
            </w:r>
          </w:p>
          <w:p w14:paraId="33B22F34" w14:textId="55C9A12D" w:rsidR="00CD76BF" w:rsidRPr="00E863BE" w:rsidRDefault="004300F4" w:rsidP="009912FB">
            <w:pPr>
              <w:pStyle w:val="a3"/>
              <w:rPr>
                <w:rFonts w:ascii="Times New Roman" w:hAnsi="Times New Roman" w:cs="Times New Roman"/>
                <w:lang w:val="ro-RO"/>
              </w:rPr>
            </w:pPr>
            <w:r>
              <w:rPr>
                <w:rFonts w:ascii="Times New Roman" w:hAnsi="Times New Roman" w:cs="Times New Roman"/>
                <w:lang w:val="ro-RO"/>
              </w:rPr>
              <w:t xml:space="preserve">În </w:t>
            </w:r>
            <w:r w:rsidR="00CD76BF">
              <w:rPr>
                <w:rFonts w:ascii="Times New Roman" w:hAnsi="Times New Roman" w:cs="Times New Roman"/>
                <w:lang w:val="ro-RO"/>
              </w:rPr>
              <w:t>primăvara anului 2023 au fost instalate rampe metalice care înlesnesc deplasarea copiilor cu CES , în instituție s-au instalat bare metalice de protecție.</w:t>
            </w:r>
          </w:p>
          <w:p w14:paraId="35CCCC9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Sălile de clasă la învățământul primar au lavoare cu apă </w:t>
            </w:r>
            <w:r>
              <w:rPr>
                <w:rFonts w:ascii="Times New Roman" w:hAnsi="Times New Roman" w:cs="Times New Roman"/>
                <w:lang w:val="ro-RO"/>
              </w:rPr>
              <w:t xml:space="preserve">caldă </w:t>
            </w:r>
            <w:r w:rsidRPr="00E863BE">
              <w:rPr>
                <w:rFonts w:ascii="Times New Roman" w:hAnsi="Times New Roman" w:cs="Times New Roman"/>
                <w:lang w:val="ro-RO"/>
              </w:rPr>
              <w:t>curgătoare.</w:t>
            </w:r>
          </w:p>
        </w:tc>
      </w:tr>
      <w:tr w:rsidR="004300F4" w:rsidRPr="00E64813" w14:paraId="4041FD77" w14:textId="77777777" w:rsidTr="009912FB">
        <w:tc>
          <w:tcPr>
            <w:tcW w:w="2127" w:type="dxa"/>
          </w:tcPr>
          <w:p w14:paraId="722FC5C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2DC3813E"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1.1.7. Instituția de învățământ dispune de </w:t>
            </w:r>
            <w:r>
              <w:rPr>
                <w:rFonts w:ascii="Times New Roman" w:hAnsi="Times New Roman" w:cs="Times New Roman"/>
                <w:i/>
                <w:lang w:val="ro-RO"/>
              </w:rPr>
              <w:t xml:space="preserve">16 </w:t>
            </w:r>
            <w:r w:rsidRPr="00E863BE">
              <w:rPr>
                <w:rFonts w:ascii="Times New Roman" w:hAnsi="Times New Roman" w:cs="Times New Roman"/>
                <w:i/>
                <w:lang w:val="ro-RO"/>
              </w:rPr>
              <w:t>blocuri sanitare</w:t>
            </w:r>
            <w:r>
              <w:rPr>
                <w:rFonts w:ascii="Times New Roman" w:hAnsi="Times New Roman" w:cs="Times New Roman"/>
                <w:i/>
                <w:lang w:val="ro-RO"/>
              </w:rPr>
              <w:t xml:space="preserve"> reparate </w:t>
            </w:r>
            <w:r w:rsidRPr="00E863BE">
              <w:rPr>
                <w:rFonts w:ascii="Times New Roman" w:hAnsi="Times New Roman" w:cs="Times New Roman"/>
                <w:i/>
                <w:lang w:val="ro-RO"/>
              </w:rPr>
              <w:t xml:space="preserve"> (toalete, lavoare dotate cu apă caldă, dozatoare pentru săpun, uscătoare electrice,  pentru mâini) care corespund normelor sanitare în vigoare </w:t>
            </w:r>
            <w:r>
              <w:rPr>
                <w:rFonts w:ascii="Times New Roman" w:hAnsi="Times New Roman" w:cs="Times New Roman"/>
                <w:i/>
                <w:lang w:val="ro-RO"/>
              </w:rPr>
              <w:t xml:space="preserve">, </w:t>
            </w:r>
            <w:r w:rsidRPr="00E863BE">
              <w:rPr>
                <w:rFonts w:ascii="Times New Roman" w:hAnsi="Times New Roman" w:cs="Times New Roman"/>
                <w:i/>
                <w:lang w:val="ro-RO"/>
              </w:rPr>
              <w:t>asigurând confortul elevilor</w:t>
            </w:r>
            <w:r>
              <w:rPr>
                <w:rFonts w:ascii="Times New Roman" w:hAnsi="Times New Roman" w:cs="Times New Roman"/>
                <w:i/>
                <w:lang w:val="ro-RO"/>
              </w:rPr>
              <w:t xml:space="preserve"> și copiilor </w:t>
            </w:r>
            <w:r w:rsidRPr="00E863BE">
              <w:rPr>
                <w:rFonts w:ascii="Times New Roman" w:hAnsi="Times New Roman" w:cs="Times New Roman"/>
                <w:i/>
                <w:lang w:val="ro-RO"/>
              </w:rPr>
              <w:t xml:space="preserve"> de diferite vârste.</w:t>
            </w:r>
          </w:p>
        </w:tc>
      </w:tr>
      <w:tr w:rsidR="004300F4" w:rsidRPr="00E863BE" w14:paraId="28E7ED0B" w14:textId="77777777" w:rsidTr="009912FB">
        <w:tc>
          <w:tcPr>
            <w:tcW w:w="2127" w:type="dxa"/>
          </w:tcPr>
          <w:p w14:paraId="3EA5A52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73BEC59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78AE9FD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5E38176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647D922A" w14:textId="77777777" w:rsidR="004300F4" w:rsidRPr="00E863BE" w:rsidRDefault="004300F4" w:rsidP="004300F4">
      <w:pPr>
        <w:pStyle w:val="a3"/>
        <w:rPr>
          <w:rFonts w:ascii="Times New Roman" w:hAnsi="Times New Roman" w:cs="Times New Roman"/>
          <w:lang w:val="ro-RO"/>
        </w:rPr>
      </w:pPr>
    </w:p>
    <w:p w14:paraId="405D46ED" w14:textId="77777777" w:rsidR="004300F4" w:rsidRPr="00E863BE" w:rsidRDefault="004300F4" w:rsidP="004300F4">
      <w:pPr>
        <w:pStyle w:val="a3"/>
        <w:rPr>
          <w:rFonts w:ascii="Times New Roman" w:hAnsi="Times New Roman" w:cs="Times New Roman"/>
          <w:lang w:val="ro-RO"/>
        </w:rPr>
      </w:pPr>
    </w:p>
    <w:p w14:paraId="5576BAA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1.1.8</w:t>
      </w:r>
      <w:r>
        <w:rPr>
          <w:rFonts w:ascii="Times New Roman" w:hAnsi="Times New Roman" w:cs="Times New Roman"/>
          <w:lang w:val="ro-RO"/>
        </w:rPr>
        <w:t>.</w:t>
      </w:r>
      <w:r w:rsidRPr="00E863BE">
        <w:rPr>
          <w:rFonts w:ascii="Times New Roman" w:hAnsi="Times New Roman" w:cs="Times New Roman"/>
          <w:lang w:val="ro-RO"/>
        </w:rPr>
        <w:t xml:space="preserve"> Existența și funcționalitatea mijloacelor antiincendiare și a ieșirilor de rezervă</w:t>
      </w: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737D8049" w14:textId="77777777" w:rsidTr="009912FB">
        <w:tc>
          <w:tcPr>
            <w:tcW w:w="2127" w:type="dxa"/>
          </w:tcPr>
          <w:p w14:paraId="46E285B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7B314F91" w14:textId="77777777" w:rsidR="004300F4" w:rsidRPr="00E863BE" w:rsidRDefault="004300F4" w:rsidP="009912FB">
            <w:pPr>
              <w:pStyle w:val="a3"/>
              <w:numPr>
                <w:ilvl w:val="0"/>
                <w:numId w:val="5"/>
              </w:numPr>
              <w:ind w:left="247" w:hanging="284"/>
              <w:rPr>
                <w:rFonts w:ascii="Times New Roman" w:hAnsi="Times New Roman" w:cs="Times New Roman"/>
                <w:lang w:val="ro-RO"/>
              </w:rPr>
            </w:pPr>
            <w:r w:rsidRPr="00E863BE">
              <w:rPr>
                <w:rFonts w:ascii="Times New Roman" w:hAnsi="Times New Roman" w:cs="Times New Roman"/>
                <w:lang w:val="ro-RO"/>
              </w:rPr>
              <w:t>Blocul instituți</w:t>
            </w:r>
            <w:r>
              <w:rPr>
                <w:rFonts w:ascii="Times New Roman" w:hAnsi="Times New Roman" w:cs="Times New Roman"/>
                <w:lang w:val="ro-RO"/>
              </w:rPr>
              <w:t xml:space="preserve">ei dispune de 6 </w:t>
            </w:r>
            <w:r w:rsidRPr="00E863BE">
              <w:rPr>
                <w:rFonts w:ascii="Times New Roman" w:hAnsi="Times New Roman" w:cs="Times New Roman"/>
                <w:lang w:val="ro-RO"/>
              </w:rPr>
              <w:t>ieșiri.</w:t>
            </w:r>
          </w:p>
          <w:p w14:paraId="2DC65873" w14:textId="2593A3E9" w:rsidR="004300F4" w:rsidRPr="008723DA" w:rsidRDefault="004300F4" w:rsidP="009912FB">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Ordinul nr.</w:t>
            </w:r>
            <w:r w:rsidR="003B578D">
              <w:rPr>
                <w:rFonts w:ascii="Times New Roman" w:hAnsi="Times New Roman" w:cs="Times New Roman"/>
                <w:lang w:val="ro-RO"/>
              </w:rPr>
              <w:t>58</w:t>
            </w:r>
            <w:r w:rsidRPr="008723DA">
              <w:rPr>
                <w:rFonts w:ascii="Times New Roman" w:hAnsi="Times New Roman" w:cs="Times New Roman"/>
                <w:lang w:val="ro-RO"/>
              </w:rPr>
              <w:t>-ab din 0</w:t>
            </w:r>
            <w:r w:rsidR="003B578D">
              <w:rPr>
                <w:rFonts w:ascii="Times New Roman" w:hAnsi="Times New Roman" w:cs="Times New Roman"/>
                <w:lang w:val="ro-RO"/>
              </w:rPr>
              <w:t>1</w:t>
            </w:r>
            <w:r w:rsidRPr="008723DA">
              <w:rPr>
                <w:rFonts w:ascii="Times New Roman" w:hAnsi="Times New Roman" w:cs="Times New Roman"/>
                <w:lang w:val="ro-RO"/>
              </w:rPr>
              <w:t>.09.202</w:t>
            </w:r>
            <w:r w:rsidR="003B578D">
              <w:rPr>
                <w:rFonts w:ascii="Times New Roman" w:hAnsi="Times New Roman" w:cs="Times New Roman"/>
                <w:lang w:val="ro-RO"/>
              </w:rPr>
              <w:t>2</w:t>
            </w:r>
            <w:r w:rsidRPr="008723DA">
              <w:rPr>
                <w:rFonts w:ascii="Times New Roman" w:hAnsi="Times New Roman" w:cs="Times New Roman"/>
                <w:lang w:val="ro-RO"/>
              </w:rPr>
              <w:t xml:space="preserve"> Cu privire la măsurile antiincendiare în școală ;</w:t>
            </w:r>
          </w:p>
          <w:p w14:paraId="2D3C0779" w14:textId="03118178" w:rsidR="004300F4" w:rsidRPr="008723DA" w:rsidRDefault="004300F4" w:rsidP="009912FB">
            <w:pPr>
              <w:pStyle w:val="a3"/>
              <w:numPr>
                <w:ilvl w:val="0"/>
                <w:numId w:val="5"/>
              </w:numPr>
              <w:ind w:left="247" w:hanging="284"/>
              <w:rPr>
                <w:rFonts w:ascii="Times New Roman" w:hAnsi="Times New Roman" w:cs="Times New Roman"/>
                <w:lang w:val="ro-RO"/>
              </w:rPr>
            </w:pPr>
            <w:r>
              <w:rPr>
                <w:rFonts w:ascii="Times New Roman" w:hAnsi="Times New Roman" w:cs="Times New Roman"/>
                <w:lang w:val="ro-RO"/>
              </w:rPr>
              <w:t xml:space="preserve">Ordinul </w:t>
            </w:r>
            <w:r w:rsidR="00B1698F">
              <w:rPr>
                <w:rFonts w:ascii="Times New Roman" w:hAnsi="Times New Roman" w:cs="Times New Roman"/>
                <w:lang w:val="ro-RO"/>
              </w:rPr>
              <w:t>60</w:t>
            </w:r>
            <w:r w:rsidRPr="008723DA">
              <w:rPr>
                <w:rFonts w:ascii="Times New Roman" w:hAnsi="Times New Roman" w:cs="Times New Roman"/>
                <w:lang w:val="ro-RO"/>
              </w:rPr>
              <w:t xml:space="preserve"> - ab din 0</w:t>
            </w:r>
            <w:r w:rsidR="00B1698F">
              <w:rPr>
                <w:rFonts w:ascii="Times New Roman" w:hAnsi="Times New Roman" w:cs="Times New Roman"/>
                <w:lang w:val="ro-RO"/>
              </w:rPr>
              <w:t>1</w:t>
            </w:r>
            <w:r w:rsidRPr="008723DA">
              <w:rPr>
                <w:rFonts w:ascii="Times New Roman" w:hAnsi="Times New Roman" w:cs="Times New Roman"/>
                <w:lang w:val="ro-RO"/>
              </w:rPr>
              <w:t>.09.202</w:t>
            </w:r>
            <w:r w:rsidR="00B1698F">
              <w:rPr>
                <w:rFonts w:ascii="Times New Roman" w:hAnsi="Times New Roman" w:cs="Times New Roman"/>
                <w:lang w:val="ro-RO"/>
              </w:rPr>
              <w:t>2</w:t>
            </w:r>
            <w:r w:rsidRPr="008723DA">
              <w:rPr>
                <w:rFonts w:ascii="Times New Roman" w:hAnsi="Times New Roman" w:cs="Times New Roman"/>
                <w:lang w:val="ro-RO"/>
              </w:rPr>
              <w:t xml:space="preserve"> Cu privire la organizarea măsurilor de protecție civilă în școală ;</w:t>
            </w:r>
          </w:p>
          <w:p w14:paraId="72F782AC" w14:textId="77777777" w:rsidR="004300F4" w:rsidRPr="008723DA" w:rsidRDefault="004300F4" w:rsidP="009912FB">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Scheme de evacuare a elevilor și copiilor , angajaților;</w:t>
            </w:r>
          </w:p>
          <w:p w14:paraId="1C5CF8E6" w14:textId="77777777" w:rsidR="004300F4" w:rsidRPr="008723DA" w:rsidRDefault="004300F4" w:rsidP="009912FB">
            <w:pPr>
              <w:pStyle w:val="a3"/>
              <w:numPr>
                <w:ilvl w:val="0"/>
                <w:numId w:val="5"/>
              </w:numPr>
              <w:ind w:left="247" w:hanging="284"/>
              <w:rPr>
                <w:rFonts w:ascii="Times New Roman" w:hAnsi="Times New Roman" w:cs="Times New Roman"/>
                <w:lang w:val="ro-RO"/>
              </w:rPr>
            </w:pPr>
            <w:r w:rsidRPr="008723DA">
              <w:rPr>
                <w:rFonts w:ascii="Times New Roman" w:hAnsi="Times New Roman" w:cs="Times New Roman"/>
                <w:lang w:val="ro-RO"/>
              </w:rPr>
              <w:t>Panouri antiincendiare la toate etajele, stingătoare, lăzi de nisip, instrumente antincendiare;</w:t>
            </w:r>
          </w:p>
          <w:p w14:paraId="35C53F23" w14:textId="68BACA1E" w:rsidR="004300F4" w:rsidRPr="008723DA" w:rsidRDefault="004300F4" w:rsidP="009912FB">
            <w:pPr>
              <w:pStyle w:val="a3"/>
              <w:numPr>
                <w:ilvl w:val="0"/>
                <w:numId w:val="5"/>
              </w:numPr>
              <w:ind w:left="247" w:hanging="284"/>
              <w:rPr>
                <w:rFonts w:ascii="Times New Roman" w:hAnsi="Times New Roman" w:cs="Times New Roman"/>
                <w:lang w:val="ro-RO"/>
              </w:rPr>
            </w:pPr>
            <w:r w:rsidRPr="008723DA">
              <w:rPr>
                <w:rFonts w:ascii="Times New Roman" w:eastAsia="Times New Roman" w:hAnsi="Times New Roman" w:cs="Times New Roman"/>
                <w:lang w:val="en-US"/>
              </w:rPr>
              <w:t>Stingătoare cu termene de valabilitate actuale - 2</w:t>
            </w:r>
            <w:r w:rsidR="0018114B">
              <w:rPr>
                <w:rFonts w:ascii="Times New Roman" w:eastAsia="Times New Roman" w:hAnsi="Times New Roman" w:cs="Times New Roman"/>
                <w:lang w:val="en-US"/>
              </w:rPr>
              <w:t>5</w:t>
            </w:r>
            <w:r w:rsidRPr="008723DA">
              <w:rPr>
                <w:rFonts w:ascii="Times New Roman" w:eastAsia="Times New Roman" w:hAnsi="Times New Roman" w:cs="Times New Roman"/>
                <w:lang w:val="en-US"/>
              </w:rPr>
              <w:t>.</w:t>
            </w:r>
          </w:p>
          <w:p w14:paraId="6B13E24D" w14:textId="77777777" w:rsidR="004300F4" w:rsidRPr="007F3DC6" w:rsidRDefault="004300F4" w:rsidP="009912FB">
            <w:pPr>
              <w:pStyle w:val="a3"/>
              <w:ind w:left="247"/>
              <w:rPr>
                <w:rFonts w:ascii="Times New Roman" w:hAnsi="Times New Roman" w:cs="Times New Roman"/>
                <w:b/>
                <w:lang w:val="ro-RO"/>
              </w:rPr>
            </w:pPr>
          </w:p>
          <w:p w14:paraId="74DD93D6" w14:textId="77777777" w:rsidR="004300F4" w:rsidRPr="00E863BE" w:rsidRDefault="004300F4" w:rsidP="009912FB">
            <w:pPr>
              <w:pStyle w:val="a3"/>
              <w:rPr>
                <w:rFonts w:ascii="Times New Roman" w:hAnsi="Times New Roman" w:cs="Times New Roman"/>
                <w:lang w:val="ro-RO"/>
              </w:rPr>
            </w:pPr>
          </w:p>
        </w:tc>
      </w:tr>
      <w:tr w:rsidR="004300F4" w:rsidRPr="00E64813" w14:paraId="5713A5F5" w14:textId="77777777" w:rsidTr="009912FB">
        <w:tc>
          <w:tcPr>
            <w:tcW w:w="2127" w:type="dxa"/>
          </w:tcPr>
          <w:p w14:paraId="30AF60F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5328961D"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1.1.8. Instituția dispune de mijloace antiincendiare f</w:t>
            </w:r>
            <w:r>
              <w:rPr>
                <w:rFonts w:ascii="Times New Roman" w:hAnsi="Times New Roman" w:cs="Times New Roman"/>
                <w:i/>
                <w:lang w:val="ro-RO"/>
              </w:rPr>
              <w:t>uncționale și ieșiri de rezervă utilizate eficient.</w:t>
            </w:r>
          </w:p>
        </w:tc>
      </w:tr>
      <w:tr w:rsidR="004300F4" w:rsidRPr="00E863BE" w14:paraId="61D669E2" w14:textId="77777777" w:rsidTr="009912FB">
        <w:tc>
          <w:tcPr>
            <w:tcW w:w="2127" w:type="dxa"/>
          </w:tcPr>
          <w:p w14:paraId="27D2968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54E5697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00B214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4608FCC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79A8F9C9" w14:textId="77777777" w:rsidR="004300F4" w:rsidRPr="00E863BE" w:rsidRDefault="004300F4" w:rsidP="004300F4">
      <w:pPr>
        <w:pStyle w:val="a3"/>
        <w:rPr>
          <w:rFonts w:ascii="Times New Roman" w:hAnsi="Times New Roman" w:cs="Times New Roman"/>
          <w:lang w:val="ro-RO"/>
        </w:rPr>
      </w:pPr>
    </w:p>
    <w:p w14:paraId="6283896E" w14:textId="77777777" w:rsidR="004300F4" w:rsidRDefault="004300F4" w:rsidP="004300F4">
      <w:pPr>
        <w:pStyle w:val="a3"/>
        <w:rPr>
          <w:rFonts w:ascii="Times New Roman" w:hAnsi="Times New Roman" w:cs="Times New Roman"/>
          <w:lang w:val="ro-RO"/>
        </w:rPr>
      </w:pPr>
    </w:p>
    <w:p w14:paraId="6B3C3313" w14:textId="77777777" w:rsidR="004300F4" w:rsidRDefault="004300F4" w:rsidP="004300F4">
      <w:pPr>
        <w:pStyle w:val="a3"/>
        <w:rPr>
          <w:rFonts w:ascii="Times New Roman" w:hAnsi="Times New Roman" w:cs="Times New Roman"/>
          <w:lang w:val="ro-RO"/>
        </w:rPr>
      </w:pPr>
    </w:p>
    <w:p w14:paraId="7F80523D"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lastRenderedPageBreak/>
        <w:t xml:space="preserve">Domeniu: </w:t>
      </w:r>
      <w:r w:rsidRPr="00E863BE">
        <w:rPr>
          <w:rFonts w:ascii="Times New Roman" w:hAnsi="Times New Roman" w:cs="Times New Roman"/>
          <w:b/>
          <w:lang w:val="ro-RO"/>
        </w:rPr>
        <w:t>Curriculum/ proces educațional</w:t>
      </w:r>
    </w:p>
    <w:p w14:paraId="78DFF58D"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1.1.9</w:t>
      </w:r>
      <w:r>
        <w:rPr>
          <w:rFonts w:ascii="Times New Roman" w:hAnsi="Times New Roman" w:cs="Times New Roman"/>
          <w:lang w:val="ro-RO"/>
        </w:rPr>
        <w:t>.</w:t>
      </w:r>
      <w:r w:rsidRPr="00E863BE">
        <w:rPr>
          <w:rFonts w:ascii="Times New Roman" w:hAnsi="Times New Roman" w:cs="Times New Roman"/>
          <w:lang w:val="ro-RO"/>
        </w:rPr>
        <w:t xml:space="preserve"> Desfășurarea activităților de învățare și respectare a regulilor de circulație rutieră, a tehnicii securității, de prevenire a situațiilor de risc  și de acordare a primului ajutor</w:t>
      </w:r>
    </w:p>
    <w:p w14:paraId="42DC2B1E"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863BE" w14:paraId="5BB949B6" w14:textId="77777777" w:rsidTr="009912FB">
        <w:tc>
          <w:tcPr>
            <w:tcW w:w="2127" w:type="dxa"/>
          </w:tcPr>
          <w:p w14:paraId="136EF2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790" w:type="dxa"/>
            <w:gridSpan w:val="3"/>
          </w:tcPr>
          <w:p w14:paraId="2253E8A5" w14:textId="77777777" w:rsidR="004300F4" w:rsidRPr="008723D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Planul Decadei Securității Circulației Rutiere.</w:t>
            </w:r>
          </w:p>
          <w:p w14:paraId="0810D125" w14:textId="77777777" w:rsidR="004300F4" w:rsidRPr="008723D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Înregistrări în Catalogul clasei.</w:t>
            </w:r>
          </w:p>
          <w:p w14:paraId="08342BB2" w14:textId="77777777" w:rsidR="004300F4" w:rsidRPr="008723D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8723DA">
              <w:rPr>
                <w:rFonts w:ascii="Times New Roman" w:eastAsia="Times New Roman" w:hAnsi="Times New Roman" w:cs="Times New Roman"/>
                <w:lang w:val="en-US"/>
              </w:rPr>
              <w:t>Listele cu semnăturile elevilor referitoare la tehnica securității în perioada vacanțelor.</w:t>
            </w:r>
          </w:p>
          <w:p w14:paraId="547D086E" w14:textId="77777777" w:rsidR="004300F4" w:rsidRPr="0040329D"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i/>
                <w:color w:val="FF0000"/>
                <w:lang w:val="en-US"/>
              </w:rPr>
            </w:pPr>
            <w:r w:rsidRPr="008723DA">
              <w:rPr>
                <w:rFonts w:ascii="Times New Roman" w:eastAsia="Times New Roman" w:hAnsi="Times New Roman" w:cs="Times New Roman"/>
                <w:lang w:val="en-US"/>
              </w:rPr>
              <w:t>Poze de la activități.</w:t>
            </w:r>
          </w:p>
        </w:tc>
      </w:tr>
      <w:tr w:rsidR="004300F4" w:rsidRPr="00E64813" w14:paraId="717068D7" w14:textId="77777777" w:rsidTr="009912FB">
        <w:tc>
          <w:tcPr>
            <w:tcW w:w="2127" w:type="dxa"/>
          </w:tcPr>
          <w:p w14:paraId="6E4DBE9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790" w:type="dxa"/>
            <w:gridSpan w:val="3"/>
          </w:tcPr>
          <w:p w14:paraId="37953072"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1.1.9. Cadrele didactice desfășoară, cu elevii, activități ce vizează învățarea și respectarea regulilor de circulație rutieră, a tehnicii securității în mediul școlar și în cotidian, de prevenire a situațiilor de risc (inundații, incendii, cutremure, etc) și de acordare a primului ajutor.</w:t>
            </w:r>
          </w:p>
        </w:tc>
      </w:tr>
      <w:tr w:rsidR="004300F4" w:rsidRPr="00E863BE" w14:paraId="62F7C0D2" w14:textId="77777777" w:rsidTr="009912FB">
        <w:tc>
          <w:tcPr>
            <w:tcW w:w="2127" w:type="dxa"/>
          </w:tcPr>
          <w:p w14:paraId="007301B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117" w:type="dxa"/>
          </w:tcPr>
          <w:p w14:paraId="5716461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C8AB99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40FDC83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 xml:space="preserve"> 0,75</w:t>
            </w:r>
          </w:p>
        </w:tc>
      </w:tr>
    </w:tbl>
    <w:p w14:paraId="55AD315F" w14:textId="77777777" w:rsidR="004300F4" w:rsidRPr="00E863BE" w:rsidRDefault="004300F4" w:rsidP="004300F4">
      <w:pPr>
        <w:pStyle w:val="a3"/>
        <w:rPr>
          <w:rFonts w:ascii="Times New Roman" w:hAnsi="Times New Roman" w:cs="Times New Roman"/>
          <w:lang w:val="ro-RO"/>
        </w:rPr>
      </w:pPr>
    </w:p>
    <w:p w14:paraId="704BF7BB"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1.2. Dezvoltarea parteneriatelor comunitare în vederea protecției integrității fizice și psihice a fiecărui elev</w:t>
      </w:r>
    </w:p>
    <w:p w14:paraId="2D6BA23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 Domeniu: </w:t>
      </w:r>
      <w:r w:rsidRPr="00E863BE">
        <w:rPr>
          <w:rFonts w:ascii="Times New Roman" w:hAnsi="Times New Roman" w:cs="Times New Roman"/>
          <w:b/>
          <w:lang w:val="ro-RO"/>
        </w:rPr>
        <w:t>Management</w:t>
      </w:r>
    </w:p>
    <w:p w14:paraId="153A02F3" w14:textId="77777777" w:rsidR="004300F4" w:rsidRPr="00C243BA"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Indicator 1.2.1. Proiectarea, </w:t>
      </w:r>
      <w:r w:rsidRPr="00C243BA">
        <w:rPr>
          <w:rFonts w:ascii="Times New Roman" w:hAnsi="Times New Roman" w:cs="Times New Roman"/>
          <w:lang w:val="ro-RO"/>
        </w:rPr>
        <w:t>în documentele strategice și operaționale, a acțiunilor de colaborare cu familia, cu autoritatea publică locală, cu alte instituții cu atribuții legale în sensul protecției elevului și de informare a lor în privința procesurii legale de intervenție în cazurile ANET</w:t>
      </w:r>
    </w:p>
    <w:p w14:paraId="6D8FF340" w14:textId="77777777" w:rsidR="004300F4" w:rsidRPr="00C243BA"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2127"/>
        <w:gridCol w:w="3117"/>
        <w:gridCol w:w="2336"/>
        <w:gridCol w:w="2337"/>
      </w:tblGrid>
      <w:tr w:rsidR="004300F4" w:rsidRPr="00E64813" w14:paraId="16D62FD3" w14:textId="77777777" w:rsidTr="009912FB">
        <w:tc>
          <w:tcPr>
            <w:tcW w:w="2127" w:type="dxa"/>
          </w:tcPr>
          <w:p w14:paraId="4673C953"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Dovezi</w:t>
            </w:r>
          </w:p>
        </w:tc>
        <w:tc>
          <w:tcPr>
            <w:tcW w:w="7790" w:type="dxa"/>
            <w:gridSpan w:val="3"/>
          </w:tcPr>
          <w:p w14:paraId="62FF3E5B" w14:textId="77777777"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ro-RO"/>
              </w:rPr>
              <w:t xml:space="preserve">Plan de acțiuni </w:t>
            </w:r>
            <w:r w:rsidRPr="00C243BA">
              <w:rPr>
                <w:rFonts w:ascii="Times New Roman" w:eastAsia="Times New Roman" w:hAnsi="Times New Roman" w:cs="Times New Roman"/>
                <w:color w:val="000000"/>
                <w:lang w:val="en-US"/>
              </w:rPr>
              <w:t>cu privire la organizarea activităților de prevenire și intervenție în cazurile de abuz, neglijare,exploatare ,trafic al copilului.</w:t>
            </w:r>
          </w:p>
          <w:p w14:paraId="750814A7" w14:textId="77777777"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Planul ședințelor comisie pentru protecția drepturilor copilului.</w:t>
            </w:r>
          </w:p>
          <w:p w14:paraId="520D4493" w14:textId="77777777"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Politica de Protecție a Copilului.</w:t>
            </w:r>
          </w:p>
          <w:p w14:paraId="620CA99F" w14:textId="77777777"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Lădița de încredere.</w:t>
            </w:r>
          </w:p>
          <w:p w14:paraId="1AD41A05" w14:textId="77777777"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Panouri informaționale, ungherașul părinților.</w:t>
            </w:r>
          </w:p>
          <w:p w14:paraId="0033CCF8" w14:textId="0534B114"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 xml:space="preserve">Ordinul </w:t>
            </w:r>
            <w:r w:rsidR="00566AFA" w:rsidRPr="00C243BA">
              <w:rPr>
                <w:rFonts w:ascii="Times New Roman" w:eastAsia="Times New Roman" w:hAnsi="Times New Roman" w:cs="Times New Roman"/>
                <w:color w:val="000000"/>
                <w:lang w:val="en-US"/>
              </w:rPr>
              <w:t>88</w:t>
            </w:r>
            <w:r w:rsidRPr="00C243BA">
              <w:rPr>
                <w:rFonts w:ascii="Times New Roman" w:eastAsia="Times New Roman" w:hAnsi="Times New Roman" w:cs="Times New Roman"/>
                <w:color w:val="000000"/>
                <w:lang w:val="en-US"/>
              </w:rPr>
              <w:t xml:space="preserve">-ab din </w:t>
            </w:r>
            <w:r w:rsidR="00566AFA" w:rsidRPr="00C243BA">
              <w:rPr>
                <w:rFonts w:ascii="Times New Roman" w:eastAsia="Times New Roman" w:hAnsi="Times New Roman" w:cs="Times New Roman"/>
                <w:color w:val="000000"/>
                <w:lang w:val="en-US"/>
              </w:rPr>
              <w:t>31</w:t>
            </w:r>
            <w:r w:rsidRPr="00C243BA">
              <w:rPr>
                <w:rFonts w:ascii="Times New Roman" w:eastAsia="Times New Roman" w:hAnsi="Times New Roman" w:cs="Times New Roman"/>
                <w:color w:val="000000"/>
                <w:lang w:val="en-US"/>
              </w:rPr>
              <w:t>.11.202</w:t>
            </w:r>
            <w:r w:rsidR="00566AFA" w:rsidRPr="00C243BA">
              <w:rPr>
                <w:rFonts w:ascii="Times New Roman" w:eastAsia="Times New Roman" w:hAnsi="Times New Roman" w:cs="Times New Roman"/>
                <w:color w:val="000000"/>
                <w:lang w:val="en-US"/>
              </w:rPr>
              <w:t>2</w:t>
            </w:r>
            <w:r w:rsidRPr="00C243BA">
              <w:rPr>
                <w:rFonts w:ascii="Times New Roman" w:eastAsia="Times New Roman" w:hAnsi="Times New Roman" w:cs="Times New Roman"/>
                <w:color w:val="000000"/>
                <w:lang w:val="en-US"/>
              </w:rPr>
              <w:t xml:space="preserve"> „ Cu privire la organizarea și desfășurarea Campaniei ,,Să creștem fără violență”;</w:t>
            </w:r>
          </w:p>
          <w:p w14:paraId="5E4AECAE" w14:textId="11465E50"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 xml:space="preserve">Ordinul </w:t>
            </w:r>
            <w:r w:rsidR="00321DA8" w:rsidRPr="00C243BA">
              <w:rPr>
                <w:rFonts w:ascii="Times New Roman" w:eastAsia="Times New Roman" w:hAnsi="Times New Roman" w:cs="Times New Roman"/>
                <w:color w:val="000000"/>
                <w:lang w:val="en-US"/>
              </w:rPr>
              <w:t>83</w:t>
            </w:r>
            <w:r w:rsidRPr="00C243BA">
              <w:rPr>
                <w:rFonts w:ascii="Times New Roman" w:eastAsia="Times New Roman" w:hAnsi="Times New Roman" w:cs="Times New Roman"/>
                <w:color w:val="000000"/>
                <w:lang w:val="en-US"/>
              </w:rPr>
              <w:t xml:space="preserve">-ab din </w:t>
            </w:r>
            <w:r w:rsidR="00321DA8" w:rsidRPr="00C243BA">
              <w:rPr>
                <w:rFonts w:ascii="Times New Roman" w:eastAsia="Times New Roman" w:hAnsi="Times New Roman" w:cs="Times New Roman"/>
                <w:color w:val="000000"/>
                <w:lang w:val="en-US"/>
              </w:rPr>
              <w:t>1</w:t>
            </w:r>
            <w:r w:rsidRPr="00C243BA">
              <w:rPr>
                <w:rFonts w:ascii="Times New Roman" w:eastAsia="Times New Roman" w:hAnsi="Times New Roman" w:cs="Times New Roman"/>
                <w:color w:val="000000"/>
                <w:lang w:val="en-US"/>
              </w:rPr>
              <w:t>1.</w:t>
            </w:r>
            <w:r w:rsidR="00321DA8" w:rsidRPr="00C243BA">
              <w:rPr>
                <w:rFonts w:ascii="Times New Roman" w:eastAsia="Times New Roman" w:hAnsi="Times New Roman" w:cs="Times New Roman"/>
                <w:color w:val="000000"/>
                <w:lang w:val="en-US"/>
              </w:rPr>
              <w:t>10</w:t>
            </w:r>
            <w:r w:rsidRPr="00C243BA">
              <w:rPr>
                <w:rFonts w:ascii="Times New Roman" w:eastAsia="Times New Roman" w:hAnsi="Times New Roman" w:cs="Times New Roman"/>
                <w:color w:val="000000"/>
                <w:lang w:val="en-US"/>
              </w:rPr>
              <w:t>.22 „ Cu privire la elaborarea și realizarea Planului de acțiuni cu referire la traficul de ființe umane”.</w:t>
            </w:r>
          </w:p>
          <w:p w14:paraId="7B66BDF4" w14:textId="773C1A6C"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Ordinul 0</w:t>
            </w:r>
            <w:r w:rsidR="004B0BD8" w:rsidRPr="00C243BA">
              <w:rPr>
                <w:rFonts w:ascii="Times New Roman" w:eastAsia="Times New Roman" w:hAnsi="Times New Roman" w:cs="Times New Roman"/>
                <w:color w:val="000000"/>
                <w:lang w:val="en-US"/>
              </w:rPr>
              <w:t>5</w:t>
            </w:r>
            <w:r w:rsidRPr="00C243BA">
              <w:rPr>
                <w:rFonts w:ascii="Times New Roman" w:eastAsia="Times New Roman" w:hAnsi="Times New Roman" w:cs="Times New Roman"/>
                <w:color w:val="000000"/>
                <w:lang w:val="en-US"/>
              </w:rPr>
              <w:t>-ab din 2</w:t>
            </w:r>
            <w:r w:rsidR="004B0BD8" w:rsidRPr="00C243BA">
              <w:rPr>
                <w:rFonts w:ascii="Times New Roman" w:eastAsia="Times New Roman" w:hAnsi="Times New Roman" w:cs="Times New Roman"/>
                <w:color w:val="000000"/>
                <w:lang w:val="en-US"/>
              </w:rPr>
              <w:t>5</w:t>
            </w:r>
            <w:r w:rsidRPr="00C243BA">
              <w:rPr>
                <w:rFonts w:ascii="Times New Roman" w:eastAsia="Times New Roman" w:hAnsi="Times New Roman" w:cs="Times New Roman"/>
                <w:color w:val="000000"/>
                <w:lang w:val="en-US"/>
              </w:rPr>
              <w:t>.01.2</w:t>
            </w:r>
            <w:r w:rsidR="004B0BD8" w:rsidRPr="00C243BA">
              <w:rPr>
                <w:rFonts w:ascii="Times New Roman" w:eastAsia="Times New Roman" w:hAnsi="Times New Roman" w:cs="Times New Roman"/>
                <w:color w:val="000000"/>
                <w:lang w:val="en-US"/>
              </w:rPr>
              <w:t>3</w:t>
            </w:r>
            <w:r w:rsidRPr="00C243BA">
              <w:rPr>
                <w:rFonts w:ascii="Times New Roman" w:eastAsia="Times New Roman" w:hAnsi="Times New Roman" w:cs="Times New Roman"/>
                <w:color w:val="000000"/>
                <w:lang w:val="en-US"/>
              </w:rPr>
              <w:t xml:space="preserve"> „ Cu privire la </w:t>
            </w:r>
            <w:r w:rsidR="004B0BD8" w:rsidRPr="00C243BA">
              <w:rPr>
                <w:rFonts w:ascii="Times New Roman" w:eastAsia="Times New Roman" w:hAnsi="Times New Roman" w:cs="Times New Roman"/>
                <w:color w:val="000000"/>
                <w:lang w:val="en-US"/>
              </w:rPr>
              <w:t xml:space="preserve">desfășurarea </w:t>
            </w:r>
            <w:r w:rsidRPr="00C243BA">
              <w:rPr>
                <w:rFonts w:ascii="Times New Roman" w:eastAsia="Times New Roman" w:hAnsi="Times New Roman" w:cs="Times New Roman"/>
                <w:color w:val="000000"/>
                <w:lang w:val="en-US"/>
              </w:rPr>
              <w:t xml:space="preserve"> Zilei Internaționale a Nonviolenței </w:t>
            </w:r>
            <w:r w:rsidR="004B0BD8" w:rsidRPr="00C243BA">
              <w:rPr>
                <w:rFonts w:ascii="Times New Roman" w:eastAsia="Times New Roman" w:hAnsi="Times New Roman" w:cs="Times New Roman"/>
                <w:color w:val="000000"/>
                <w:lang w:val="en-US"/>
              </w:rPr>
              <w:t>și Păcii</w:t>
            </w:r>
            <w:r w:rsidRPr="00C243BA">
              <w:rPr>
                <w:rFonts w:ascii="Times New Roman" w:eastAsia="Times New Roman" w:hAnsi="Times New Roman" w:cs="Times New Roman"/>
                <w:color w:val="000000"/>
                <w:lang w:val="en-US"/>
              </w:rPr>
              <w:t>”</w:t>
            </w:r>
            <w:r w:rsidRPr="00C243BA">
              <w:rPr>
                <w:rFonts w:ascii="Times New Roman" w:eastAsia="Times New Roman" w:hAnsi="Times New Roman" w:cs="Times New Roman"/>
                <w:color w:val="000000"/>
                <w:lang w:val="ro-RO"/>
              </w:rPr>
              <w:t>;</w:t>
            </w:r>
          </w:p>
          <w:p w14:paraId="57CE9958" w14:textId="267E1861" w:rsidR="00080CFA" w:rsidRPr="00C243BA" w:rsidRDefault="00080CFA"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ro-RO"/>
              </w:rPr>
              <w:t>Ordinul nr.88-ab din 31.10.2022 ,, Cu privire la desfășurarea Campaniei ,, Să creștem fără violență ”;</w:t>
            </w:r>
          </w:p>
          <w:p w14:paraId="2F9233B3" w14:textId="612B101E" w:rsidR="004300F4" w:rsidRPr="00C243BA" w:rsidRDefault="004300F4" w:rsidP="009912FB">
            <w:pPr>
              <w:numPr>
                <w:ilvl w:val="0"/>
                <w:numId w:val="9"/>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C243BA">
              <w:rPr>
                <w:rFonts w:ascii="Times New Roman" w:eastAsia="Times New Roman" w:hAnsi="Times New Roman" w:cs="Times New Roman"/>
                <w:color w:val="000000"/>
                <w:lang w:val="en-US"/>
              </w:rPr>
              <w:t xml:space="preserve">Ordinul </w:t>
            </w:r>
            <w:r w:rsidR="00C220D8" w:rsidRPr="00C243BA">
              <w:rPr>
                <w:rFonts w:ascii="Times New Roman" w:eastAsia="Times New Roman" w:hAnsi="Times New Roman" w:cs="Times New Roman"/>
                <w:color w:val="000000"/>
                <w:lang w:val="en-US"/>
              </w:rPr>
              <w:t>60</w:t>
            </w:r>
            <w:r w:rsidRPr="00C243BA">
              <w:rPr>
                <w:rFonts w:ascii="Times New Roman" w:eastAsia="Times New Roman" w:hAnsi="Times New Roman" w:cs="Times New Roman"/>
                <w:color w:val="000000"/>
                <w:lang w:val="en-US"/>
              </w:rPr>
              <w:t>-ab din 1</w:t>
            </w:r>
            <w:r w:rsidR="004E51D9" w:rsidRPr="00C243BA">
              <w:rPr>
                <w:rFonts w:ascii="Times New Roman" w:eastAsia="Times New Roman" w:hAnsi="Times New Roman" w:cs="Times New Roman"/>
                <w:color w:val="000000"/>
                <w:lang w:val="en-US"/>
              </w:rPr>
              <w:t>1</w:t>
            </w:r>
            <w:r w:rsidRPr="00C243BA">
              <w:rPr>
                <w:rFonts w:ascii="Times New Roman" w:eastAsia="Times New Roman" w:hAnsi="Times New Roman" w:cs="Times New Roman"/>
                <w:color w:val="000000"/>
                <w:lang w:val="en-US"/>
              </w:rPr>
              <w:t>.</w:t>
            </w:r>
            <w:r w:rsidR="004E51D9" w:rsidRPr="00C243BA">
              <w:rPr>
                <w:rFonts w:ascii="Times New Roman" w:eastAsia="Times New Roman" w:hAnsi="Times New Roman" w:cs="Times New Roman"/>
                <w:color w:val="000000"/>
                <w:lang w:val="en-US"/>
              </w:rPr>
              <w:t>10</w:t>
            </w:r>
            <w:r w:rsidRPr="00C243BA">
              <w:rPr>
                <w:rFonts w:ascii="Times New Roman" w:eastAsia="Times New Roman" w:hAnsi="Times New Roman" w:cs="Times New Roman"/>
                <w:color w:val="000000"/>
                <w:lang w:val="en-US"/>
              </w:rPr>
              <w:t>.2</w:t>
            </w:r>
            <w:r w:rsidR="004E51D9" w:rsidRPr="00C243BA">
              <w:rPr>
                <w:rFonts w:ascii="Times New Roman" w:eastAsia="Times New Roman" w:hAnsi="Times New Roman" w:cs="Times New Roman"/>
                <w:color w:val="000000"/>
                <w:lang w:val="en-US"/>
              </w:rPr>
              <w:t>2</w:t>
            </w:r>
            <w:r w:rsidRPr="00C243BA">
              <w:rPr>
                <w:rFonts w:ascii="Times New Roman" w:eastAsia="Times New Roman" w:hAnsi="Times New Roman" w:cs="Times New Roman"/>
                <w:color w:val="000000"/>
                <w:lang w:val="en-US"/>
              </w:rPr>
              <w:t xml:space="preserve"> „ Cu privire la </w:t>
            </w:r>
            <w:r w:rsidR="00C220D8" w:rsidRPr="00C243BA">
              <w:rPr>
                <w:rFonts w:ascii="Times New Roman" w:eastAsia="Times New Roman" w:hAnsi="Times New Roman" w:cs="Times New Roman"/>
                <w:color w:val="000000"/>
                <w:lang w:val="en-US"/>
              </w:rPr>
              <w:t>organizarea și efectuarea măsurilor de Protecție Civilă în școală</w:t>
            </w:r>
            <w:r w:rsidR="004E51D9" w:rsidRPr="00C243BA">
              <w:rPr>
                <w:rFonts w:ascii="Times New Roman" w:eastAsia="Times New Roman" w:hAnsi="Times New Roman" w:cs="Times New Roman"/>
                <w:color w:val="000000"/>
                <w:lang w:val="en-US"/>
              </w:rPr>
              <w:t xml:space="preserve"> </w:t>
            </w:r>
            <w:r w:rsidRPr="00C243BA">
              <w:rPr>
                <w:rFonts w:ascii="Times New Roman" w:eastAsia="Times New Roman" w:hAnsi="Times New Roman" w:cs="Times New Roman"/>
                <w:color w:val="000000"/>
                <w:lang w:val="en-US"/>
              </w:rPr>
              <w:t xml:space="preserve"> ”.</w:t>
            </w:r>
          </w:p>
        </w:tc>
      </w:tr>
      <w:tr w:rsidR="004300F4" w:rsidRPr="00E64813" w14:paraId="48E58B04" w14:textId="77777777" w:rsidTr="009912FB">
        <w:tc>
          <w:tcPr>
            <w:tcW w:w="2127" w:type="dxa"/>
          </w:tcPr>
          <w:p w14:paraId="31F5644E"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Constatări</w:t>
            </w:r>
          </w:p>
        </w:tc>
        <w:tc>
          <w:tcPr>
            <w:tcW w:w="7790" w:type="dxa"/>
            <w:gridSpan w:val="3"/>
          </w:tcPr>
          <w:p w14:paraId="2E15D616" w14:textId="77777777" w:rsidR="004300F4" w:rsidRPr="00C243BA" w:rsidRDefault="004300F4" w:rsidP="009912FB">
            <w:pPr>
              <w:pStyle w:val="a3"/>
              <w:rPr>
                <w:rFonts w:ascii="Times New Roman" w:hAnsi="Times New Roman" w:cs="Times New Roman"/>
                <w:i/>
                <w:lang w:val="ro-RO"/>
              </w:rPr>
            </w:pPr>
            <w:r w:rsidRPr="00C243BA">
              <w:rPr>
                <w:rFonts w:ascii="Times New Roman" w:hAnsi="Times New Roman" w:cs="Times New Roman"/>
                <w:i/>
                <w:lang w:val="ro-RO"/>
              </w:rPr>
              <w:t>1.2.1. Administrația instituției elaborează documentația de activitate (proiectarea anuală și strategică) în colaborare cu părinții elevilor, sau, după caz, cu tutorii/reprezentanții lor legali, cu autoritatea publică locală și cu celelalte instituții cu atribuții legale în acest sens, în aplicarea procedurii legale de organizare instituțională și de intervenție a lucrătorilor instituției de învățământ în cazurile de abuz, neglijare, exploatare, trafic al copilului.</w:t>
            </w:r>
          </w:p>
          <w:p w14:paraId="16C2C3FD"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i/>
                <w:lang w:val="ro-RO"/>
              </w:rPr>
              <w:t>Administrația instituției informează personalul, elevii, părinții sau, după caz, tutorii/reprezentanții legali asupra procedurii legale de organizare instituțională și de intervenție a lucrătorilor instituției de învățământ în cazurile de abuz, neglijare, exploatare, trafic al copilului.</w:t>
            </w:r>
          </w:p>
        </w:tc>
      </w:tr>
      <w:tr w:rsidR="004300F4" w:rsidRPr="00C243BA" w14:paraId="022E567B" w14:textId="77777777" w:rsidTr="009912FB">
        <w:tc>
          <w:tcPr>
            <w:tcW w:w="2127" w:type="dxa"/>
          </w:tcPr>
          <w:p w14:paraId="2912E495"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Pondere și punctaj acordat</w:t>
            </w:r>
          </w:p>
        </w:tc>
        <w:tc>
          <w:tcPr>
            <w:tcW w:w="3117" w:type="dxa"/>
          </w:tcPr>
          <w:p w14:paraId="54D7F095"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Pondere: 1</w:t>
            </w:r>
          </w:p>
        </w:tc>
        <w:tc>
          <w:tcPr>
            <w:tcW w:w="2336" w:type="dxa"/>
          </w:tcPr>
          <w:p w14:paraId="7B3576C4"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Autoevaluare conform criteriilor: - 0,75</w:t>
            </w:r>
          </w:p>
        </w:tc>
        <w:tc>
          <w:tcPr>
            <w:tcW w:w="2337" w:type="dxa"/>
          </w:tcPr>
          <w:p w14:paraId="4D1A39F5" w14:textId="77777777" w:rsidR="004300F4" w:rsidRPr="00C243BA" w:rsidRDefault="004300F4" w:rsidP="009912FB">
            <w:pPr>
              <w:pStyle w:val="a3"/>
              <w:rPr>
                <w:rFonts w:ascii="Times New Roman" w:hAnsi="Times New Roman" w:cs="Times New Roman"/>
                <w:lang w:val="ro-RO"/>
              </w:rPr>
            </w:pPr>
            <w:r w:rsidRPr="00C243BA">
              <w:rPr>
                <w:rFonts w:ascii="Times New Roman" w:hAnsi="Times New Roman" w:cs="Times New Roman"/>
                <w:lang w:val="ro-RO"/>
              </w:rPr>
              <w:t>Punctaj:0,75</w:t>
            </w:r>
          </w:p>
        </w:tc>
      </w:tr>
    </w:tbl>
    <w:p w14:paraId="46B8646E" w14:textId="77777777" w:rsidR="004300F4" w:rsidRPr="00C243BA" w:rsidRDefault="004300F4" w:rsidP="004300F4">
      <w:pPr>
        <w:pStyle w:val="a3"/>
        <w:rPr>
          <w:rFonts w:ascii="Times New Roman" w:hAnsi="Times New Roman" w:cs="Times New Roman"/>
          <w:lang w:val="ro-RO"/>
        </w:rPr>
      </w:pPr>
    </w:p>
    <w:p w14:paraId="2AF1AF33" w14:textId="77777777" w:rsidR="004300F4" w:rsidRPr="00C243BA" w:rsidRDefault="004300F4" w:rsidP="004300F4">
      <w:pPr>
        <w:pStyle w:val="a3"/>
        <w:rPr>
          <w:rFonts w:ascii="Times New Roman" w:hAnsi="Times New Roman" w:cs="Times New Roman"/>
          <w:lang w:val="ro-RO"/>
        </w:rPr>
      </w:pPr>
      <w:r w:rsidRPr="00C243BA">
        <w:rPr>
          <w:rFonts w:ascii="Times New Roman" w:hAnsi="Times New Roman" w:cs="Times New Roman"/>
          <w:lang w:val="ro-RO"/>
        </w:rPr>
        <w:t xml:space="preserve">Domeniu: </w:t>
      </w:r>
      <w:r w:rsidRPr="00C243BA">
        <w:rPr>
          <w:rFonts w:ascii="Times New Roman" w:hAnsi="Times New Roman" w:cs="Times New Roman"/>
          <w:b/>
          <w:lang w:val="ro-RO"/>
        </w:rPr>
        <w:t>Capacitate instituțională</w:t>
      </w:r>
    </w:p>
    <w:p w14:paraId="14DAFCD7" w14:textId="77777777" w:rsidR="004300F4" w:rsidRPr="00C243BA" w:rsidRDefault="004300F4" w:rsidP="004300F4">
      <w:pPr>
        <w:pStyle w:val="a3"/>
        <w:rPr>
          <w:rFonts w:ascii="Times New Roman" w:hAnsi="Times New Roman" w:cs="Times New Roman"/>
          <w:lang w:val="ro-RO"/>
        </w:rPr>
      </w:pPr>
      <w:r w:rsidRPr="00C243BA">
        <w:rPr>
          <w:rFonts w:ascii="Times New Roman" w:hAnsi="Times New Roman" w:cs="Times New Roman"/>
          <w:lang w:val="ro-RO"/>
        </w:rPr>
        <w:t>Indicator 1.2.2. Utilizarea eficientă a resurselor interne (personal format) și comunitare (servicii de sprijin familial, asistență parentală etc.) privind asigurarea protecției integrității fizice și psihice a copilului</w:t>
      </w:r>
    </w:p>
    <w:p w14:paraId="30227842" w14:textId="77777777" w:rsidR="004300F4" w:rsidRPr="00C243BA"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85"/>
        <w:gridCol w:w="3259"/>
        <w:gridCol w:w="2336"/>
        <w:gridCol w:w="2337"/>
      </w:tblGrid>
      <w:tr w:rsidR="004300F4" w:rsidRPr="00E64813" w14:paraId="0E46A7A6" w14:textId="77777777" w:rsidTr="009912FB">
        <w:tc>
          <w:tcPr>
            <w:tcW w:w="1985" w:type="dxa"/>
          </w:tcPr>
          <w:p w14:paraId="356C3FA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932" w:type="dxa"/>
            <w:gridSpan w:val="3"/>
          </w:tcPr>
          <w:p w14:paraId="14D22AE2"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RO"/>
              </w:rPr>
              <w:t>Suprave</w:t>
            </w:r>
            <w:r>
              <w:rPr>
                <w:rFonts w:ascii="Times New Roman" w:hAnsi="Times New Roman" w:cs="Times New Roman"/>
                <w:lang w:val="ro-MD"/>
              </w:rPr>
              <w:t>gherea  internă , externă  video a instituției;</w:t>
            </w:r>
          </w:p>
          <w:p w14:paraId="5DC3CB55"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Centrul psiho-socio-pedagogic;</w:t>
            </w:r>
          </w:p>
          <w:p w14:paraId="3B5C74AA"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Inspectoratul de poliție Buiucani al DP mun.Chișinău;</w:t>
            </w:r>
          </w:p>
          <w:p w14:paraId="64F4701A"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Centrul Național de Prevenire a Abuzului față de Copii;</w:t>
            </w:r>
          </w:p>
          <w:p w14:paraId="107D8731"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Șeful Direcției pentru Protecția Drepturilor Copilului, sec.Buiucani;</w:t>
            </w:r>
          </w:p>
          <w:p w14:paraId="3AB80BF0"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Asistentul social, sec.Buiucani;</w:t>
            </w:r>
          </w:p>
          <w:p w14:paraId="41AEC550"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Direcția Municipală Pentru   Protecție Drepturilor Copilului;</w:t>
            </w:r>
          </w:p>
          <w:p w14:paraId="68D460B5"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Inspectoratul de Stat al Muncii;</w:t>
            </w:r>
          </w:p>
          <w:p w14:paraId="368EE702" w14:textId="77777777" w:rsidR="004300F4" w:rsidRDefault="004300F4" w:rsidP="009912FB">
            <w:pPr>
              <w:pStyle w:val="a3"/>
              <w:rPr>
                <w:rFonts w:ascii="Times New Roman" w:hAnsi="Times New Roman" w:cs="Times New Roman"/>
                <w:lang w:val="ro-MD"/>
              </w:rPr>
            </w:pPr>
            <w:r>
              <w:rPr>
                <w:rFonts w:ascii="Times New Roman" w:hAnsi="Times New Roman" w:cs="Times New Roman"/>
                <w:lang w:val="ro-MD"/>
              </w:rPr>
              <w:t>Parteneriat cu Centrul de Sănătate Prietenos Tinerilor AMIGOS.</w:t>
            </w:r>
          </w:p>
          <w:p w14:paraId="2340F6BE" w14:textId="77777777" w:rsidR="004300F4" w:rsidRPr="00BF05AA" w:rsidRDefault="004300F4" w:rsidP="009912FB">
            <w:pPr>
              <w:pStyle w:val="a3"/>
              <w:rPr>
                <w:rFonts w:ascii="Times New Roman" w:hAnsi="Times New Roman" w:cs="Times New Roman"/>
                <w:lang w:val="ro-MD"/>
              </w:rPr>
            </w:pPr>
          </w:p>
        </w:tc>
      </w:tr>
      <w:tr w:rsidR="004300F4" w:rsidRPr="00E64813" w14:paraId="6437CEF9" w14:textId="77777777" w:rsidTr="009912FB">
        <w:tc>
          <w:tcPr>
            <w:tcW w:w="1985" w:type="dxa"/>
          </w:tcPr>
          <w:p w14:paraId="479A4FD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932" w:type="dxa"/>
            <w:gridSpan w:val="3"/>
          </w:tcPr>
          <w:p w14:paraId="05F6B2D8"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1.2.2. Instituța de învățământ dispune de personal format pentru aplicarea procedurii legale de organizare instituțională și de intervenție a lucrătorilor instituției de învățământ în cazurile de ANET al copilului și, în funcție de nevoi, resusele existente în comunitate (cum ar fi serviciile de sprijin familial, asistenți parentali profesioniști, etc.) pentru protecția integrității fizice și psihice a fiecărui copil. </w:t>
            </w:r>
          </w:p>
        </w:tc>
      </w:tr>
      <w:tr w:rsidR="004300F4" w:rsidRPr="00E863BE" w14:paraId="18ED0E48" w14:textId="77777777" w:rsidTr="009912FB">
        <w:tc>
          <w:tcPr>
            <w:tcW w:w="1985" w:type="dxa"/>
          </w:tcPr>
          <w:p w14:paraId="4C0C23B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259" w:type="dxa"/>
          </w:tcPr>
          <w:p w14:paraId="08C3D81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C468AD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1948CCF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5949AA1C" w14:textId="77777777" w:rsidR="004300F4" w:rsidRPr="00E863BE" w:rsidRDefault="004300F4" w:rsidP="004300F4">
      <w:pPr>
        <w:pStyle w:val="a3"/>
        <w:rPr>
          <w:rFonts w:ascii="Times New Roman" w:hAnsi="Times New Roman" w:cs="Times New Roman"/>
          <w:lang w:val="ro-RO"/>
        </w:rPr>
      </w:pPr>
    </w:p>
    <w:p w14:paraId="7A0FD8B9"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4CFA284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1.2.3. Realizarea activităților de prevenire și combatere a oricărui tip de violență (relații elev-elev, elev-cadru didactic, elev-personal auxiliar)</w:t>
      </w:r>
    </w:p>
    <w:p w14:paraId="33E7AAAC"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985"/>
        <w:gridCol w:w="3259"/>
        <w:gridCol w:w="2336"/>
        <w:gridCol w:w="2337"/>
      </w:tblGrid>
      <w:tr w:rsidR="004300F4" w:rsidRPr="00E64813" w14:paraId="045F9920" w14:textId="77777777" w:rsidTr="009912FB">
        <w:tc>
          <w:tcPr>
            <w:tcW w:w="1985" w:type="dxa"/>
          </w:tcPr>
          <w:p w14:paraId="598B468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932" w:type="dxa"/>
            <w:gridSpan w:val="3"/>
          </w:tcPr>
          <w:p w14:paraId="4F1D6BCE"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Lădița de încredere;</w:t>
            </w:r>
          </w:p>
          <w:p w14:paraId="36BD919B"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Organizarea orelor de prevenție și combatere a violenței , efectuate de către psihologul școlii;</w:t>
            </w:r>
          </w:p>
          <w:p w14:paraId="2187C3FF" w14:textId="02CBE3EE" w:rsidR="004300F4" w:rsidRDefault="004300F4" w:rsidP="009912FB">
            <w:pPr>
              <w:pStyle w:val="a3"/>
              <w:rPr>
                <w:rFonts w:ascii="Times New Roman" w:hAnsi="Times New Roman" w:cs="Times New Roman"/>
                <w:lang w:val="ro-RO"/>
              </w:rPr>
            </w:pPr>
            <w:r>
              <w:rPr>
                <w:rFonts w:ascii="Times New Roman" w:hAnsi="Times New Roman" w:cs="Times New Roman"/>
                <w:lang w:val="ro-RO"/>
              </w:rPr>
              <w:t>Elaborarea Programului de combatere a violenței  fizice și psihice împotriva copilului pentru anul de studii 202</w:t>
            </w:r>
            <w:r w:rsidR="00E4592C">
              <w:rPr>
                <w:rFonts w:ascii="Times New Roman" w:hAnsi="Times New Roman" w:cs="Times New Roman"/>
                <w:lang w:val="ro-RO"/>
              </w:rPr>
              <w:t>2</w:t>
            </w:r>
            <w:r>
              <w:rPr>
                <w:rFonts w:ascii="Times New Roman" w:hAnsi="Times New Roman" w:cs="Times New Roman"/>
                <w:lang w:val="ro-RO"/>
              </w:rPr>
              <w:t>-202</w:t>
            </w:r>
            <w:r w:rsidR="00E4592C">
              <w:rPr>
                <w:rFonts w:ascii="Times New Roman" w:hAnsi="Times New Roman" w:cs="Times New Roman"/>
                <w:lang w:val="ro-RO"/>
              </w:rPr>
              <w:t>3</w:t>
            </w:r>
            <w:r>
              <w:rPr>
                <w:rFonts w:ascii="Times New Roman" w:hAnsi="Times New Roman" w:cs="Times New Roman"/>
                <w:lang w:val="ro-RO"/>
              </w:rPr>
              <w:t>;</w:t>
            </w:r>
          </w:p>
          <w:p w14:paraId="7076DB8F"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Raport privind evidența sesizării  cazurilor de abuz, neglijare, exploatare, trafic;</w:t>
            </w:r>
          </w:p>
          <w:p w14:paraId="1AD1F98F"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Registrul de evidență a sesizărilor privind cazurile suspecte de abuz, neglijare, exploatare, trafic al copilului.</w:t>
            </w:r>
          </w:p>
        </w:tc>
      </w:tr>
      <w:tr w:rsidR="004300F4" w:rsidRPr="00E64813" w14:paraId="28229B08" w14:textId="77777777" w:rsidTr="009912FB">
        <w:tc>
          <w:tcPr>
            <w:tcW w:w="1985" w:type="dxa"/>
          </w:tcPr>
          <w:p w14:paraId="6282209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932" w:type="dxa"/>
            <w:gridSpan w:val="3"/>
          </w:tcPr>
          <w:p w14:paraId="352A0585" w14:textId="77777777" w:rsidR="004300F4" w:rsidRPr="00AB2269" w:rsidRDefault="004300F4" w:rsidP="009912FB">
            <w:pPr>
              <w:pStyle w:val="a3"/>
              <w:rPr>
                <w:rFonts w:ascii="Times New Roman" w:hAnsi="Times New Roman" w:cs="Times New Roman"/>
                <w:i/>
                <w:lang w:val="ro-RO"/>
              </w:rPr>
            </w:pPr>
            <w:r w:rsidRPr="00AB2269">
              <w:rPr>
                <w:rFonts w:ascii="Times New Roman" w:hAnsi="Times New Roman" w:cs="Times New Roman"/>
                <w:i/>
                <w:lang w:val="ro-RO"/>
              </w:rPr>
              <w:t>1.2.3. Cadrele didactice realizează activități de prevenire și combatere a violenței în  școală .</w:t>
            </w:r>
          </w:p>
        </w:tc>
      </w:tr>
      <w:tr w:rsidR="004300F4" w:rsidRPr="00E863BE" w14:paraId="4109A7B2" w14:textId="77777777" w:rsidTr="009912FB">
        <w:tc>
          <w:tcPr>
            <w:tcW w:w="1985" w:type="dxa"/>
          </w:tcPr>
          <w:p w14:paraId="52A241F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259" w:type="dxa"/>
          </w:tcPr>
          <w:p w14:paraId="35C9AC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w:t>
            </w:r>
            <w:r>
              <w:rPr>
                <w:rFonts w:ascii="Times New Roman" w:hAnsi="Times New Roman" w:cs="Times New Roman"/>
                <w:lang w:val="ro-RO"/>
              </w:rPr>
              <w:t>0.75</w:t>
            </w:r>
          </w:p>
        </w:tc>
        <w:tc>
          <w:tcPr>
            <w:tcW w:w="2336" w:type="dxa"/>
          </w:tcPr>
          <w:p w14:paraId="14ED4E7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6EE7789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2A734117" w14:textId="77777777" w:rsidR="004300F4" w:rsidRPr="00E863BE" w:rsidRDefault="004300F4" w:rsidP="004300F4">
      <w:pPr>
        <w:pStyle w:val="a3"/>
        <w:rPr>
          <w:rFonts w:ascii="Times New Roman" w:hAnsi="Times New Roman" w:cs="Times New Roman"/>
          <w:lang w:val="ro-RO"/>
        </w:rPr>
      </w:pPr>
    </w:p>
    <w:p w14:paraId="2294D8A3"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1.2.4 Accesul elevilor la servicii de sprijin, pentru asigurarea dezvoltării fizice, mintale și emoționale și implicarea personalului și a partenerilor instituției în activitățile de prevenire a comportamentelor dăunătoare sănătății</w:t>
      </w:r>
    </w:p>
    <w:p w14:paraId="4347B16B"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843"/>
        <w:gridCol w:w="3401"/>
        <w:gridCol w:w="2336"/>
        <w:gridCol w:w="2337"/>
      </w:tblGrid>
      <w:tr w:rsidR="004300F4" w:rsidRPr="00E64813" w14:paraId="7C1FE1F7" w14:textId="77777777" w:rsidTr="009912FB">
        <w:tc>
          <w:tcPr>
            <w:tcW w:w="1843" w:type="dxa"/>
          </w:tcPr>
          <w:p w14:paraId="306E254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8074" w:type="dxa"/>
            <w:gridSpan w:val="3"/>
          </w:tcPr>
          <w:p w14:paraId="0C999CC5" w14:textId="77777777" w:rsidR="004300F4" w:rsidRPr="006B2809" w:rsidRDefault="004300F4" w:rsidP="009912FB">
            <w:pPr>
              <w:pBdr>
                <w:top w:val="nil"/>
                <w:left w:val="nil"/>
                <w:bottom w:val="nil"/>
                <w:right w:val="nil"/>
                <w:between w:val="nil"/>
              </w:pBdr>
              <w:spacing w:line="259" w:lineRule="auto"/>
              <w:rPr>
                <w:rFonts w:ascii="Times New Roman" w:eastAsia="Times New Roman" w:hAnsi="Times New Roman" w:cs="Times New Roman"/>
                <w:color w:val="000000"/>
                <w:sz w:val="24"/>
                <w:szCs w:val="24"/>
                <w:lang w:val="ro-RO"/>
              </w:rPr>
            </w:pPr>
            <w:r w:rsidRPr="006B2809">
              <w:rPr>
                <w:rFonts w:ascii="Times New Roman" w:eastAsia="Times New Roman" w:hAnsi="Times New Roman" w:cs="Times New Roman"/>
                <w:color w:val="000000"/>
                <w:sz w:val="24"/>
                <w:szCs w:val="24"/>
                <w:lang w:val="ro-RO"/>
              </w:rPr>
              <w:t xml:space="preserve">Elevii de vârstă școlară </w:t>
            </w:r>
            <w:r>
              <w:rPr>
                <w:rFonts w:ascii="Times New Roman" w:eastAsia="Times New Roman" w:hAnsi="Times New Roman" w:cs="Times New Roman"/>
                <w:color w:val="000000"/>
                <w:sz w:val="24"/>
                <w:szCs w:val="24"/>
                <w:lang w:val="ro-RO"/>
              </w:rPr>
              <w:t>mică</w:t>
            </w:r>
            <w:r w:rsidRPr="006B2809">
              <w:rPr>
                <w:rFonts w:ascii="Times New Roman" w:eastAsia="Times New Roman" w:hAnsi="Times New Roman" w:cs="Times New Roman"/>
                <w:color w:val="000000"/>
                <w:sz w:val="24"/>
                <w:szCs w:val="24"/>
                <w:lang w:val="ro-RO"/>
              </w:rPr>
              <w:t xml:space="preserve"> precum și preșcolarii instituției noastre </w:t>
            </w:r>
            <w:r>
              <w:rPr>
                <w:rFonts w:ascii="Times New Roman" w:eastAsia="Times New Roman" w:hAnsi="Times New Roman" w:cs="Times New Roman"/>
                <w:color w:val="000000"/>
                <w:sz w:val="24"/>
                <w:szCs w:val="24"/>
                <w:lang w:val="ro-RO"/>
              </w:rPr>
              <w:t xml:space="preserve">au un comportament corect, sănătos, adecvat situației care </w:t>
            </w:r>
            <w:r w:rsidRPr="006B2809">
              <w:rPr>
                <w:rFonts w:ascii="Times New Roman" w:eastAsia="Times New Roman" w:hAnsi="Times New Roman" w:cs="Times New Roman"/>
                <w:color w:val="000000"/>
                <w:sz w:val="24"/>
                <w:szCs w:val="24"/>
                <w:lang w:val="ro-RO"/>
              </w:rPr>
              <w:t xml:space="preserve">nu </w:t>
            </w:r>
            <w:r>
              <w:rPr>
                <w:rFonts w:ascii="Times New Roman" w:eastAsia="Times New Roman" w:hAnsi="Times New Roman" w:cs="Times New Roman"/>
                <w:color w:val="000000"/>
                <w:sz w:val="24"/>
                <w:szCs w:val="24"/>
                <w:lang w:val="ro-RO"/>
              </w:rPr>
              <w:t xml:space="preserve">presupune </w:t>
            </w:r>
            <w:r w:rsidRPr="006B2809">
              <w:rPr>
                <w:rFonts w:ascii="Times New Roman" w:eastAsia="Times New Roman" w:hAnsi="Times New Roman" w:cs="Times New Roman"/>
                <w:color w:val="000000"/>
                <w:sz w:val="24"/>
                <w:szCs w:val="24"/>
                <w:lang w:val="ro-RO"/>
              </w:rPr>
              <w:t>implica</w:t>
            </w:r>
            <w:r>
              <w:rPr>
                <w:rFonts w:ascii="Times New Roman" w:eastAsia="Times New Roman" w:hAnsi="Times New Roman" w:cs="Times New Roman"/>
                <w:color w:val="000000"/>
                <w:sz w:val="24"/>
                <w:szCs w:val="24"/>
                <w:lang w:val="ro-RO"/>
              </w:rPr>
              <w:t xml:space="preserve">rea lor </w:t>
            </w:r>
            <w:r w:rsidRPr="006B2809">
              <w:rPr>
                <w:rFonts w:ascii="Times New Roman" w:eastAsia="Times New Roman" w:hAnsi="Times New Roman" w:cs="Times New Roman"/>
                <w:color w:val="000000"/>
                <w:sz w:val="24"/>
                <w:szCs w:val="24"/>
                <w:lang w:val="ro-RO"/>
              </w:rPr>
              <w:t>în acțiuni dăunătoare sănătății .</w:t>
            </w:r>
          </w:p>
        </w:tc>
      </w:tr>
      <w:tr w:rsidR="004300F4" w:rsidRPr="00E64813" w14:paraId="72985472" w14:textId="77777777" w:rsidTr="009912FB">
        <w:tc>
          <w:tcPr>
            <w:tcW w:w="1843" w:type="dxa"/>
          </w:tcPr>
          <w:p w14:paraId="6E2CCDF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074" w:type="dxa"/>
            <w:gridSpan w:val="3"/>
          </w:tcPr>
          <w:p w14:paraId="47E68C1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1.2.4. Cadrele didactice colaborează cu părinții elevilor, sau, după caz, cu tutorii/reprezentanții lor legali, cu autoritatea publică locală și cu celelalte instituții cu abilități legale în acest sens în activitățile de prevenire și combatere a violenței în școală. Elevii au acces la servicii de sprijin (cum ar fi: Serviciul psihologic școlar. Cadrele didactice sunt implicate sistemic în companiil</w:t>
            </w:r>
            <w:r>
              <w:rPr>
                <w:rFonts w:ascii="Times New Roman" w:hAnsi="Times New Roman" w:cs="Times New Roman"/>
                <w:i/>
                <w:lang w:val="ro-RO"/>
              </w:rPr>
              <w:t>e de prevenire a comportamentel</w:t>
            </w:r>
            <w:r w:rsidRPr="00E863BE">
              <w:rPr>
                <w:rFonts w:ascii="Times New Roman" w:hAnsi="Times New Roman" w:cs="Times New Roman"/>
                <w:i/>
                <w:lang w:val="ro-RO"/>
              </w:rPr>
              <w:t>or dăunătoare sănătății (cum ar fi antitutun, antidrog, antialcool, etc)</w:t>
            </w:r>
          </w:p>
        </w:tc>
      </w:tr>
      <w:tr w:rsidR="004300F4" w:rsidRPr="00E863BE" w14:paraId="39C84DB1" w14:textId="77777777" w:rsidTr="009912FB">
        <w:tc>
          <w:tcPr>
            <w:tcW w:w="1843" w:type="dxa"/>
          </w:tcPr>
          <w:p w14:paraId="58EC854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401" w:type="dxa"/>
          </w:tcPr>
          <w:p w14:paraId="04C3171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4B5AB78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Auto</w:t>
            </w:r>
            <w:r>
              <w:rPr>
                <w:rFonts w:ascii="Times New Roman" w:hAnsi="Times New Roman" w:cs="Times New Roman"/>
                <w:lang w:val="ro-RO"/>
              </w:rPr>
              <w:t>evaluare conform criteriilor: 1,5</w:t>
            </w:r>
          </w:p>
        </w:tc>
        <w:tc>
          <w:tcPr>
            <w:tcW w:w="2337" w:type="dxa"/>
          </w:tcPr>
          <w:p w14:paraId="7240C4B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 xml:space="preserve"> 1,5</w:t>
            </w:r>
          </w:p>
        </w:tc>
      </w:tr>
    </w:tbl>
    <w:p w14:paraId="545960A2" w14:textId="77777777" w:rsidR="004300F4" w:rsidRPr="00E863BE" w:rsidRDefault="004300F4" w:rsidP="004300F4">
      <w:pPr>
        <w:pStyle w:val="a3"/>
        <w:rPr>
          <w:rFonts w:ascii="Times New Roman" w:hAnsi="Times New Roman" w:cs="Times New Roman"/>
          <w:lang w:val="ro-RO"/>
        </w:rPr>
      </w:pPr>
    </w:p>
    <w:p w14:paraId="03DCFED2"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Standatd 1.3. Oferirea serviciilor de su</w:t>
      </w:r>
      <w:r>
        <w:rPr>
          <w:rFonts w:ascii="Times New Roman" w:hAnsi="Times New Roman" w:cs="Times New Roman"/>
          <w:b/>
          <w:color w:val="FF0000"/>
          <w:lang w:val="ro-RO"/>
        </w:rPr>
        <w:t>port pentru promovarea unui mod</w:t>
      </w:r>
      <w:r w:rsidRPr="00E863BE">
        <w:rPr>
          <w:rFonts w:ascii="Times New Roman" w:hAnsi="Times New Roman" w:cs="Times New Roman"/>
          <w:b/>
          <w:color w:val="FF0000"/>
          <w:lang w:val="ro-RO"/>
        </w:rPr>
        <w:t xml:space="preserve"> sănătos de viață</w:t>
      </w:r>
    </w:p>
    <w:p w14:paraId="50287B35"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3C0B6D9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lastRenderedPageBreak/>
        <w:t>Indicator 1.3.1</w:t>
      </w:r>
      <w:r>
        <w:rPr>
          <w:rFonts w:ascii="Times New Roman" w:hAnsi="Times New Roman" w:cs="Times New Roman"/>
          <w:lang w:val="ro-RO"/>
        </w:rPr>
        <w:t>.</w:t>
      </w:r>
      <w:r w:rsidRPr="00E863BE">
        <w:rPr>
          <w:rFonts w:ascii="Times New Roman" w:hAnsi="Times New Roman" w:cs="Times New Roman"/>
          <w:lang w:val="ro-RO"/>
        </w:rPr>
        <w:t xml:space="preserve"> Colaborarea cu familiile, cu serviciile publice de sănătate și alte instituții cu atribuții legale în acest sens în promovarea valorii sănătății fizice și mintale a elevilor, în promovarea stilului sănătos de viață în instituție și în comunitate</w:t>
      </w:r>
    </w:p>
    <w:p w14:paraId="1D77B1FE"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701"/>
        <w:gridCol w:w="3543"/>
        <w:gridCol w:w="2336"/>
        <w:gridCol w:w="2337"/>
      </w:tblGrid>
      <w:tr w:rsidR="004300F4" w:rsidRPr="00E64813" w14:paraId="4282EB1A" w14:textId="77777777" w:rsidTr="009912FB">
        <w:tc>
          <w:tcPr>
            <w:tcW w:w="1701" w:type="dxa"/>
          </w:tcPr>
          <w:p w14:paraId="13F40DF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8216" w:type="dxa"/>
            <w:gridSpan w:val="3"/>
          </w:tcPr>
          <w:p w14:paraId="14C90C36"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Activitatea a două secții de sport (Volei cu reguli reduse, Atletism);</w:t>
            </w:r>
          </w:p>
          <w:p w14:paraId="7FE625AA"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Cursă de ciclism în parteneriat cu familia „ Cursa Familiei pe biciclete ”;</w:t>
            </w:r>
          </w:p>
          <w:p w14:paraId="3B3FF7D9"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Colaborare cu Centrul de  Sănătate Publică;</w:t>
            </w:r>
          </w:p>
          <w:p w14:paraId="20141ADF"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Colaborare cu familia prin organizarea și desfășurarea la nivel de instituție a competițiilor sportive „Cu familia la start ”;</w:t>
            </w:r>
          </w:p>
          <w:p w14:paraId="3E57AB16"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 xml:space="preserve"> Ore de promovare  a unui mod de viață  sănătos și alimentației corecte, organizate și desfășurate de asistenta medicală;</w:t>
            </w:r>
          </w:p>
          <w:p w14:paraId="444B4F2C"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Monitorizarea alimentației în instituție privind respectarea  instrucțiunii pentru un regim alimentar sănătos , bogat în fructe și legume;</w:t>
            </w:r>
          </w:p>
          <w:p w14:paraId="18291F35"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Organizarea controlului strict  al respectării condițiilor de păstrare a produselor alimentare;</w:t>
            </w:r>
          </w:p>
          <w:p w14:paraId="7C9EEE05"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Respectarea normelor fiziologice de consum stabilite  per elev / per copil pe zi pentru alimentație.</w:t>
            </w:r>
          </w:p>
          <w:p w14:paraId="781E37BD"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Competiții sportive „ Starturi vesele ”.</w:t>
            </w:r>
          </w:p>
          <w:p w14:paraId="3A4D4CAA"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Jocul intelectualilor – Dame.</w:t>
            </w:r>
          </w:p>
        </w:tc>
      </w:tr>
      <w:tr w:rsidR="004300F4" w:rsidRPr="00E64813" w14:paraId="4F23A56C" w14:textId="77777777" w:rsidTr="009912FB">
        <w:tc>
          <w:tcPr>
            <w:tcW w:w="1701" w:type="dxa"/>
          </w:tcPr>
          <w:p w14:paraId="33821A0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216" w:type="dxa"/>
            <w:gridSpan w:val="3"/>
          </w:tcPr>
          <w:p w14:paraId="212CCF91" w14:textId="77777777" w:rsidR="004300F4" w:rsidRPr="00E863BE" w:rsidRDefault="004300F4" w:rsidP="009912FB">
            <w:pPr>
              <w:pStyle w:val="a3"/>
              <w:rPr>
                <w:rFonts w:ascii="Times New Roman" w:hAnsi="Times New Roman" w:cs="Times New Roman"/>
                <w:i/>
                <w:lang w:val="ro-RO"/>
              </w:rPr>
            </w:pPr>
            <w:r>
              <w:rPr>
                <w:rFonts w:ascii="Times New Roman" w:hAnsi="Times New Roman" w:cs="Times New Roman"/>
                <w:i/>
                <w:lang w:val="ro-RO"/>
              </w:rPr>
              <w:t>1.3.1. A</w:t>
            </w:r>
            <w:r w:rsidRPr="00E863BE">
              <w:rPr>
                <w:rFonts w:ascii="Times New Roman" w:hAnsi="Times New Roman" w:cs="Times New Roman"/>
                <w:i/>
                <w:lang w:val="ro-RO"/>
              </w:rPr>
              <w:t>dministrația instituției colaborează cu părinții elevilor sau, după caz, cu tutorii/reprezentanții lor legali,cu serviciile publice de sănătate și cu celelalte instituții cu abilități legale în acest sens, în pro</w:t>
            </w:r>
            <w:r>
              <w:rPr>
                <w:rFonts w:ascii="Times New Roman" w:hAnsi="Times New Roman" w:cs="Times New Roman"/>
                <w:i/>
                <w:lang w:val="ro-RO"/>
              </w:rPr>
              <w:t>movarea valorii sănătății fizic</w:t>
            </w:r>
            <w:r w:rsidRPr="00E863BE">
              <w:rPr>
                <w:rFonts w:ascii="Times New Roman" w:hAnsi="Times New Roman" w:cs="Times New Roman"/>
                <w:i/>
                <w:lang w:val="ro-RO"/>
              </w:rPr>
              <w:t>e și mentale, stilului de viață în instituție și comunitate. Administrația instituției asigură accesul permanent al elevilor la servicii medicale printr-un cabinet propriu și în baza acordului de asistență medicală CSP.</w:t>
            </w:r>
          </w:p>
        </w:tc>
      </w:tr>
      <w:tr w:rsidR="004300F4" w:rsidRPr="00E863BE" w14:paraId="59F7AFC7" w14:textId="77777777" w:rsidTr="009912FB">
        <w:tc>
          <w:tcPr>
            <w:tcW w:w="1701" w:type="dxa"/>
          </w:tcPr>
          <w:p w14:paraId="258DFF7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543" w:type="dxa"/>
          </w:tcPr>
          <w:p w14:paraId="538E734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1AE8B4E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C71849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 xml:space="preserve"> 1,5</w:t>
            </w:r>
          </w:p>
        </w:tc>
      </w:tr>
    </w:tbl>
    <w:p w14:paraId="0E1F3DF0" w14:textId="77777777" w:rsidR="004300F4" w:rsidRPr="00E863BE" w:rsidRDefault="004300F4" w:rsidP="004300F4">
      <w:pPr>
        <w:pStyle w:val="a3"/>
        <w:rPr>
          <w:rFonts w:ascii="Times New Roman" w:hAnsi="Times New Roman" w:cs="Times New Roman"/>
          <w:lang w:val="ro-RO"/>
        </w:rPr>
      </w:pPr>
    </w:p>
    <w:p w14:paraId="5F97CF17"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5DF09A5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1.3.2</w:t>
      </w:r>
      <w:r>
        <w:rPr>
          <w:rFonts w:ascii="Times New Roman" w:hAnsi="Times New Roman" w:cs="Times New Roman"/>
          <w:lang w:val="ro-RO"/>
        </w:rPr>
        <w:t>.</w:t>
      </w:r>
      <w:r w:rsidRPr="00E863BE">
        <w:rPr>
          <w:rFonts w:ascii="Times New Roman" w:hAnsi="Times New Roman" w:cs="Times New Roman"/>
          <w:lang w:val="ro-RO"/>
        </w:rPr>
        <w:t xml:space="preserve"> Asigurarea condițiilor fizice, inclusiv a spațiilor special rezervate, a resurselor materiale și metodologice (mese rotunde, seminare, tr</w:t>
      </w:r>
      <w:r>
        <w:rPr>
          <w:rFonts w:ascii="Times New Roman" w:hAnsi="Times New Roman" w:cs="Times New Roman"/>
          <w:lang w:val="ro-RO"/>
        </w:rPr>
        <w:t>a</w:t>
      </w:r>
      <w:r w:rsidRPr="00E863BE">
        <w:rPr>
          <w:rFonts w:ascii="Times New Roman" w:hAnsi="Times New Roman" w:cs="Times New Roman"/>
          <w:lang w:val="ro-RO"/>
        </w:rPr>
        <w:t>ininguri, sesiuni de terapie educațională etc.) pentru profilaxia problemelor psihoemoționale ale elevilor</w:t>
      </w:r>
    </w:p>
    <w:p w14:paraId="725D0404"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701"/>
        <w:gridCol w:w="3543"/>
        <w:gridCol w:w="2336"/>
        <w:gridCol w:w="2337"/>
      </w:tblGrid>
      <w:tr w:rsidR="004300F4" w:rsidRPr="00E64813" w14:paraId="7662FFF5" w14:textId="77777777" w:rsidTr="009912FB">
        <w:tc>
          <w:tcPr>
            <w:tcW w:w="1701" w:type="dxa"/>
          </w:tcPr>
          <w:p w14:paraId="757011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8216" w:type="dxa"/>
            <w:gridSpan w:val="3"/>
          </w:tcPr>
          <w:p w14:paraId="675E310D" w14:textId="77777777" w:rsidR="004300F4" w:rsidRPr="008723DA" w:rsidRDefault="004300F4" w:rsidP="009912FB">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lang w:val="en-US"/>
              </w:rPr>
              <w:t xml:space="preserve">Există un cabinet al psihologului școlar </w:t>
            </w:r>
          </w:p>
          <w:p w14:paraId="238CB00B" w14:textId="77777777" w:rsidR="004300F4" w:rsidRPr="008723DA" w:rsidRDefault="004300F4" w:rsidP="009912FB">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lang w:val="en-US"/>
              </w:rPr>
              <w:t>Planul de activitate a psihologului.</w:t>
            </w:r>
          </w:p>
          <w:p w14:paraId="674A542F" w14:textId="77777777" w:rsidR="004300F4" w:rsidRPr="008723DA" w:rsidRDefault="004300F4" w:rsidP="009912FB">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lang w:val="en-US"/>
              </w:rPr>
              <w:t>Fișe de evidență ale elevilor.</w:t>
            </w:r>
          </w:p>
          <w:p w14:paraId="298C8623" w14:textId="77777777" w:rsidR="004300F4" w:rsidRPr="008723DA" w:rsidRDefault="004300F4" w:rsidP="009912FB">
            <w:pPr>
              <w:pStyle w:val="a6"/>
              <w:numPr>
                <w:ilvl w:val="0"/>
                <w:numId w:val="11"/>
              </w:numPr>
              <w:rPr>
                <w:rFonts w:ascii="Times New Roman" w:hAnsi="Times New Roman" w:cs="Times New Roman"/>
                <w:b/>
                <w:lang w:val="fr-FR"/>
              </w:rPr>
            </w:pPr>
            <w:r w:rsidRPr="008723DA">
              <w:rPr>
                <w:rFonts w:ascii="Times New Roman" w:eastAsia="Times New Roman" w:hAnsi="Times New Roman" w:cs="Times New Roman"/>
              </w:rPr>
              <w:t>Portofoliile copiilor la psiholog.</w:t>
            </w:r>
          </w:p>
          <w:p w14:paraId="0F02B83F" w14:textId="77777777" w:rsidR="004300F4" w:rsidRPr="00B307C9" w:rsidRDefault="004300F4" w:rsidP="009912FB">
            <w:pPr>
              <w:pStyle w:val="a6"/>
              <w:numPr>
                <w:ilvl w:val="0"/>
                <w:numId w:val="11"/>
              </w:numPr>
              <w:rPr>
                <w:rFonts w:ascii="Times New Roman" w:hAnsi="Times New Roman" w:cs="Times New Roman"/>
                <w:bCs/>
                <w:i/>
                <w:color w:val="FF0000"/>
                <w:lang w:val="fr-FR"/>
              </w:rPr>
            </w:pPr>
            <w:r w:rsidRPr="008723DA">
              <w:rPr>
                <w:rFonts w:ascii="Times New Roman" w:eastAsia="Times New Roman" w:hAnsi="Times New Roman" w:cs="Times New Roman"/>
                <w:bCs/>
                <w:lang w:val="en-US"/>
              </w:rPr>
              <w:t>Mediul fa</w:t>
            </w:r>
            <w:r w:rsidRPr="008723DA">
              <w:rPr>
                <w:rFonts w:ascii="Times New Roman" w:eastAsia="Times New Roman" w:hAnsi="Times New Roman" w:cs="Times New Roman"/>
                <w:bCs/>
                <w:lang w:val="ro-RO"/>
              </w:rPr>
              <w:t>vorabil a copiilor în grupe/a elevilor în clase.</w:t>
            </w:r>
          </w:p>
        </w:tc>
      </w:tr>
      <w:tr w:rsidR="004300F4" w:rsidRPr="00E64813" w14:paraId="76409AE3" w14:textId="77777777" w:rsidTr="009912FB">
        <w:tc>
          <w:tcPr>
            <w:tcW w:w="1701" w:type="dxa"/>
          </w:tcPr>
          <w:p w14:paraId="4F02474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8216" w:type="dxa"/>
            <w:gridSpan w:val="3"/>
          </w:tcPr>
          <w:p w14:paraId="257435CC"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1.3.2. Instituția de învățământ dispune de condiții fizice, resurse materiale și resurse metodologice p</w:t>
            </w:r>
            <w:r>
              <w:rPr>
                <w:rFonts w:ascii="Times New Roman" w:hAnsi="Times New Roman" w:cs="Times New Roman"/>
                <w:i/>
                <w:lang w:val="ro-RO"/>
              </w:rPr>
              <w:t>entru profilaxia psihoemoțională</w:t>
            </w:r>
            <w:r w:rsidRPr="00E863BE">
              <w:rPr>
                <w:rFonts w:ascii="Times New Roman" w:hAnsi="Times New Roman" w:cs="Times New Roman"/>
                <w:i/>
                <w:lang w:val="ro-RO"/>
              </w:rPr>
              <w:t xml:space="preserve"> a copiilor (după caz, mese rotunde, seminare, traing-uri, concursuri, sesi</w:t>
            </w:r>
            <w:r>
              <w:rPr>
                <w:rFonts w:ascii="Times New Roman" w:hAnsi="Times New Roman" w:cs="Times New Roman"/>
                <w:i/>
                <w:lang w:val="ro-RO"/>
              </w:rPr>
              <w:t>uni de terapie educațională)</w:t>
            </w:r>
            <w:r w:rsidRPr="00E863BE">
              <w:rPr>
                <w:rFonts w:ascii="Times New Roman" w:hAnsi="Times New Roman" w:cs="Times New Roman"/>
                <w:i/>
                <w:lang w:val="ro-RO"/>
              </w:rPr>
              <w:t>.</w:t>
            </w:r>
          </w:p>
        </w:tc>
      </w:tr>
      <w:tr w:rsidR="004300F4" w:rsidRPr="00E863BE" w14:paraId="716FD9B8" w14:textId="77777777" w:rsidTr="009912FB">
        <w:tc>
          <w:tcPr>
            <w:tcW w:w="1701" w:type="dxa"/>
          </w:tcPr>
          <w:p w14:paraId="2782F71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543" w:type="dxa"/>
          </w:tcPr>
          <w:p w14:paraId="664F0F1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202D35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4172F00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6B00651F" w14:textId="77777777" w:rsidR="004300F4" w:rsidRPr="00E863BE" w:rsidRDefault="004300F4" w:rsidP="004300F4">
      <w:pPr>
        <w:pStyle w:val="a3"/>
        <w:rPr>
          <w:rFonts w:ascii="Times New Roman" w:hAnsi="Times New Roman" w:cs="Times New Roman"/>
          <w:lang w:val="ro-RO"/>
        </w:rPr>
      </w:pPr>
    </w:p>
    <w:p w14:paraId="09344B14"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educațonal</w:t>
      </w:r>
    </w:p>
    <w:p w14:paraId="3630F8A3"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1.3.3</w:t>
      </w:r>
      <w:r>
        <w:rPr>
          <w:rFonts w:ascii="Times New Roman" w:hAnsi="Times New Roman" w:cs="Times New Roman"/>
          <w:lang w:val="ro-RO"/>
        </w:rPr>
        <w:t>.</w:t>
      </w:r>
      <w:r w:rsidRPr="00E863BE">
        <w:rPr>
          <w:rFonts w:ascii="Times New Roman" w:hAnsi="Times New Roman" w:cs="Times New Roman"/>
          <w:lang w:val="ro-RO"/>
        </w:rPr>
        <w:t xml:space="preserve"> Realizarea activităților de promovare/ susținere a modului sănător de viață, de prevenire a riscurilor de accident, îmbolnăviri etc., luarea măsurilor de prevenire a surmenajului și de profilaxie a stresului pe parcursul procesu</w:t>
      </w:r>
      <w:r>
        <w:rPr>
          <w:rFonts w:ascii="Times New Roman" w:hAnsi="Times New Roman" w:cs="Times New Roman"/>
          <w:lang w:val="ro-RO"/>
        </w:rPr>
        <w:t>lui educațional și asigurarea ex</w:t>
      </w:r>
      <w:r w:rsidRPr="00E863BE">
        <w:rPr>
          <w:rFonts w:ascii="Times New Roman" w:hAnsi="Times New Roman" w:cs="Times New Roman"/>
          <w:lang w:val="ro-RO"/>
        </w:rPr>
        <w:t>cesului elevlor la programe ce promovează modul sănătos de viață</w:t>
      </w:r>
    </w:p>
    <w:p w14:paraId="0FBF4BCD" w14:textId="77777777" w:rsidR="004300F4" w:rsidRPr="00E863BE" w:rsidRDefault="004300F4" w:rsidP="004300F4">
      <w:pPr>
        <w:pStyle w:val="a3"/>
        <w:rPr>
          <w:rFonts w:ascii="Times New Roman" w:hAnsi="Times New Roman" w:cs="Times New Roman"/>
          <w:lang w:val="ro-RO"/>
        </w:rPr>
      </w:pPr>
    </w:p>
    <w:tbl>
      <w:tblPr>
        <w:tblStyle w:val="a5"/>
        <w:tblW w:w="0" w:type="auto"/>
        <w:tblInd w:w="-572" w:type="dxa"/>
        <w:tblLook w:val="04A0" w:firstRow="1" w:lastRow="0" w:firstColumn="1" w:lastColumn="0" w:noHBand="0" w:noVBand="1"/>
      </w:tblPr>
      <w:tblGrid>
        <w:gridCol w:w="1843"/>
        <w:gridCol w:w="3401"/>
        <w:gridCol w:w="2336"/>
        <w:gridCol w:w="2337"/>
      </w:tblGrid>
      <w:tr w:rsidR="004300F4" w:rsidRPr="00E64813" w14:paraId="0F80475C" w14:textId="77777777" w:rsidTr="009912FB">
        <w:tc>
          <w:tcPr>
            <w:tcW w:w="1843" w:type="dxa"/>
          </w:tcPr>
          <w:p w14:paraId="38CBAEF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8074" w:type="dxa"/>
            <w:gridSpan w:val="3"/>
          </w:tcPr>
          <w:p w14:paraId="790536F6" w14:textId="77777777" w:rsidR="004300F4" w:rsidRPr="008723DA" w:rsidRDefault="004300F4" w:rsidP="009912FB">
            <w:pPr>
              <w:pStyle w:val="a3"/>
              <w:numPr>
                <w:ilvl w:val="0"/>
                <w:numId w:val="54"/>
              </w:numPr>
              <w:rPr>
                <w:rFonts w:ascii="Times New Roman" w:eastAsia="Times New Roman" w:hAnsi="Times New Roman" w:cs="Times New Roman"/>
                <w:lang w:val="en-US"/>
              </w:rPr>
            </w:pPr>
            <w:r w:rsidRPr="008723DA">
              <w:rPr>
                <w:rFonts w:ascii="Times New Roman" w:eastAsia="Times New Roman" w:hAnsi="Times New Roman" w:cs="Times New Roman"/>
                <w:lang w:val="en-US"/>
              </w:rPr>
              <w:t xml:space="preserve">Diriginții </w:t>
            </w:r>
            <w:r>
              <w:rPr>
                <w:rFonts w:ascii="Times New Roman" w:eastAsia="Times New Roman" w:hAnsi="Times New Roman" w:cs="Times New Roman"/>
                <w:lang w:val="en-US"/>
              </w:rPr>
              <w:t>organizează și desfășoară</w:t>
            </w:r>
            <w:r w:rsidRPr="00E863BE">
              <w:rPr>
                <w:rFonts w:ascii="Times New Roman" w:hAnsi="Times New Roman" w:cs="Times New Roman"/>
                <w:lang w:val="ro-RO"/>
              </w:rPr>
              <w:t xml:space="preserve"> activități de promovare/ susținere a modului sănător de viață, de prevenire a riscurilor</w:t>
            </w:r>
            <w:r>
              <w:rPr>
                <w:rFonts w:ascii="Times New Roman" w:hAnsi="Times New Roman" w:cs="Times New Roman"/>
                <w:lang w:val="ro-RO"/>
              </w:rPr>
              <w:t xml:space="preserve"> de accident, îmbolnăviri  în cadrul </w:t>
            </w:r>
            <w:r w:rsidRPr="008723DA">
              <w:rPr>
                <w:rFonts w:ascii="Times New Roman" w:eastAsia="Times New Roman" w:hAnsi="Times New Roman" w:cs="Times New Roman"/>
                <w:lang w:val="en-US"/>
              </w:rPr>
              <w:t>orelor de managem</w:t>
            </w:r>
            <w:r>
              <w:rPr>
                <w:rFonts w:ascii="Times New Roman" w:eastAsia="Times New Roman" w:hAnsi="Times New Roman" w:cs="Times New Roman"/>
                <w:lang w:val="en-US"/>
              </w:rPr>
              <w:t>en</w:t>
            </w:r>
            <w:r w:rsidRPr="008723DA">
              <w:rPr>
                <w:rFonts w:ascii="Times New Roman" w:eastAsia="Times New Roman" w:hAnsi="Times New Roman" w:cs="Times New Roman"/>
                <w:lang w:val="en-US"/>
              </w:rPr>
              <w:t xml:space="preserve">t  </w:t>
            </w:r>
            <w:r>
              <w:rPr>
                <w:rFonts w:ascii="Times New Roman" w:eastAsia="Times New Roman" w:hAnsi="Times New Roman" w:cs="Times New Roman"/>
                <w:lang w:val="en-US"/>
              </w:rPr>
              <w:t xml:space="preserve">al clasei; </w:t>
            </w:r>
          </w:p>
          <w:p w14:paraId="581A82C3"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t>Caiet</w:t>
            </w:r>
            <w:r>
              <w:rPr>
                <w:rFonts w:ascii="Times New Roman" w:eastAsia="Times New Roman" w:hAnsi="Times New Roman" w:cs="Times New Roman"/>
                <w:lang w:val="en-US"/>
              </w:rPr>
              <w:t>e</w:t>
            </w:r>
            <w:r w:rsidRPr="00373D61">
              <w:rPr>
                <w:rFonts w:ascii="Times New Roman" w:eastAsia="Times New Roman" w:hAnsi="Times New Roman" w:cs="Times New Roman"/>
                <w:lang w:val="en-US"/>
              </w:rPr>
              <w:t xml:space="preserve"> de consiliere a părinților și a elevilor.</w:t>
            </w:r>
          </w:p>
          <w:p w14:paraId="0C175560"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rPr>
            </w:pPr>
            <w:r w:rsidRPr="00373D61">
              <w:rPr>
                <w:rFonts w:ascii="Times New Roman" w:eastAsia="Times New Roman" w:hAnsi="Times New Roman" w:cs="Times New Roman"/>
                <w:lang w:val="ro-MD"/>
              </w:rPr>
              <w:t>Catalogul</w:t>
            </w:r>
            <w:r w:rsidRPr="00373D61">
              <w:rPr>
                <w:rFonts w:ascii="Times New Roman" w:eastAsia="Times New Roman" w:hAnsi="Times New Roman" w:cs="Times New Roman"/>
              </w:rPr>
              <w:t xml:space="preserve"> clasei.</w:t>
            </w:r>
          </w:p>
          <w:p w14:paraId="7632F1E1"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t>Procese-verbale ale ședințelor cu părinții.</w:t>
            </w:r>
          </w:p>
          <w:p w14:paraId="1B7632CF"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lang w:val="en-US"/>
              </w:rPr>
            </w:pPr>
            <w:r w:rsidRPr="00373D61">
              <w:rPr>
                <w:rFonts w:ascii="Times New Roman" w:eastAsia="Times New Roman" w:hAnsi="Times New Roman" w:cs="Times New Roman"/>
                <w:lang w:val="en-US"/>
              </w:rPr>
              <w:lastRenderedPageBreak/>
              <w:t>Chestionare, teste, anchete, fișe de evaluare la clasă.</w:t>
            </w:r>
          </w:p>
          <w:p w14:paraId="20880299"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sz w:val="24"/>
                <w:szCs w:val="24"/>
                <w:lang w:val="en-US"/>
              </w:rPr>
            </w:pPr>
            <w:r w:rsidRPr="00373D61">
              <w:rPr>
                <w:rFonts w:ascii="Times New Roman" w:eastAsia="Times New Roman" w:hAnsi="Times New Roman" w:cs="Times New Roman"/>
              </w:rPr>
              <w:t>Portofoliul cadrului didactic.</w:t>
            </w:r>
          </w:p>
          <w:p w14:paraId="1CD8616E"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sz w:val="24"/>
                <w:szCs w:val="24"/>
                <w:lang w:val="en-US"/>
              </w:rPr>
            </w:pPr>
            <w:r w:rsidRPr="00373D61">
              <w:rPr>
                <w:rFonts w:ascii="Times New Roman" w:eastAsia="Times New Roman" w:hAnsi="Times New Roman" w:cs="Times New Roman"/>
                <w:lang w:val="ro-MD"/>
              </w:rPr>
              <w:t>Ungherașul părinților.</w:t>
            </w:r>
          </w:p>
          <w:p w14:paraId="341E7521" w14:textId="77777777" w:rsidR="004300F4" w:rsidRPr="00373D61" w:rsidRDefault="004300F4" w:rsidP="009912FB">
            <w:pPr>
              <w:pStyle w:val="a6"/>
              <w:numPr>
                <w:ilvl w:val="0"/>
                <w:numId w:val="54"/>
              </w:numPr>
              <w:pBdr>
                <w:top w:val="nil"/>
                <w:left w:val="nil"/>
                <w:bottom w:val="nil"/>
                <w:right w:val="nil"/>
                <w:between w:val="nil"/>
              </w:pBdr>
              <w:rPr>
                <w:rFonts w:ascii="Times New Roman" w:eastAsia="Times New Roman" w:hAnsi="Times New Roman" w:cs="Times New Roman"/>
                <w:i/>
                <w:iCs/>
                <w:color w:val="000000"/>
                <w:lang w:val="en-US"/>
              </w:rPr>
            </w:pPr>
            <w:r w:rsidRPr="00373D61">
              <w:rPr>
                <w:rFonts w:ascii="Times New Roman" w:eastAsia="Times New Roman" w:hAnsi="Times New Roman" w:cs="Times New Roman"/>
                <w:iCs/>
                <w:lang w:val="ro-MD"/>
              </w:rPr>
              <w:t>Activități curriculare și extracurriculare planificate la dimensiunea Educație pentru Sănătatea Copiilor conform proiectărilor tematice per grupă</w:t>
            </w:r>
            <w:r>
              <w:rPr>
                <w:rFonts w:ascii="Times New Roman" w:eastAsia="Times New Roman" w:hAnsi="Times New Roman" w:cs="Times New Roman"/>
                <w:iCs/>
                <w:lang w:val="ro-MD"/>
              </w:rPr>
              <w:t>/per clasă.</w:t>
            </w:r>
          </w:p>
        </w:tc>
      </w:tr>
      <w:tr w:rsidR="004300F4" w:rsidRPr="00E64813" w14:paraId="31AD7CF1" w14:textId="77777777" w:rsidTr="009912FB">
        <w:tc>
          <w:tcPr>
            <w:tcW w:w="1843" w:type="dxa"/>
          </w:tcPr>
          <w:p w14:paraId="473E5C2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8074" w:type="dxa"/>
            <w:gridSpan w:val="3"/>
          </w:tcPr>
          <w:p w14:paraId="3E61314F"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1.3.3. Cadrele did</w:t>
            </w:r>
            <w:r>
              <w:rPr>
                <w:rFonts w:ascii="Times New Roman" w:hAnsi="Times New Roman" w:cs="Times New Roman"/>
                <w:i/>
                <w:lang w:val="ro-RO"/>
              </w:rPr>
              <w:t>actice, prin orele de management educațional</w:t>
            </w:r>
            <w:r w:rsidRPr="00E863BE">
              <w:rPr>
                <w:rFonts w:ascii="Times New Roman" w:hAnsi="Times New Roman" w:cs="Times New Roman"/>
                <w:i/>
                <w:lang w:val="ro-RO"/>
              </w:rPr>
              <w:t xml:space="preserve"> și activități extracurriculare, încurajează și sprijină elevii să manifeste inițiativă și să realizeze activități de promovare a modului sănătos de viață, de prevenire a riscurilor de accident, îmbolnăviri. Se iau măsuri de ameliorare și de prevenire a surmenajului și de profilaxie a stresului psihomatic pe parcursul procesului educațional. Elevii au acces la programe educative ce promovează modul sănătos de viață: e</w:t>
            </w:r>
            <w:r>
              <w:rPr>
                <w:rFonts w:ascii="Times New Roman" w:hAnsi="Times New Roman" w:cs="Times New Roman"/>
                <w:i/>
                <w:lang w:val="ro-RO"/>
              </w:rPr>
              <w:t>ducație pentru sănătate, prin orele de management educațional</w:t>
            </w:r>
            <w:r w:rsidRPr="00E863BE">
              <w:rPr>
                <w:rFonts w:ascii="Times New Roman" w:hAnsi="Times New Roman" w:cs="Times New Roman"/>
                <w:i/>
                <w:lang w:val="ro-RO"/>
              </w:rPr>
              <w:t xml:space="preserve"> și activități extracurriculare. </w:t>
            </w:r>
          </w:p>
        </w:tc>
      </w:tr>
      <w:tr w:rsidR="004300F4" w:rsidRPr="00E863BE" w14:paraId="5DC46E82" w14:textId="77777777" w:rsidTr="009912FB">
        <w:tc>
          <w:tcPr>
            <w:tcW w:w="1843" w:type="dxa"/>
          </w:tcPr>
          <w:p w14:paraId="679EE9D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3401" w:type="dxa"/>
          </w:tcPr>
          <w:p w14:paraId="567DB11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w:t>
            </w:r>
            <w:r>
              <w:rPr>
                <w:rFonts w:ascii="Times New Roman" w:hAnsi="Times New Roman" w:cs="Times New Roman"/>
                <w:lang w:val="ro-RO"/>
              </w:rPr>
              <w:t>2</w:t>
            </w:r>
          </w:p>
        </w:tc>
        <w:tc>
          <w:tcPr>
            <w:tcW w:w="2336" w:type="dxa"/>
          </w:tcPr>
          <w:p w14:paraId="2EFFFDA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2DB3976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 xml:space="preserve"> 1,5</w:t>
            </w:r>
          </w:p>
        </w:tc>
      </w:tr>
    </w:tbl>
    <w:p w14:paraId="53D0697C" w14:textId="77777777" w:rsidR="004300F4" w:rsidRPr="00E863BE" w:rsidRDefault="004300F4" w:rsidP="004300F4">
      <w:pPr>
        <w:pStyle w:val="a3"/>
        <w:rPr>
          <w:rFonts w:ascii="Times New Roman" w:hAnsi="Times New Roman" w:cs="Times New Roman"/>
          <w:lang w:val="ro-RO"/>
        </w:rPr>
      </w:pPr>
    </w:p>
    <w:p w14:paraId="7D6BA857" w14:textId="77777777" w:rsidR="004300F4" w:rsidRPr="007713A6" w:rsidRDefault="004300F4" w:rsidP="004300F4">
      <w:pPr>
        <w:spacing w:after="0" w:line="240" w:lineRule="auto"/>
        <w:rPr>
          <w:rFonts w:ascii="Times New Roman" w:eastAsia="Times New Roman" w:hAnsi="Times New Roman" w:cs="Times New Roman"/>
          <w:sz w:val="24"/>
          <w:szCs w:val="24"/>
          <w:lang w:eastAsia="ru-RU"/>
        </w:rPr>
      </w:pPr>
    </w:p>
    <w:tbl>
      <w:tblPr>
        <w:tblW w:w="0" w:type="auto"/>
        <w:tblInd w:w="-601" w:type="dxa"/>
        <w:tblCellMar>
          <w:top w:w="15" w:type="dxa"/>
          <w:left w:w="15" w:type="dxa"/>
          <w:bottom w:w="15" w:type="dxa"/>
          <w:right w:w="15" w:type="dxa"/>
        </w:tblCellMar>
        <w:tblLook w:val="04A0" w:firstRow="1" w:lastRow="0" w:firstColumn="1" w:lastColumn="0" w:noHBand="0" w:noVBand="1"/>
      </w:tblPr>
      <w:tblGrid>
        <w:gridCol w:w="4361"/>
        <w:gridCol w:w="5562"/>
      </w:tblGrid>
      <w:tr w:rsidR="004300F4" w:rsidRPr="00BF05AA" w14:paraId="24452CEB" w14:textId="77777777" w:rsidTr="009912FB">
        <w:trPr>
          <w:trHeight w:val="1516"/>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5F9D5"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 xml:space="preserve">Puncte tari: </w:t>
            </w:r>
          </w:p>
          <w:p w14:paraId="19EE2D55" w14:textId="77777777" w:rsidR="004300F4" w:rsidRDefault="004300F4" w:rsidP="009912F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Colaborarea eficientă cu părinții și alți parteneri comunitari.</w:t>
            </w:r>
          </w:p>
          <w:p w14:paraId="614DDE42" w14:textId="77777777" w:rsidR="004300F4" w:rsidRDefault="004300F4" w:rsidP="009912F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Prioritatea vieții și sănătății elevului. </w:t>
            </w:r>
          </w:p>
          <w:p w14:paraId="035475A7" w14:textId="77777777" w:rsidR="004300F4" w:rsidRPr="0050747E" w:rsidRDefault="004300F4" w:rsidP="009912F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color w:val="000000"/>
                <w:lang w:val="ro-MD" w:eastAsia="ru-RU"/>
              </w:rPr>
              <w:t>Prezența documentației ce vizează securitatea și protecția tuturor copiilor / elevilor.</w:t>
            </w:r>
          </w:p>
          <w:p w14:paraId="5A323BD1" w14:textId="77777777" w:rsidR="004300F4" w:rsidRPr="000614BC" w:rsidRDefault="004300F4" w:rsidP="009912FB">
            <w:pPr>
              <w:spacing w:after="0" w:line="240" w:lineRule="auto"/>
              <w:rPr>
                <w:rFonts w:ascii="Times New Roman" w:eastAsia="Times New Roman" w:hAnsi="Times New Roman" w:cs="Times New Roman"/>
                <w:sz w:val="24"/>
                <w:szCs w:val="24"/>
                <w:lang w:val="ro-MD" w:eastAsia="ru-RU"/>
              </w:rPr>
            </w:pPr>
          </w:p>
          <w:p w14:paraId="542DAAF3"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41DF1"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p>
          <w:p w14:paraId="73FD9571"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 xml:space="preserve">Insuficiența mobilierului reglabil pentru fiecare elev. </w:t>
            </w:r>
          </w:p>
          <w:p w14:paraId="625B09A8"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Motivația slabă de angajare a lucrătorilor tehnici.</w:t>
            </w:r>
          </w:p>
          <w:p w14:paraId="598E6ABD"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Subsolul și spațiul adiacent necesită reparație.</w:t>
            </w:r>
          </w:p>
          <w:p w14:paraId="47A1C667"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Lipsa cabinetului de informatică.</w:t>
            </w:r>
          </w:p>
        </w:tc>
      </w:tr>
    </w:tbl>
    <w:p w14:paraId="0CD90280" w14:textId="77777777" w:rsidR="004300F4" w:rsidRPr="007713A6" w:rsidRDefault="004300F4" w:rsidP="004300F4">
      <w:pPr>
        <w:pStyle w:val="a3"/>
        <w:jc w:val="center"/>
        <w:rPr>
          <w:rFonts w:ascii="Times New Roman" w:hAnsi="Times New Roman" w:cs="Times New Roman"/>
          <w:b/>
          <w:color w:val="000000" w:themeColor="text1"/>
          <w:lang w:val="en-US"/>
        </w:rPr>
      </w:pPr>
    </w:p>
    <w:p w14:paraId="7C4194C7" w14:textId="77777777" w:rsidR="004300F4" w:rsidRDefault="004300F4" w:rsidP="004300F4">
      <w:pPr>
        <w:pStyle w:val="a3"/>
        <w:jc w:val="center"/>
        <w:rPr>
          <w:rFonts w:ascii="Times New Roman" w:hAnsi="Times New Roman" w:cs="Times New Roman"/>
          <w:b/>
          <w:color w:val="000000" w:themeColor="text1"/>
          <w:lang w:val="ro-RO"/>
        </w:rPr>
      </w:pPr>
    </w:p>
    <w:p w14:paraId="7AF5A3E7" w14:textId="77777777" w:rsidR="004300F4" w:rsidRDefault="004300F4" w:rsidP="004300F4">
      <w:pPr>
        <w:pStyle w:val="a3"/>
        <w:jc w:val="center"/>
        <w:rPr>
          <w:rFonts w:ascii="Times New Roman" w:hAnsi="Times New Roman" w:cs="Times New Roman"/>
          <w:b/>
          <w:color w:val="000000" w:themeColor="text1"/>
          <w:lang w:val="ro-RO"/>
        </w:rPr>
      </w:pPr>
    </w:p>
    <w:p w14:paraId="3C9DE0CF" w14:textId="77777777" w:rsidR="004300F4" w:rsidRDefault="004300F4" w:rsidP="004300F4">
      <w:pPr>
        <w:pStyle w:val="a3"/>
        <w:jc w:val="center"/>
        <w:rPr>
          <w:rFonts w:ascii="Times New Roman" w:hAnsi="Times New Roman" w:cs="Times New Roman"/>
          <w:b/>
          <w:color w:val="000000" w:themeColor="text1"/>
          <w:lang w:val="ro-RO"/>
        </w:rPr>
      </w:pPr>
    </w:p>
    <w:p w14:paraId="0FC643D6" w14:textId="77777777" w:rsidR="004300F4" w:rsidRDefault="004300F4" w:rsidP="004300F4">
      <w:pPr>
        <w:pStyle w:val="a3"/>
        <w:jc w:val="center"/>
        <w:rPr>
          <w:rFonts w:ascii="Times New Roman" w:hAnsi="Times New Roman" w:cs="Times New Roman"/>
          <w:b/>
          <w:color w:val="000000" w:themeColor="text1"/>
          <w:lang w:val="ro-RO"/>
        </w:rPr>
      </w:pPr>
    </w:p>
    <w:p w14:paraId="44252C07" w14:textId="77777777" w:rsidR="004300F4" w:rsidRPr="00E863BE" w:rsidRDefault="004300F4" w:rsidP="004300F4">
      <w:pPr>
        <w:pStyle w:val="a3"/>
        <w:jc w:val="center"/>
        <w:rPr>
          <w:rFonts w:ascii="Times New Roman" w:hAnsi="Times New Roman" w:cs="Times New Roman"/>
          <w:b/>
          <w:color w:val="000000" w:themeColor="text1"/>
          <w:lang w:val="ro-RO"/>
        </w:rPr>
      </w:pPr>
      <w:r w:rsidRPr="00E863BE">
        <w:rPr>
          <w:rFonts w:ascii="Times New Roman" w:hAnsi="Times New Roman" w:cs="Times New Roman"/>
          <w:b/>
          <w:color w:val="000000" w:themeColor="text1"/>
          <w:lang w:val="ro-RO"/>
        </w:rPr>
        <w:t>Dimensiune II. PARTICIPARE DEMOCRATICĂ</w:t>
      </w:r>
    </w:p>
    <w:p w14:paraId="6116E6BA" w14:textId="77777777" w:rsidR="004300F4" w:rsidRPr="00E863BE" w:rsidRDefault="004300F4" w:rsidP="004300F4">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2.1. Participarea copiilor la procesul decizional referitor la toate aspectele vieții școlare.</w:t>
      </w:r>
    </w:p>
    <w:p w14:paraId="469E53C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4300A37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2.1.1</w:t>
      </w:r>
      <w:r>
        <w:rPr>
          <w:rFonts w:ascii="Times New Roman" w:hAnsi="Times New Roman" w:cs="Times New Roman"/>
          <w:lang w:val="ro-RO"/>
        </w:rPr>
        <w:t>.</w:t>
      </w:r>
      <w:r w:rsidRPr="00E863BE">
        <w:rPr>
          <w:rFonts w:ascii="Times New Roman" w:hAnsi="Times New Roman" w:cs="Times New Roman"/>
          <w:lang w:val="ro-RO"/>
        </w:rPr>
        <w:t xml:space="preserve"> Definirea în planul strategic/ operațional de dezvoltare, a mecanismelor de participare a elevilor la procesul de luare a deciziilor, elaborând proceduri și instrumente ce asigură valorizarea inițiativelor lor și oferind informații complete și oportune pe subiecte ce țin de interesul lor imediat</w:t>
      </w:r>
    </w:p>
    <w:p w14:paraId="0A8C6347"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CA3591" w14:paraId="41BB5563" w14:textId="77777777" w:rsidTr="009912FB">
        <w:tc>
          <w:tcPr>
            <w:tcW w:w="2336" w:type="dxa"/>
          </w:tcPr>
          <w:p w14:paraId="46C95A1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592AA4E" w14:textId="77777777" w:rsidR="004300F4" w:rsidRPr="003C1BB4" w:rsidRDefault="004300F4" w:rsidP="009912FB">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lang w:val="en-US"/>
              </w:rPr>
              <w:t>Avize</w:t>
            </w:r>
            <w:r w:rsidRPr="003C1BB4">
              <w:rPr>
                <w:rFonts w:ascii="Times New Roman" w:eastAsia="Times New Roman" w:hAnsi="Times New Roman" w:cs="Times New Roman"/>
                <w:lang w:val="en-US"/>
              </w:rPr>
              <w:t xml:space="preserve"> pe panoul informativ;</w:t>
            </w:r>
          </w:p>
          <w:p w14:paraId="569C4CC6" w14:textId="77777777" w:rsidR="004300F4" w:rsidRPr="003C1BB4" w:rsidRDefault="004300F4" w:rsidP="009912FB">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Pagina Web a școlii</w:t>
            </w:r>
            <w:r>
              <w:rPr>
                <w:rFonts w:ascii="Times New Roman" w:eastAsia="Times New Roman" w:hAnsi="Times New Roman" w:cs="Times New Roman"/>
                <w:lang w:val="ro-MD"/>
              </w:rPr>
              <w:t>-grădiniță</w:t>
            </w:r>
            <w:r w:rsidRPr="003C1BB4">
              <w:rPr>
                <w:rFonts w:ascii="Times New Roman" w:eastAsia="Times New Roman" w:hAnsi="Times New Roman" w:cs="Times New Roman"/>
                <w:lang w:val="en-US"/>
              </w:rPr>
              <w:t>;</w:t>
            </w:r>
          </w:p>
          <w:p w14:paraId="453A2AFC" w14:textId="77777777" w:rsidR="004300F4" w:rsidRPr="003C1BB4" w:rsidRDefault="004300F4" w:rsidP="009912FB">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Chestionare.</w:t>
            </w:r>
          </w:p>
          <w:p w14:paraId="638FE454" w14:textId="77777777" w:rsidR="004300F4" w:rsidRPr="003C1BB4" w:rsidRDefault="004300F4" w:rsidP="009912FB">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Feedback-ul </w:t>
            </w:r>
            <w:r>
              <w:rPr>
                <w:rFonts w:ascii="Times New Roman" w:eastAsia="Times New Roman" w:hAnsi="Times New Roman" w:cs="Times New Roman"/>
                <w:lang w:val="en-US"/>
              </w:rPr>
              <w:t>copiilor/</w:t>
            </w:r>
            <w:r w:rsidRPr="003C1BB4">
              <w:rPr>
                <w:rFonts w:ascii="Times New Roman" w:eastAsia="Times New Roman" w:hAnsi="Times New Roman" w:cs="Times New Roman"/>
                <w:lang w:val="en-US"/>
              </w:rPr>
              <w:t>elevilor.</w:t>
            </w:r>
          </w:p>
          <w:p w14:paraId="2237621A" w14:textId="77777777" w:rsidR="004300F4" w:rsidRPr="00CA3591" w:rsidRDefault="004300F4" w:rsidP="009912FB">
            <w:pPr>
              <w:numPr>
                <w:ilvl w:val="0"/>
                <w:numId w:val="13"/>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sidRPr="003C1BB4">
              <w:rPr>
                <w:rFonts w:ascii="Times New Roman" w:eastAsia="Times New Roman" w:hAnsi="Times New Roman" w:cs="Times New Roman"/>
                <w:lang w:val="en-US"/>
              </w:rPr>
              <w:t xml:space="preserve"> Discuții  prietenoase.</w:t>
            </w:r>
          </w:p>
        </w:tc>
      </w:tr>
      <w:tr w:rsidR="004300F4" w:rsidRPr="00E64813" w14:paraId="7828D31B" w14:textId="77777777" w:rsidTr="009912FB">
        <w:tc>
          <w:tcPr>
            <w:tcW w:w="2336" w:type="dxa"/>
          </w:tcPr>
          <w:p w14:paraId="4AC79DE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70209E0"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2.1.1. Administrația instituției oferă tuturor elevilor școlii</w:t>
            </w:r>
            <w:r>
              <w:rPr>
                <w:rFonts w:ascii="Times New Roman" w:hAnsi="Times New Roman" w:cs="Times New Roman"/>
                <w:i/>
                <w:lang w:val="ro-RO"/>
              </w:rPr>
              <w:t xml:space="preserve">/copiilor grădiniței </w:t>
            </w:r>
            <w:r w:rsidRPr="00E863BE">
              <w:rPr>
                <w:rFonts w:ascii="Times New Roman" w:hAnsi="Times New Roman" w:cs="Times New Roman"/>
                <w:i/>
                <w:lang w:val="ro-RO"/>
              </w:rPr>
              <w:t xml:space="preserve"> informații complete și în timp util prin afișare, </w:t>
            </w:r>
            <w:r>
              <w:rPr>
                <w:rFonts w:ascii="Times New Roman" w:hAnsi="Times New Roman" w:cs="Times New Roman"/>
                <w:i/>
                <w:lang w:val="ro-RO"/>
              </w:rPr>
              <w:t>discuții ,</w:t>
            </w:r>
            <w:r w:rsidRPr="00E863BE">
              <w:rPr>
                <w:rFonts w:ascii="Times New Roman" w:hAnsi="Times New Roman" w:cs="Times New Roman"/>
                <w:i/>
                <w:lang w:val="ro-RO"/>
              </w:rPr>
              <w:t xml:space="preserve">mijloace electronice), pe subiecte ce țin de interesul lor imediat, </w:t>
            </w:r>
            <w:r>
              <w:rPr>
                <w:rFonts w:ascii="Times New Roman" w:hAnsi="Times New Roman" w:cs="Times New Roman"/>
                <w:i/>
                <w:lang w:val="ro-RO"/>
              </w:rPr>
              <w:t>referitoare la aspectele vieții</w:t>
            </w:r>
            <w:r w:rsidRPr="00E863BE">
              <w:rPr>
                <w:rFonts w:ascii="Times New Roman" w:hAnsi="Times New Roman" w:cs="Times New Roman"/>
                <w:i/>
                <w:lang w:val="ro-RO"/>
              </w:rPr>
              <w:t xml:space="preserve"> școlare și extrașcolare (politici educaționale, statutul școlii, structură, obiective și proceduri școlare</w:t>
            </w:r>
            <w:r>
              <w:rPr>
                <w:rFonts w:ascii="Times New Roman" w:hAnsi="Times New Roman" w:cs="Times New Roman"/>
                <w:i/>
                <w:lang w:val="ro-RO"/>
              </w:rPr>
              <w:t xml:space="preserve">/preșcolare </w:t>
            </w:r>
            <w:r w:rsidRPr="00E863BE">
              <w:rPr>
                <w:rFonts w:ascii="Times New Roman" w:hAnsi="Times New Roman" w:cs="Times New Roman"/>
                <w:i/>
                <w:lang w:val="ro-RO"/>
              </w:rPr>
              <w:t>, modificări care apar pe parcursul anului școlar, etc).</w:t>
            </w:r>
          </w:p>
          <w:p w14:paraId="5441B77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Administrația instituției are un set de proceduri și instrumente care asigură valorizarea opiniilor, inițiativelor, propunerilor elevilor în proceselor de luare a deciziilor ce vizează aspectele vieții lor școlare.</w:t>
            </w:r>
          </w:p>
        </w:tc>
      </w:tr>
      <w:tr w:rsidR="004300F4" w:rsidRPr="00E863BE" w14:paraId="4F725D01" w14:textId="77777777" w:rsidTr="009912FB">
        <w:tc>
          <w:tcPr>
            <w:tcW w:w="2336" w:type="dxa"/>
          </w:tcPr>
          <w:p w14:paraId="5137A27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E60087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2532A72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2342A9A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7166CF32" w14:textId="77777777" w:rsidR="004300F4" w:rsidRPr="00E863BE" w:rsidRDefault="004300F4" w:rsidP="004300F4">
      <w:pPr>
        <w:pStyle w:val="a3"/>
        <w:rPr>
          <w:rFonts w:ascii="Times New Roman" w:hAnsi="Times New Roman" w:cs="Times New Roman"/>
          <w:lang w:val="ro-RO"/>
        </w:rPr>
      </w:pPr>
    </w:p>
    <w:p w14:paraId="10279738"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59E1021B"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2.1.2</w:t>
      </w:r>
      <w:r>
        <w:rPr>
          <w:rFonts w:ascii="Times New Roman" w:hAnsi="Times New Roman" w:cs="Times New Roman"/>
          <w:lang w:val="ro-RO"/>
        </w:rPr>
        <w:t>.</w:t>
      </w:r>
      <w:r w:rsidRPr="00E863BE">
        <w:rPr>
          <w:rFonts w:ascii="Times New Roman" w:hAnsi="Times New Roman" w:cs="Times New Roman"/>
          <w:lang w:val="ro-RO"/>
        </w:rPr>
        <w:t xml:space="preserve"> Existența unei structuri asociative a elevilor, constituită democratic și autoorganizată, care participă la luarea deciziilor cu privire la aspectele de interes pentru elevi</w:t>
      </w:r>
    </w:p>
    <w:p w14:paraId="281A9995"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71423B" w14:paraId="3E18A96B" w14:textId="77777777" w:rsidTr="009912FB">
        <w:tc>
          <w:tcPr>
            <w:tcW w:w="2336" w:type="dxa"/>
          </w:tcPr>
          <w:p w14:paraId="1F829F7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12BF310" w14:textId="77777777" w:rsidR="004300F4" w:rsidRPr="003C1BB4" w:rsidRDefault="004300F4" w:rsidP="009912FB">
            <w:pPr>
              <w:pStyle w:val="a3"/>
              <w:rPr>
                <w:rFonts w:ascii="Times New Roman" w:hAnsi="Times New Roman" w:cs="Times New Roman"/>
                <w:lang w:val="ro-RO"/>
              </w:rPr>
            </w:pPr>
            <w:r w:rsidRPr="003C1BB4">
              <w:rPr>
                <w:rFonts w:ascii="Times New Roman" w:hAnsi="Times New Roman" w:cs="Times New Roman"/>
                <w:lang w:val="ro-RO"/>
              </w:rPr>
              <w:t>Nu se aplică.</w:t>
            </w:r>
          </w:p>
        </w:tc>
      </w:tr>
      <w:tr w:rsidR="004300F4" w:rsidRPr="00E64813" w14:paraId="6E171CD5" w14:textId="77777777" w:rsidTr="009912FB">
        <w:tc>
          <w:tcPr>
            <w:tcW w:w="2336" w:type="dxa"/>
          </w:tcPr>
          <w:p w14:paraId="53284A6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BBB5E22"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2.1.2. </w:t>
            </w:r>
            <w:r>
              <w:rPr>
                <w:rFonts w:ascii="Times New Roman" w:hAnsi="Times New Roman" w:cs="Times New Roman"/>
                <w:i/>
                <w:lang w:val="ro-RO"/>
              </w:rPr>
              <w:t>În școala Primară – Grădiniță „ Antonin Ursu ” nu e</w:t>
            </w:r>
            <w:r w:rsidRPr="00E863BE">
              <w:rPr>
                <w:rFonts w:ascii="Times New Roman" w:hAnsi="Times New Roman" w:cs="Times New Roman"/>
                <w:i/>
                <w:lang w:val="ro-RO"/>
              </w:rPr>
              <w:t>xistă Consiliul de elevi. Instituția aplică proceduri specifice, accesibile și transparente de participare a elevilor în rezolvarea problemelor la nivel de clasă și la nivel de școală.</w:t>
            </w:r>
          </w:p>
        </w:tc>
      </w:tr>
      <w:tr w:rsidR="004300F4" w:rsidRPr="00E863BE" w14:paraId="29938A92" w14:textId="77777777" w:rsidTr="009912FB">
        <w:tc>
          <w:tcPr>
            <w:tcW w:w="2336" w:type="dxa"/>
          </w:tcPr>
          <w:p w14:paraId="07BA197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96F5D9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1065692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Auto</w:t>
            </w:r>
            <w:r>
              <w:rPr>
                <w:rFonts w:ascii="Times New Roman" w:hAnsi="Times New Roman" w:cs="Times New Roman"/>
                <w:lang w:val="ro-RO"/>
              </w:rPr>
              <w:t>evaluare conform criteriilor: 1</w:t>
            </w:r>
          </w:p>
        </w:tc>
        <w:tc>
          <w:tcPr>
            <w:tcW w:w="2337" w:type="dxa"/>
          </w:tcPr>
          <w:p w14:paraId="1D7EEE9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w:t>
            </w:r>
          </w:p>
        </w:tc>
      </w:tr>
    </w:tbl>
    <w:p w14:paraId="1C37BE9C" w14:textId="77777777" w:rsidR="004300F4" w:rsidRPr="00E863BE" w:rsidRDefault="004300F4" w:rsidP="004300F4">
      <w:pPr>
        <w:pStyle w:val="a3"/>
        <w:rPr>
          <w:rFonts w:ascii="Times New Roman" w:hAnsi="Times New Roman" w:cs="Times New Roman"/>
          <w:lang w:val="ro-RO"/>
        </w:rPr>
      </w:pPr>
    </w:p>
    <w:p w14:paraId="219829A9" w14:textId="77777777" w:rsidR="004300F4" w:rsidRPr="00E863BE" w:rsidRDefault="004300F4" w:rsidP="004300F4">
      <w:pPr>
        <w:pStyle w:val="a3"/>
        <w:rPr>
          <w:rFonts w:ascii="Times New Roman" w:hAnsi="Times New Roman" w:cs="Times New Roman"/>
          <w:lang w:val="en-US"/>
        </w:rPr>
      </w:pPr>
      <w:r w:rsidRPr="00E863BE">
        <w:rPr>
          <w:rFonts w:ascii="Times New Roman" w:hAnsi="Times New Roman" w:cs="Times New Roman"/>
          <w:lang w:val="ro-RO"/>
        </w:rPr>
        <w:t>Indicator 2.1.3</w:t>
      </w:r>
      <w:r>
        <w:rPr>
          <w:rFonts w:ascii="Times New Roman" w:hAnsi="Times New Roman" w:cs="Times New Roman"/>
          <w:lang w:val="ro-RO"/>
        </w:rPr>
        <w:t>.</w:t>
      </w:r>
      <w:r w:rsidRPr="00E863BE">
        <w:rPr>
          <w:rFonts w:ascii="Times New Roman" w:hAnsi="Times New Roman" w:cs="Times New Roman"/>
          <w:lang w:val="ro-RO"/>
        </w:rPr>
        <w:t xml:space="preserve"> Asigurarea funcționalității mijloacelor de comunicare ce reflectă opinia liberă a elevilor (pagini pe rețea de socializare, reviste și ziare școlare, panouri informative etc.)</w:t>
      </w:r>
    </w:p>
    <w:p w14:paraId="6582FAB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4FB7EDD7" w14:textId="77777777" w:rsidTr="009912FB">
        <w:tc>
          <w:tcPr>
            <w:tcW w:w="2336" w:type="dxa"/>
          </w:tcPr>
          <w:p w14:paraId="6CD8C21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29A4850" w14:textId="77777777" w:rsidR="004300F4" w:rsidRDefault="004300F4" w:rsidP="009912FB">
            <w:pPr>
              <w:pStyle w:val="a3"/>
              <w:numPr>
                <w:ilvl w:val="0"/>
                <w:numId w:val="54"/>
              </w:numPr>
              <w:rPr>
                <w:rFonts w:ascii="Times New Roman" w:hAnsi="Times New Roman" w:cs="Times New Roman"/>
                <w:lang w:val="ro-RO"/>
              </w:rPr>
            </w:pPr>
            <w:r>
              <w:rPr>
                <w:rFonts w:ascii="Times New Roman" w:hAnsi="Times New Roman" w:cs="Times New Roman"/>
                <w:lang w:val="ro-RO"/>
              </w:rPr>
              <w:t>Publicații ale elevilor în presa periodică pentru copii (revista ,,Alunelul”, ziarul ,,Florile  dalbe”;</w:t>
            </w:r>
          </w:p>
          <w:p w14:paraId="03D5172F" w14:textId="77777777" w:rsidR="004300F4" w:rsidRDefault="004300F4" w:rsidP="009912FB">
            <w:pPr>
              <w:pStyle w:val="a3"/>
              <w:numPr>
                <w:ilvl w:val="0"/>
                <w:numId w:val="54"/>
              </w:numPr>
              <w:rPr>
                <w:rFonts w:ascii="Times New Roman" w:hAnsi="Times New Roman" w:cs="Times New Roman"/>
                <w:lang w:val="ro-RO"/>
              </w:rPr>
            </w:pPr>
            <w:r>
              <w:rPr>
                <w:rFonts w:ascii="Times New Roman" w:hAnsi="Times New Roman" w:cs="Times New Roman"/>
                <w:lang w:val="ro-RO"/>
              </w:rPr>
              <w:t>Panouri informative;</w:t>
            </w:r>
          </w:p>
          <w:p w14:paraId="20E70BB1" w14:textId="77777777" w:rsidR="004300F4" w:rsidRDefault="004300F4" w:rsidP="009912FB">
            <w:pPr>
              <w:pStyle w:val="a3"/>
              <w:numPr>
                <w:ilvl w:val="0"/>
                <w:numId w:val="54"/>
              </w:numPr>
              <w:rPr>
                <w:rFonts w:ascii="Times New Roman" w:hAnsi="Times New Roman" w:cs="Times New Roman"/>
                <w:lang w:val="ro-RO"/>
              </w:rPr>
            </w:pPr>
            <w:r>
              <w:rPr>
                <w:rFonts w:ascii="Times New Roman" w:hAnsi="Times New Roman" w:cs="Times New Roman"/>
                <w:lang w:val="ro-RO"/>
              </w:rPr>
              <w:t>Ziare tematice/informative ale elevilor;</w:t>
            </w:r>
          </w:p>
          <w:p w14:paraId="5AB83FD2" w14:textId="77777777" w:rsidR="004300F4" w:rsidRDefault="004300F4" w:rsidP="009912FB">
            <w:pPr>
              <w:pStyle w:val="a3"/>
              <w:numPr>
                <w:ilvl w:val="0"/>
                <w:numId w:val="54"/>
              </w:numPr>
              <w:rPr>
                <w:rFonts w:ascii="Times New Roman" w:hAnsi="Times New Roman" w:cs="Times New Roman"/>
                <w:lang w:val="ro-RO"/>
              </w:rPr>
            </w:pPr>
            <w:r>
              <w:rPr>
                <w:rFonts w:ascii="Times New Roman" w:hAnsi="Times New Roman" w:cs="Times New Roman"/>
                <w:lang w:val="ro-RO"/>
              </w:rPr>
              <w:t>Proiecte personale la diverse unități de învățare pe discipline la elevii școlii;</w:t>
            </w:r>
          </w:p>
          <w:p w14:paraId="69752FCE" w14:textId="77777777" w:rsidR="004300F4" w:rsidRPr="00A736C0" w:rsidRDefault="004300F4" w:rsidP="009912FB">
            <w:pPr>
              <w:pStyle w:val="a3"/>
              <w:numPr>
                <w:ilvl w:val="0"/>
                <w:numId w:val="54"/>
              </w:numPr>
              <w:rPr>
                <w:rFonts w:ascii="Times New Roman" w:hAnsi="Times New Roman" w:cs="Times New Roman"/>
                <w:lang w:val="ro-RO"/>
              </w:rPr>
            </w:pPr>
            <w:r>
              <w:rPr>
                <w:rFonts w:ascii="Times New Roman" w:hAnsi="Times New Roman" w:cs="Times New Roman"/>
                <w:lang w:val="ro-RO"/>
              </w:rPr>
              <w:t>Expoziții de desene tematice la copiii grupelor de grădiniță.</w:t>
            </w:r>
          </w:p>
        </w:tc>
      </w:tr>
      <w:tr w:rsidR="004300F4" w:rsidRPr="00E64813" w14:paraId="57693A70" w14:textId="77777777" w:rsidTr="009912FB">
        <w:tc>
          <w:tcPr>
            <w:tcW w:w="2336" w:type="dxa"/>
          </w:tcPr>
          <w:p w14:paraId="5E2C42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301CED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 xml:space="preserve">2.1.3.Instituția de învățământ dispune de </w:t>
            </w:r>
            <w:r>
              <w:rPr>
                <w:rFonts w:ascii="Times New Roman" w:hAnsi="Times New Roman" w:cs="Times New Roman"/>
                <w:i/>
                <w:lang w:val="ro-RO"/>
              </w:rPr>
              <w:t>mijloace de comunicare (pagina W</w:t>
            </w:r>
            <w:r w:rsidRPr="00E863BE">
              <w:rPr>
                <w:rFonts w:ascii="Times New Roman" w:hAnsi="Times New Roman" w:cs="Times New Roman"/>
                <w:i/>
                <w:lang w:val="ro-RO"/>
              </w:rPr>
              <w:t>EB, panouri informative, sondaje, expunerea și argumentarea opiniilor în timpul lecțiilor, discuții, etc) prin intermediul cărora elevii își pot exprima opinia cu privire la toate aspectele de interes.</w:t>
            </w:r>
          </w:p>
        </w:tc>
      </w:tr>
      <w:tr w:rsidR="004300F4" w:rsidRPr="00E863BE" w14:paraId="28A9DBB0" w14:textId="77777777" w:rsidTr="009912FB">
        <w:tc>
          <w:tcPr>
            <w:tcW w:w="2336" w:type="dxa"/>
          </w:tcPr>
          <w:p w14:paraId="7AF3D23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6D3BD8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3419C2B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5B500A5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175DC33C" w14:textId="77777777" w:rsidR="004300F4" w:rsidRPr="00E863BE" w:rsidRDefault="004300F4" w:rsidP="004300F4">
      <w:pPr>
        <w:pStyle w:val="a3"/>
        <w:rPr>
          <w:rFonts w:ascii="Times New Roman" w:hAnsi="Times New Roman" w:cs="Times New Roman"/>
          <w:lang w:val="ro-RO"/>
        </w:rPr>
      </w:pPr>
    </w:p>
    <w:p w14:paraId="0317958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Curriculul/ proces educațional</w:t>
      </w:r>
    </w:p>
    <w:p w14:paraId="3AD0803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2.1.4</w:t>
      </w:r>
      <w:r>
        <w:rPr>
          <w:rFonts w:ascii="Times New Roman" w:hAnsi="Times New Roman" w:cs="Times New Roman"/>
          <w:lang w:val="ro-RO"/>
        </w:rPr>
        <w:t>.</w:t>
      </w:r>
      <w:r w:rsidRPr="00E863BE">
        <w:rPr>
          <w:rFonts w:ascii="Times New Roman" w:hAnsi="Times New Roman" w:cs="Times New Roman"/>
          <w:lang w:val="ro-RO"/>
        </w:rPr>
        <w:t xml:space="preserve"> Implicarea permanentă a elevilor în consilierea aspectelor legate de viața școlară, în soluționarea problemelor la nivel de colectiv, în conturarea programului educațional, în evaluarea propriului progres</w:t>
      </w:r>
    </w:p>
    <w:p w14:paraId="6BD3707B"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71423B" w14:paraId="5A8BEA5F" w14:textId="77777777" w:rsidTr="009912FB">
        <w:tc>
          <w:tcPr>
            <w:tcW w:w="2336" w:type="dxa"/>
          </w:tcPr>
          <w:p w14:paraId="298F1FD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2C61A74"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Portofoliul elevului ;</w:t>
            </w:r>
          </w:p>
          <w:p w14:paraId="34F1C4AF"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Diplome de merit;</w:t>
            </w:r>
          </w:p>
          <w:p w14:paraId="3A1340D2"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Ungherașul elevilor/ copiilor;</w:t>
            </w:r>
          </w:p>
          <w:p w14:paraId="0FAA8A90"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Agenda elevului;</w:t>
            </w:r>
          </w:p>
          <w:p w14:paraId="1C927AB9"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Managementul clasei;</w:t>
            </w:r>
          </w:p>
          <w:p w14:paraId="3A7ADED4"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Activități extracurriculare la nivel de instituție și de municipiu;</w:t>
            </w:r>
          </w:p>
          <w:p w14:paraId="16C339C5"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Ore de dezvoltare personală.</w:t>
            </w:r>
          </w:p>
        </w:tc>
      </w:tr>
      <w:tr w:rsidR="004300F4" w:rsidRPr="00E64813" w14:paraId="02571FE2" w14:textId="77777777" w:rsidTr="009912FB">
        <w:tc>
          <w:tcPr>
            <w:tcW w:w="2336" w:type="dxa"/>
          </w:tcPr>
          <w:p w14:paraId="44AB140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22B4DD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2</w:t>
            </w:r>
            <w:r w:rsidRPr="00E863BE">
              <w:rPr>
                <w:rFonts w:ascii="Times New Roman" w:hAnsi="Times New Roman" w:cs="Times New Roman"/>
                <w:i/>
                <w:lang w:val="ro-RO"/>
              </w:rPr>
              <w:t>.1.4. Cadrele didactice încurajează participarea elevilor la soluționarea problemelor la nivel de clasă și la nivel de școală. Elevii, în cadrul orelor și activitățile extracurriculare, își exprimă opinia personală referitoare la demersul educațional realizat. Cadrele didactice încurajează elevii să participe la formularea obiectivelor lecțiilor și implică sistemic elevii în evaluarea propriului progres școlar.</w:t>
            </w:r>
          </w:p>
        </w:tc>
      </w:tr>
      <w:tr w:rsidR="004300F4" w:rsidRPr="00E863BE" w14:paraId="2301990E" w14:textId="77777777" w:rsidTr="009912FB">
        <w:tc>
          <w:tcPr>
            <w:tcW w:w="2336" w:type="dxa"/>
          </w:tcPr>
          <w:p w14:paraId="636ED9A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EA17AA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3EAF0A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71EC89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0F5965E9" w14:textId="77777777" w:rsidR="004300F4" w:rsidRPr="00E863BE" w:rsidRDefault="004300F4" w:rsidP="004300F4">
      <w:pPr>
        <w:pStyle w:val="a3"/>
        <w:rPr>
          <w:rFonts w:ascii="Times New Roman" w:hAnsi="Times New Roman" w:cs="Times New Roman"/>
          <w:lang w:val="ro-RO"/>
        </w:rPr>
      </w:pPr>
    </w:p>
    <w:p w14:paraId="73A75B7B" w14:textId="77777777" w:rsidR="004300F4" w:rsidRPr="00E863BE" w:rsidRDefault="004300F4" w:rsidP="004300F4">
      <w:pPr>
        <w:pStyle w:val="a3"/>
        <w:rPr>
          <w:rFonts w:ascii="Times New Roman" w:hAnsi="Times New Roman" w:cs="Times New Roman"/>
          <w:lang w:val="ro-RO"/>
        </w:rPr>
      </w:pPr>
    </w:p>
    <w:p w14:paraId="766D7498" w14:textId="77777777" w:rsidR="004300F4" w:rsidRPr="00E863BE" w:rsidRDefault="004300F4" w:rsidP="004300F4">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2.2. Comunicarea sistematică și implicarea familiei și comunității în procesul decizional</w:t>
      </w:r>
    </w:p>
    <w:p w14:paraId="601ECF3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1901909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2.2.1</w:t>
      </w:r>
      <w:r>
        <w:rPr>
          <w:rFonts w:ascii="Times New Roman" w:hAnsi="Times New Roman" w:cs="Times New Roman"/>
          <w:lang w:val="ro-RO"/>
        </w:rPr>
        <w:t>.</w:t>
      </w:r>
      <w:r w:rsidRPr="00E863BE">
        <w:rPr>
          <w:rFonts w:ascii="Times New Roman" w:hAnsi="Times New Roman" w:cs="Times New Roman"/>
          <w:lang w:val="ro-RO"/>
        </w:rPr>
        <w:t xml:space="preserve"> Existența unui set de procesuri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implicați în procesul de luare a deciziilor</w:t>
      </w:r>
    </w:p>
    <w:p w14:paraId="6C1579A6"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06FC0464" w14:textId="77777777" w:rsidTr="009912FB">
        <w:tc>
          <w:tcPr>
            <w:tcW w:w="2336" w:type="dxa"/>
          </w:tcPr>
          <w:p w14:paraId="0EE8D25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4DAF368" w14:textId="77777777" w:rsidR="004300F4" w:rsidRPr="003C1BB4"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Includerea părinților în componența CA.</w:t>
            </w:r>
          </w:p>
          <w:p w14:paraId="2EB8AA69" w14:textId="77777777" w:rsidR="004300F4" w:rsidRPr="003C1BB4"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rPr>
            </w:pPr>
            <w:r w:rsidRPr="003C1BB4">
              <w:rPr>
                <w:rFonts w:ascii="Times New Roman" w:eastAsia="Times New Roman" w:hAnsi="Times New Roman" w:cs="Times New Roman"/>
              </w:rPr>
              <w:lastRenderedPageBreak/>
              <w:t>Pagina WEB a instituției;</w:t>
            </w:r>
          </w:p>
          <w:p w14:paraId="7D6E3883" w14:textId="77777777" w:rsidR="004300F4" w:rsidRPr="003C1BB4"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Sedințe cu părinții realizate conform programului</w:t>
            </w:r>
            <w:r>
              <w:rPr>
                <w:rFonts w:ascii="Times New Roman" w:eastAsia="Times New Roman" w:hAnsi="Times New Roman" w:cs="Times New Roman"/>
                <w:lang w:val="en-US"/>
              </w:rPr>
              <w:t>, inclusiv</w:t>
            </w:r>
            <w:r w:rsidRPr="003C1BB4">
              <w:rPr>
                <w:rFonts w:ascii="Times New Roman" w:eastAsia="Times New Roman" w:hAnsi="Times New Roman" w:cs="Times New Roman"/>
                <w:lang w:val="en-US"/>
              </w:rPr>
              <w:t xml:space="preserve"> online.</w:t>
            </w:r>
          </w:p>
          <w:p w14:paraId="087AE68A" w14:textId="77777777" w:rsidR="004300F4" w:rsidRPr="003C1BB4"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Includirea părinților în Comisia pentru Protecția Drepturilor Copilului.</w:t>
            </w:r>
          </w:p>
          <w:p w14:paraId="6DEAF3CD" w14:textId="77777777" w:rsidR="004300F4" w:rsidRPr="007B01D3"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Prezența comitetului părintesc al instituției.</w:t>
            </w:r>
          </w:p>
          <w:p w14:paraId="6997FE19" w14:textId="77777777" w:rsidR="004300F4" w:rsidRPr="003C1BB4" w:rsidRDefault="004300F4" w:rsidP="009912FB">
            <w:pPr>
              <w:numPr>
                <w:ilvl w:val="0"/>
                <w:numId w:val="14"/>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Pr>
                <w:rFonts w:ascii="Times New Roman" w:eastAsia="Times New Roman" w:hAnsi="Times New Roman" w:cs="Times New Roman"/>
                <w:lang w:val="en-US"/>
              </w:rPr>
              <w:t>Prezența consiliului părintesc al grupelor de grădiniță/claselor de elevi.</w:t>
            </w:r>
          </w:p>
        </w:tc>
      </w:tr>
      <w:tr w:rsidR="004300F4" w:rsidRPr="00E64813" w14:paraId="7CD19B97" w14:textId="77777777" w:rsidTr="009912FB">
        <w:tc>
          <w:tcPr>
            <w:tcW w:w="2336" w:type="dxa"/>
          </w:tcPr>
          <w:p w14:paraId="0D4114B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14C5A181"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2.2.1. Administrația instituției are elaborat un set de proceduri democratice de delegare, promovare a părinților în structurile decizionale ale școlii și le aplică consecvent, cum ar fi: </w:t>
            </w:r>
            <w:r>
              <w:rPr>
                <w:rFonts w:ascii="Times New Roman" w:hAnsi="Times New Roman" w:cs="Times New Roman"/>
                <w:i/>
                <w:lang w:val="ro-RO"/>
              </w:rPr>
              <w:t xml:space="preserve">de organizare, </w:t>
            </w:r>
            <w:r w:rsidRPr="00E863BE">
              <w:rPr>
                <w:rFonts w:ascii="Times New Roman" w:hAnsi="Times New Roman" w:cs="Times New Roman"/>
                <w:i/>
                <w:lang w:val="ro-RO"/>
              </w:rPr>
              <w:t xml:space="preserve">de informare despre rezultatele </w:t>
            </w:r>
            <w:r>
              <w:rPr>
                <w:rFonts w:ascii="Times New Roman" w:hAnsi="Times New Roman" w:cs="Times New Roman"/>
                <w:i/>
                <w:lang w:val="ro-RO"/>
              </w:rPr>
              <w:t>copiilor/</w:t>
            </w:r>
            <w:r w:rsidRPr="00E863BE">
              <w:rPr>
                <w:rFonts w:ascii="Times New Roman" w:hAnsi="Times New Roman" w:cs="Times New Roman"/>
                <w:i/>
                <w:lang w:val="ro-RO"/>
              </w:rPr>
              <w:t>elevilor, de îmbunătățire a rezultatelor școlare și asigurarea progresului școlar.</w:t>
            </w:r>
          </w:p>
        </w:tc>
      </w:tr>
      <w:tr w:rsidR="004300F4" w:rsidRPr="00E863BE" w14:paraId="035239F8" w14:textId="77777777" w:rsidTr="009912FB">
        <w:tc>
          <w:tcPr>
            <w:tcW w:w="2336" w:type="dxa"/>
          </w:tcPr>
          <w:p w14:paraId="104AE5D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46152C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4B1BA6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7148723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048682FD" w14:textId="77777777" w:rsidR="004300F4" w:rsidRPr="00E863BE" w:rsidRDefault="004300F4" w:rsidP="004300F4">
      <w:pPr>
        <w:pStyle w:val="a3"/>
        <w:rPr>
          <w:rFonts w:ascii="Times New Roman" w:hAnsi="Times New Roman" w:cs="Times New Roman"/>
          <w:lang w:val="ro-RO"/>
        </w:rPr>
      </w:pPr>
    </w:p>
    <w:p w14:paraId="375BD79D"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2.2.2</w:t>
      </w:r>
      <w:r>
        <w:rPr>
          <w:rFonts w:ascii="Times New Roman" w:hAnsi="Times New Roman" w:cs="Times New Roman"/>
          <w:lang w:val="ro-RO"/>
        </w:rPr>
        <w:t>.</w:t>
      </w:r>
      <w:r w:rsidRPr="00E863BE">
        <w:rPr>
          <w:rFonts w:ascii="Times New Roman" w:hAnsi="Times New Roman" w:cs="Times New Roman"/>
          <w:lang w:val="ro-RO"/>
        </w:rPr>
        <w:t xml:space="preserve"> Existența acordurilor de parteneriat cu reprezentanții comunității, pe aspecte ce țin de interesul elevului, și a acțiunilor de participare a comunității la îmbunătățirea condițiilor de învățare și odihnă pentru elevi</w:t>
      </w:r>
    </w:p>
    <w:p w14:paraId="596B793E"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03DB2602" w14:textId="77777777" w:rsidTr="009912FB">
        <w:tc>
          <w:tcPr>
            <w:tcW w:w="2336" w:type="dxa"/>
          </w:tcPr>
          <w:p w14:paraId="0B171A9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062D464" w14:textId="77777777" w:rsidR="004300F4"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MD"/>
              </w:rPr>
              <w:t>A</w:t>
            </w:r>
            <w:r w:rsidRPr="003C1BB4">
              <w:rPr>
                <w:rFonts w:ascii="Times New Roman" w:eastAsia="Times New Roman" w:hAnsi="Times New Roman" w:cs="Times New Roman"/>
                <w:lang w:val="ro-RO"/>
              </w:rPr>
              <w:t>corduri</w:t>
            </w:r>
            <w:r w:rsidRPr="003C1BB4">
              <w:rPr>
                <w:rFonts w:ascii="Times New Roman" w:eastAsia="Times New Roman" w:hAnsi="Times New Roman" w:cs="Times New Roman"/>
                <w:lang w:val="ro-MD"/>
              </w:rPr>
              <w:t>le</w:t>
            </w:r>
            <w:r w:rsidRPr="003C1BB4">
              <w:rPr>
                <w:rFonts w:ascii="Times New Roman" w:eastAsia="Times New Roman" w:hAnsi="Times New Roman" w:cs="Times New Roman"/>
                <w:lang w:val="ro-RO"/>
              </w:rPr>
              <w:t xml:space="preserve"> de parteneriat cu</w:t>
            </w:r>
            <w:r>
              <w:rPr>
                <w:rFonts w:ascii="Times New Roman" w:eastAsia="Times New Roman" w:hAnsi="Times New Roman" w:cs="Times New Roman"/>
                <w:lang w:val="ro-RO"/>
              </w:rPr>
              <w:t>:</w:t>
            </w:r>
            <w:r w:rsidRPr="003C1BB4">
              <w:rPr>
                <w:rFonts w:ascii="Times New Roman" w:eastAsia="Times New Roman" w:hAnsi="Times New Roman" w:cs="Times New Roman"/>
                <w:lang w:val="ro-RO"/>
              </w:rPr>
              <w:t xml:space="preserve"> </w:t>
            </w:r>
          </w:p>
          <w:p w14:paraId="3A7ABE25"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RO"/>
              </w:rPr>
              <w:t>Familia copilului/elevului ,</w:t>
            </w:r>
            <w:r>
              <w:rPr>
                <w:rFonts w:ascii="Times New Roman" w:eastAsia="Times New Roman" w:hAnsi="Times New Roman" w:cs="Times New Roman"/>
                <w:lang w:val="ro-RO"/>
              </w:rPr>
              <w:t xml:space="preserve"> </w:t>
            </w:r>
          </w:p>
          <w:p w14:paraId="11DD65AA"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RO"/>
              </w:rPr>
            </w:pPr>
            <w:r w:rsidRPr="003C1BB4">
              <w:rPr>
                <w:rFonts w:ascii="Times New Roman" w:eastAsia="Times New Roman" w:hAnsi="Times New Roman" w:cs="Times New Roman"/>
                <w:lang w:val="ro-RO"/>
              </w:rPr>
              <w:t xml:space="preserve">Biblioteca </w:t>
            </w:r>
            <w:r w:rsidRPr="003C1BB4">
              <w:rPr>
                <w:rFonts w:ascii="Times New Roman" w:eastAsia="Times New Roman" w:hAnsi="Times New Roman" w:cs="Times New Roman"/>
                <w:lang w:val="ro-MD"/>
              </w:rPr>
              <w:t>Națională pentru Copii „ Ion Creangă ” ;</w:t>
            </w:r>
            <w:r w:rsidRPr="003C1BB4">
              <w:rPr>
                <w:rFonts w:ascii="Times New Roman" w:eastAsia="Times New Roman" w:hAnsi="Times New Roman" w:cs="Times New Roman"/>
                <w:lang w:val="ro-RO"/>
              </w:rPr>
              <w:t xml:space="preserve"> </w:t>
            </w:r>
          </w:p>
          <w:p w14:paraId="7591E486"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RO"/>
              </w:rPr>
              <w:t>Asociația Generală a Învățătorilor din România , Filiala din Republica Moldova,</w:t>
            </w:r>
            <w:r w:rsidRPr="003C1BB4">
              <w:rPr>
                <w:rFonts w:ascii="Times New Roman" w:eastAsia="Times New Roman" w:hAnsi="Times New Roman" w:cs="Times New Roman"/>
                <w:lang w:val="ro-MD"/>
              </w:rPr>
              <w:t xml:space="preserve"> </w:t>
            </w:r>
          </w:p>
          <w:p w14:paraId="78F8EA9A"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IPLT„</w:t>
            </w:r>
            <w:r>
              <w:rPr>
                <w:rFonts w:ascii="Times New Roman" w:eastAsia="Times New Roman" w:hAnsi="Times New Roman" w:cs="Times New Roman"/>
                <w:lang w:val="ro-MD"/>
              </w:rPr>
              <w:t xml:space="preserve">Principesa </w:t>
            </w:r>
            <w:r w:rsidRPr="003C1BB4">
              <w:rPr>
                <w:rFonts w:ascii="Times New Roman" w:eastAsia="Times New Roman" w:hAnsi="Times New Roman" w:cs="Times New Roman"/>
                <w:lang w:val="ro-MD"/>
              </w:rPr>
              <w:t xml:space="preserve">Natalia Dadiani ”, </w:t>
            </w:r>
          </w:p>
          <w:p w14:paraId="004D14F4"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 xml:space="preserve">IET nr.52 , </w:t>
            </w:r>
            <w:r>
              <w:rPr>
                <w:rFonts w:ascii="Times New Roman" w:eastAsia="Times New Roman" w:hAnsi="Times New Roman" w:cs="Times New Roman"/>
                <w:lang w:val="ro-MD"/>
              </w:rPr>
              <w:t>34, 26;</w:t>
            </w:r>
          </w:p>
          <w:p w14:paraId="2829839F"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 xml:space="preserve">Universitatea de Stat din Tiraspol cu sediul în Chișinău, </w:t>
            </w:r>
          </w:p>
          <w:p w14:paraId="5BAB4054"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 xml:space="preserve">Centrul Național de Prevenire a Abuzului Față de Copii, </w:t>
            </w:r>
          </w:p>
          <w:p w14:paraId="53CFCF60"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sidRPr="003C1BB4">
              <w:rPr>
                <w:rFonts w:ascii="Times New Roman" w:eastAsia="Times New Roman" w:hAnsi="Times New Roman" w:cs="Times New Roman"/>
                <w:lang w:val="ro-MD"/>
              </w:rPr>
              <w:t>România</w:t>
            </w:r>
            <w:r>
              <w:rPr>
                <w:rFonts w:ascii="Times New Roman" w:eastAsia="Times New Roman" w:hAnsi="Times New Roman" w:cs="Times New Roman"/>
                <w:lang w:val="ro-MD"/>
              </w:rPr>
              <w:t>,</w:t>
            </w:r>
            <w:r w:rsidRPr="003C1BB4">
              <w:rPr>
                <w:rFonts w:ascii="Times New Roman" w:eastAsia="Times New Roman" w:hAnsi="Times New Roman" w:cs="Times New Roman"/>
                <w:lang w:val="ro-MD"/>
              </w:rPr>
              <w:t xml:space="preserve"> județul Brașov , Făgăraș </w:t>
            </w:r>
            <w:r>
              <w:rPr>
                <w:rFonts w:ascii="Times New Roman" w:eastAsia="Times New Roman" w:hAnsi="Times New Roman" w:cs="Times New Roman"/>
                <w:lang w:val="ro-MD"/>
              </w:rPr>
              <w:t>,Brăila Școala gimnazială  „ Mihai Viteazul ”</w:t>
            </w:r>
          </w:p>
          <w:p w14:paraId="66536F30" w14:textId="77777777" w:rsidR="004300F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MD"/>
              </w:rPr>
            </w:pPr>
            <w:r>
              <w:rPr>
                <w:rFonts w:ascii="Times New Roman" w:eastAsia="Times New Roman" w:hAnsi="Times New Roman" w:cs="Times New Roman"/>
                <w:lang w:val="ro-MD"/>
              </w:rPr>
              <w:t>Județul Botoșani ,Cristinești , Școala gimnazială „I.Murariu”</w:t>
            </w:r>
          </w:p>
          <w:p w14:paraId="29DD720F" w14:textId="77777777" w:rsidR="004300F4" w:rsidRPr="003C1BB4" w:rsidRDefault="004300F4" w:rsidP="009912FB">
            <w:pPr>
              <w:pBdr>
                <w:top w:val="nil"/>
                <w:left w:val="nil"/>
                <w:bottom w:val="nil"/>
                <w:right w:val="nil"/>
                <w:between w:val="nil"/>
              </w:pBdr>
              <w:spacing w:line="259" w:lineRule="auto"/>
              <w:ind w:left="322"/>
              <w:rPr>
                <w:rFonts w:ascii="Times New Roman" w:eastAsia="Times New Roman" w:hAnsi="Times New Roman" w:cs="Times New Roman"/>
                <w:lang w:val="ro-RO"/>
              </w:rPr>
            </w:pPr>
            <w:r>
              <w:rPr>
                <w:rFonts w:ascii="Times New Roman" w:eastAsia="Times New Roman" w:hAnsi="Times New Roman" w:cs="Times New Roman"/>
                <w:lang w:val="ro-MD"/>
              </w:rPr>
              <w:t xml:space="preserve"> </w:t>
            </w:r>
            <w:r w:rsidRPr="003C1BB4">
              <w:rPr>
                <w:rFonts w:ascii="Times New Roman" w:eastAsia="Times New Roman" w:hAnsi="Times New Roman" w:cs="Times New Roman"/>
                <w:lang w:val="ro-MD"/>
              </w:rPr>
              <w:t>UPS „ Ion Creangă”.</w:t>
            </w:r>
          </w:p>
          <w:p w14:paraId="2F6D7953" w14:textId="77777777" w:rsidR="004300F4" w:rsidRPr="007D080A"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sidRPr="003C1BB4">
              <w:rPr>
                <w:rFonts w:ascii="Times New Roman" w:eastAsia="Times New Roman" w:hAnsi="Times New Roman" w:cs="Times New Roman"/>
              </w:rPr>
              <w:t>Fotografii.</w:t>
            </w:r>
          </w:p>
          <w:p w14:paraId="15D430C2" w14:textId="77777777" w:rsidR="004300F4" w:rsidRPr="007D080A"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lang w:val="ro-RO"/>
              </w:rPr>
              <w:t>CNPAC</w:t>
            </w:r>
          </w:p>
          <w:p w14:paraId="085F4085" w14:textId="77777777" w:rsidR="004300F4" w:rsidRPr="007D080A"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lang w:val="ro-RO"/>
              </w:rPr>
              <w:t>SAP</w:t>
            </w:r>
          </w:p>
          <w:p w14:paraId="493AF114" w14:textId="77777777" w:rsidR="004300F4" w:rsidRPr="007C2737"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o-RO"/>
              </w:rPr>
              <w:t>Artico</w:t>
            </w:r>
          </w:p>
          <w:p w14:paraId="753F6008" w14:textId="77777777" w:rsidR="004300F4" w:rsidRPr="007C2737"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o-RO"/>
              </w:rPr>
              <w:t>USMF „ N.Testemițeanu”</w:t>
            </w:r>
          </w:p>
          <w:p w14:paraId="1B5415F5" w14:textId="77777777" w:rsidR="004300F4" w:rsidRPr="007C2737" w:rsidRDefault="004300F4" w:rsidP="009912FB">
            <w:pPr>
              <w:numPr>
                <w:ilvl w:val="0"/>
                <w:numId w:val="15"/>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Centru de dezvoltare personală AbeZe</w:t>
            </w:r>
          </w:p>
        </w:tc>
      </w:tr>
      <w:tr w:rsidR="004300F4" w:rsidRPr="00E64813" w14:paraId="545474C8" w14:textId="77777777" w:rsidTr="009912FB">
        <w:tc>
          <w:tcPr>
            <w:tcW w:w="2336" w:type="dxa"/>
          </w:tcPr>
          <w:p w14:paraId="094DD19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96DCCBF"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2.2.2. Administrația instituției are încheiate acorduri de parteneriat și furnizează evidențe privind colaborarea cu reprezentanții comunității, pe baza interesului superior al copilului. </w:t>
            </w:r>
            <w:r>
              <w:rPr>
                <w:rFonts w:ascii="Times New Roman" w:hAnsi="Times New Roman" w:cs="Times New Roman"/>
                <w:i/>
                <w:lang w:val="ro-RO"/>
              </w:rPr>
              <w:t>Administrația  promovează parti</w:t>
            </w:r>
            <w:r w:rsidRPr="00E863BE">
              <w:rPr>
                <w:rFonts w:ascii="Times New Roman" w:hAnsi="Times New Roman" w:cs="Times New Roman"/>
                <w:i/>
                <w:lang w:val="ro-RO"/>
              </w:rPr>
              <w:t>cipare</w:t>
            </w:r>
            <w:r>
              <w:rPr>
                <w:rFonts w:ascii="Times New Roman" w:hAnsi="Times New Roman" w:cs="Times New Roman"/>
                <w:i/>
                <w:lang w:val="ro-RO"/>
              </w:rPr>
              <w:t>a comunității (</w:t>
            </w:r>
            <w:r w:rsidRPr="00E863BE">
              <w:rPr>
                <w:rFonts w:ascii="Times New Roman" w:hAnsi="Times New Roman" w:cs="Times New Roman"/>
                <w:i/>
                <w:lang w:val="ro-RO"/>
              </w:rPr>
              <w:t xml:space="preserve"> serviciile publice, ONG, voluntari, etc.) la îmbunătățirea condițiilor de învățare, odihnă și relaxare și petrecere a timpului liber pentru copii. </w:t>
            </w:r>
          </w:p>
        </w:tc>
      </w:tr>
      <w:tr w:rsidR="004300F4" w:rsidRPr="00E863BE" w14:paraId="3FB86915" w14:textId="77777777" w:rsidTr="009912FB">
        <w:tc>
          <w:tcPr>
            <w:tcW w:w="2336" w:type="dxa"/>
          </w:tcPr>
          <w:p w14:paraId="4710FBB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1966EC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3323CD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7FA032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20A42213" w14:textId="77777777" w:rsidR="004300F4" w:rsidRPr="00E863BE" w:rsidRDefault="004300F4" w:rsidP="004300F4">
      <w:pPr>
        <w:pStyle w:val="a3"/>
        <w:rPr>
          <w:rFonts w:ascii="Times New Roman" w:hAnsi="Times New Roman" w:cs="Times New Roman"/>
          <w:lang w:val="ro-RO"/>
        </w:rPr>
      </w:pPr>
    </w:p>
    <w:p w14:paraId="53BBE567" w14:textId="77777777" w:rsidR="004300F4" w:rsidRPr="00E863BE" w:rsidRDefault="004300F4" w:rsidP="004300F4">
      <w:pPr>
        <w:pStyle w:val="a3"/>
        <w:rPr>
          <w:rFonts w:ascii="Times New Roman" w:hAnsi="Times New Roman" w:cs="Times New Roman"/>
          <w:lang w:val="ro-RO"/>
        </w:rPr>
      </w:pPr>
    </w:p>
    <w:p w14:paraId="6A5C8A97"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7B3DAB74"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2.2.3</w:t>
      </w:r>
      <w:r>
        <w:rPr>
          <w:rFonts w:ascii="Times New Roman" w:hAnsi="Times New Roman" w:cs="Times New Roman"/>
          <w:lang w:val="ro-RO"/>
        </w:rPr>
        <w:t xml:space="preserve">. </w:t>
      </w:r>
      <w:r w:rsidRPr="00E863BE">
        <w:rPr>
          <w:rFonts w:ascii="Times New Roman" w:hAnsi="Times New Roman" w:cs="Times New Roman"/>
          <w:lang w:val="ro-RO"/>
        </w:rPr>
        <w:t>Asigurarea drepturilor părinților și al autorităților publce locale la participarea în consiliul de administrație, implicarea lor și a elevlor, ca structuri asociative, în luarea de decizii, benefi</w:t>
      </w:r>
      <w:r>
        <w:rPr>
          <w:rFonts w:ascii="Times New Roman" w:hAnsi="Times New Roman" w:cs="Times New Roman"/>
          <w:lang w:val="ro-RO"/>
        </w:rPr>
        <w:t>ci</w:t>
      </w:r>
      <w:r w:rsidRPr="00E863BE">
        <w:rPr>
          <w:rFonts w:ascii="Times New Roman" w:hAnsi="Times New Roman" w:cs="Times New Roman"/>
          <w:lang w:val="ro-RO"/>
        </w:rPr>
        <w:t>ind de mijloace democratice de comunicare, implicarea părinților și a membrilor comunității în activități organizate în baza unui plan coordonat orientat spre educația de calitate pentru toți copiii</w:t>
      </w:r>
    </w:p>
    <w:p w14:paraId="07E770DD"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CD6D12" w14:paraId="2E7416B3" w14:textId="77777777" w:rsidTr="009912FB">
        <w:tc>
          <w:tcPr>
            <w:tcW w:w="2336" w:type="dxa"/>
          </w:tcPr>
          <w:p w14:paraId="54E17B2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93EF2E4" w14:textId="77777777" w:rsidR="004300F4" w:rsidRPr="003C1BB4" w:rsidRDefault="004300F4" w:rsidP="009912FB">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activitate a CA (componența consiliului)</w:t>
            </w:r>
          </w:p>
          <w:p w14:paraId="2EF8FF9A" w14:textId="77777777" w:rsidR="004300F4" w:rsidRPr="003C1BB4" w:rsidRDefault="004300F4" w:rsidP="009912FB">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Procesele-verbale ale CA</w:t>
            </w:r>
          </w:p>
          <w:p w14:paraId="21728A91" w14:textId="77777777" w:rsidR="004300F4" w:rsidRPr="003C1BB4" w:rsidRDefault="004300F4" w:rsidP="009912FB">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lastRenderedPageBreak/>
              <w:t>Implicarea părinților în grupuri diverse de comunicare online.</w:t>
            </w:r>
          </w:p>
          <w:p w14:paraId="423AAB6D" w14:textId="02EA29E6" w:rsidR="004300F4" w:rsidRPr="006242BD" w:rsidRDefault="004300F4" w:rsidP="009912FB">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sidRPr="003C1BB4">
              <w:rPr>
                <w:rFonts w:ascii="Times New Roman" w:eastAsia="Times New Roman" w:hAnsi="Times New Roman" w:cs="Times New Roman"/>
                <w:lang w:val="en-US"/>
              </w:rPr>
              <w:t>Regulamentul de functionare a CA în instituț</w:t>
            </w:r>
            <w:r>
              <w:rPr>
                <w:rFonts w:ascii="Times New Roman" w:eastAsia="Times New Roman" w:hAnsi="Times New Roman" w:cs="Times New Roman"/>
                <w:lang w:val="en-US"/>
              </w:rPr>
              <w:t xml:space="preserve">ie aprobat la CA nr.1 </w:t>
            </w:r>
            <w:r w:rsidR="00887102">
              <w:rPr>
                <w:rFonts w:ascii="Times New Roman" w:eastAsia="Times New Roman" w:hAnsi="Times New Roman" w:cs="Times New Roman"/>
                <w:lang w:val="en-US"/>
              </w:rPr>
              <w:t>30</w:t>
            </w:r>
            <w:r>
              <w:rPr>
                <w:rFonts w:ascii="Times New Roman" w:eastAsia="Times New Roman" w:hAnsi="Times New Roman" w:cs="Times New Roman"/>
                <w:lang w:val="en-US"/>
              </w:rPr>
              <w:t>.08.202</w:t>
            </w:r>
            <w:r w:rsidR="00887102">
              <w:rPr>
                <w:rFonts w:ascii="Times New Roman" w:eastAsia="Times New Roman" w:hAnsi="Times New Roman" w:cs="Times New Roman"/>
                <w:lang w:val="en-US"/>
              </w:rPr>
              <w:t>2</w:t>
            </w:r>
            <w:r w:rsidRPr="003C1BB4">
              <w:rPr>
                <w:rFonts w:ascii="Times New Roman" w:eastAsia="Times New Roman" w:hAnsi="Times New Roman" w:cs="Times New Roman"/>
                <w:lang w:val="en-US"/>
              </w:rPr>
              <w:t>.</w:t>
            </w:r>
          </w:p>
          <w:p w14:paraId="5FCF4AC3" w14:textId="77777777" w:rsidR="004300F4" w:rsidRPr="003C1BB4" w:rsidRDefault="004300F4" w:rsidP="009912FB">
            <w:pPr>
              <w:numPr>
                <w:ilvl w:val="0"/>
                <w:numId w:val="16"/>
              </w:numPr>
              <w:pBdr>
                <w:top w:val="nil"/>
                <w:left w:val="nil"/>
                <w:bottom w:val="nil"/>
                <w:right w:val="nil"/>
                <w:between w:val="nil"/>
              </w:pBdr>
              <w:spacing w:line="259" w:lineRule="auto"/>
              <w:ind w:left="322"/>
              <w:rPr>
                <w:rFonts w:ascii="Times New Roman" w:eastAsia="Times New Roman" w:hAnsi="Times New Roman" w:cs="Times New Roman"/>
                <w:color w:val="000000"/>
                <w:lang w:val="en-US"/>
              </w:rPr>
            </w:pPr>
            <w:r>
              <w:rPr>
                <w:rFonts w:ascii="Times New Roman" w:eastAsia="Times New Roman" w:hAnsi="Times New Roman" w:cs="Times New Roman"/>
                <w:lang w:val="en-US"/>
              </w:rPr>
              <w:t>Consiliul părinților , panouri informaționale.</w:t>
            </w:r>
          </w:p>
        </w:tc>
      </w:tr>
      <w:tr w:rsidR="004300F4" w:rsidRPr="00E64813" w14:paraId="326F046D" w14:textId="77777777" w:rsidTr="009912FB">
        <w:tc>
          <w:tcPr>
            <w:tcW w:w="2336" w:type="dxa"/>
          </w:tcPr>
          <w:p w14:paraId="36978E2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6F35E9D9"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2.2.3. Instituția are un consiliu de administrație cu reprezentanți ai părinților, ai autorității publice locale, , care ia decizii și activează în baza unui plan coordonat, orientat spre asigurarea educației de calitate pentru toți elevii. În instituție mai există Consiliul părinților, aleasă în mod democratic și auto-organizată (cu lideri aleși, întâlniri regulate, planuri proprii de acțiune), care participă la luarea deciziilor cu privire la toate problemele ce vizează educația copiilor.</w:t>
            </w:r>
          </w:p>
          <w:p w14:paraId="02592F0F" w14:textId="77777777" w:rsidR="004300F4" w:rsidRPr="00E863BE" w:rsidRDefault="004300F4" w:rsidP="009912FB">
            <w:pPr>
              <w:pStyle w:val="a3"/>
              <w:rPr>
                <w:rFonts w:ascii="Times New Roman" w:hAnsi="Times New Roman" w:cs="Times New Roman"/>
                <w:lang w:val="ro-RO"/>
              </w:rPr>
            </w:pPr>
          </w:p>
        </w:tc>
      </w:tr>
      <w:tr w:rsidR="004300F4" w:rsidRPr="00E863BE" w14:paraId="171B718A" w14:textId="77777777" w:rsidTr="009912FB">
        <w:tc>
          <w:tcPr>
            <w:tcW w:w="2336" w:type="dxa"/>
          </w:tcPr>
          <w:p w14:paraId="6809A95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Pr>
                <w:rFonts w:ascii="Times New Roman" w:hAnsi="Times New Roman" w:cs="Times New Roman"/>
                <w:lang w:val="ro-RO"/>
              </w:rPr>
              <w:t xml:space="preserve">     2  </w:t>
            </w:r>
            <w:r w:rsidRPr="00E863BE">
              <w:rPr>
                <w:rFonts w:ascii="Times New Roman" w:hAnsi="Times New Roman" w:cs="Times New Roman"/>
                <w:lang w:val="ro-RO"/>
              </w:rPr>
              <w:t>acordat</w:t>
            </w:r>
            <w:r>
              <w:rPr>
                <w:rFonts w:ascii="Times New Roman" w:hAnsi="Times New Roman" w:cs="Times New Roman"/>
                <w:lang w:val="ro-RO"/>
              </w:rPr>
              <w:t xml:space="preserve">                        </w:t>
            </w:r>
          </w:p>
        </w:tc>
        <w:tc>
          <w:tcPr>
            <w:tcW w:w="2336" w:type="dxa"/>
          </w:tcPr>
          <w:p w14:paraId="55B2FE2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w:t>
            </w:r>
            <w:r>
              <w:rPr>
                <w:rFonts w:ascii="Times New Roman" w:hAnsi="Times New Roman" w:cs="Times New Roman"/>
                <w:lang w:val="ro-RO"/>
              </w:rPr>
              <w:t>1,5</w:t>
            </w:r>
          </w:p>
        </w:tc>
        <w:tc>
          <w:tcPr>
            <w:tcW w:w="2336" w:type="dxa"/>
          </w:tcPr>
          <w:p w14:paraId="4ECCB57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1E5AA93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12DF6F96" w14:textId="77777777" w:rsidR="004300F4" w:rsidRPr="00E863BE" w:rsidRDefault="004300F4" w:rsidP="004300F4">
      <w:pPr>
        <w:pStyle w:val="a3"/>
        <w:rPr>
          <w:rFonts w:ascii="Times New Roman" w:hAnsi="Times New Roman" w:cs="Times New Roman"/>
          <w:lang w:val="ro-RO"/>
        </w:rPr>
      </w:pPr>
    </w:p>
    <w:p w14:paraId="20C886AA" w14:textId="77777777" w:rsidR="004300F4" w:rsidRPr="00E863BE" w:rsidRDefault="004300F4" w:rsidP="004300F4">
      <w:pPr>
        <w:pStyle w:val="a3"/>
        <w:rPr>
          <w:rFonts w:ascii="Times New Roman" w:hAnsi="Times New Roman" w:cs="Times New Roman"/>
          <w:lang w:val="ro-RO"/>
        </w:rPr>
      </w:pPr>
    </w:p>
    <w:p w14:paraId="47E2F1F0"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Pr>
          <w:rFonts w:ascii="Times New Roman" w:hAnsi="Times New Roman" w:cs="Times New Roman"/>
          <w:b/>
          <w:lang w:val="ro-RO"/>
        </w:rPr>
        <w:t xml:space="preserve">Curriculum </w:t>
      </w:r>
      <w:r w:rsidRPr="00E863BE">
        <w:rPr>
          <w:rFonts w:ascii="Times New Roman" w:hAnsi="Times New Roman" w:cs="Times New Roman"/>
          <w:b/>
          <w:lang w:val="ro-RO"/>
        </w:rPr>
        <w:t>/ proces educațional</w:t>
      </w:r>
    </w:p>
    <w:p w14:paraId="6868574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2.2.4. Participarea structurilor asociative ale elevilor, părinților și comunității la elaborarea documentelor programatice ale instituției, la pedagogizarea părinților și implicarea acestora și a altori actori comunitari ca persoană resursă în procesul educațional</w:t>
      </w:r>
    </w:p>
    <w:p w14:paraId="05E94FDC"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BB1640" w14:paraId="1FCA0506" w14:textId="77777777" w:rsidTr="009912FB">
        <w:tc>
          <w:tcPr>
            <w:tcW w:w="2336" w:type="dxa"/>
          </w:tcPr>
          <w:p w14:paraId="62A9513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49D577E" w14:textId="77777777" w:rsidR="004300F4" w:rsidRDefault="004300F4" w:rsidP="009912FB">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i/>
                <w:color w:val="FF0000"/>
                <w:lang w:val="en-US"/>
              </w:rPr>
              <w:t xml:space="preserve"> </w:t>
            </w:r>
            <w:r w:rsidRPr="003C1BB4">
              <w:rPr>
                <w:rFonts w:ascii="Times New Roman" w:eastAsia="Times New Roman" w:hAnsi="Times New Roman" w:cs="Times New Roman"/>
                <w:lang w:val="en-US"/>
              </w:rPr>
              <w:t>Particip</w:t>
            </w:r>
            <w:r>
              <w:rPr>
                <w:rFonts w:ascii="Times New Roman" w:eastAsia="Times New Roman" w:hAnsi="Times New Roman" w:cs="Times New Roman"/>
                <w:lang w:val="en-US"/>
              </w:rPr>
              <w:t>a</w:t>
            </w:r>
            <w:r w:rsidRPr="003C1BB4">
              <w:rPr>
                <w:rFonts w:ascii="Times New Roman" w:eastAsia="Times New Roman" w:hAnsi="Times New Roman" w:cs="Times New Roman"/>
                <w:lang w:val="en-US"/>
              </w:rPr>
              <w:t xml:space="preserve">rea  la elaborarea planului </w:t>
            </w:r>
            <w:r>
              <w:rPr>
                <w:rFonts w:ascii="Times New Roman" w:eastAsia="Times New Roman" w:hAnsi="Times New Roman" w:cs="Times New Roman"/>
                <w:lang w:val="en-US"/>
              </w:rPr>
              <w:t xml:space="preserve">complex </w:t>
            </w:r>
            <w:r w:rsidRPr="003C1BB4">
              <w:rPr>
                <w:rFonts w:ascii="Times New Roman" w:eastAsia="Times New Roman" w:hAnsi="Times New Roman" w:cs="Times New Roman"/>
                <w:lang w:val="en-US"/>
              </w:rPr>
              <w:t>de activitate a școlii.</w:t>
            </w:r>
          </w:p>
          <w:p w14:paraId="73322C33" w14:textId="77777777" w:rsidR="004300F4" w:rsidRPr="003C1BB4" w:rsidRDefault="004300F4" w:rsidP="009912FB">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Pr>
                <w:rFonts w:ascii="Times New Roman" w:eastAsia="Times New Roman" w:hAnsi="Times New Roman" w:cs="Times New Roman"/>
                <w:lang w:val="en-US"/>
              </w:rPr>
              <w:t>Participarea la elaborarea  și realizarea planului de dezvoltare al instituției.</w:t>
            </w:r>
          </w:p>
          <w:p w14:paraId="66D69FE7" w14:textId="77777777" w:rsidR="004300F4" w:rsidRPr="003C1BB4" w:rsidRDefault="004300F4" w:rsidP="009912FB">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Procese-verbale ale ședințelor cu părinții la care se abordează probleme de referință.</w:t>
            </w:r>
          </w:p>
          <w:p w14:paraId="52C15907" w14:textId="77777777" w:rsidR="004300F4" w:rsidRPr="003C1BB4" w:rsidRDefault="004300F4" w:rsidP="009912FB">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lang w:val="en-US"/>
              </w:rPr>
            </w:pPr>
            <w:r w:rsidRPr="003C1BB4">
              <w:rPr>
                <w:rFonts w:ascii="Times New Roman" w:eastAsia="Times New Roman" w:hAnsi="Times New Roman" w:cs="Times New Roman"/>
                <w:lang w:val="en-US"/>
              </w:rPr>
              <w:t>Participarea părinților la evenimente, organizarea excursiilor, activități extracurriculare</w:t>
            </w:r>
            <w:r>
              <w:rPr>
                <w:rFonts w:ascii="Times New Roman" w:eastAsia="Times New Roman" w:hAnsi="Times New Roman" w:cs="Times New Roman"/>
                <w:lang w:val="en-US"/>
              </w:rPr>
              <w:t>, transdisciplinare.</w:t>
            </w:r>
          </w:p>
          <w:p w14:paraId="5E8141E6" w14:textId="77777777" w:rsidR="004300F4" w:rsidRPr="00BB1640" w:rsidRDefault="004300F4" w:rsidP="009912FB">
            <w:pPr>
              <w:numPr>
                <w:ilvl w:val="0"/>
                <w:numId w:val="17"/>
              </w:numPr>
              <w:pBdr>
                <w:top w:val="nil"/>
                <w:left w:val="nil"/>
                <w:bottom w:val="nil"/>
                <w:right w:val="nil"/>
                <w:between w:val="nil"/>
              </w:pBdr>
              <w:spacing w:line="259" w:lineRule="auto"/>
              <w:ind w:left="322"/>
              <w:rPr>
                <w:rFonts w:ascii="Times New Roman" w:eastAsia="Times New Roman" w:hAnsi="Times New Roman" w:cs="Times New Roman"/>
                <w:color w:val="000000"/>
                <w:sz w:val="24"/>
                <w:szCs w:val="24"/>
                <w:lang w:val="en-US"/>
              </w:rPr>
            </w:pPr>
            <w:r w:rsidRPr="003C1BB4">
              <w:rPr>
                <w:rFonts w:ascii="Times New Roman" w:eastAsia="Times New Roman" w:hAnsi="Times New Roman" w:cs="Times New Roman"/>
                <w:lang w:val="en-US"/>
              </w:rPr>
              <w:t>Fotografii de la activități.</w:t>
            </w:r>
          </w:p>
        </w:tc>
      </w:tr>
      <w:tr w:rsidR="004300F4" w:rsidRPr="00E64813" w14:paraId="54A368CF" w14:textId="77777777" w:rsidTr="009912FB">
        <w:tc>
          <w:tcPr>
            <w:tcW w:w="2336" w:type="dxa"/>
          </w:tcPr>
          <w:p w14:paraId="242F834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DCD3628"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2.2.4. Structurile asociative ale părinților și elevilor, precum și instituțiile partenere din comunitate participă la ela</w:t>
            </w:r>
            <w:r>
              <w:rPr>
                <w:rFonts w:ascii="Times New Roman" w:hAnsi="Times New Roman" w:cs="Times New Roman"/>
                <w:i/>
                <w:lang w:val="ro-RO"/>
              </w:rPr>
              <w:t>borarea documentelor programat</w:t>
            </w:r>
            <w:r w:rsidRPr="00E863BE">
              <w:rPr>
                <w:rFonts w:ascii="Times New Roman" w:hAnsi="Times New Roman" w:cs="Times New Roman"/>
                <w:i/>
                <w:lang w:val="ro-RO"/>
              </w:rPr>
              <w:t>e (proiect de dezvoltare, plan de activitate, etc) ale școlii. Cadrele didactice realizează sistemic activități de pedagogizare a părinților privind educația copiilor lor, în baza unui plan elabora</w:t>
            </w:r>
            <w:r>
              <w:rPr>
                <w:rFonts w:ascii="Times New Roman" w:hAnsi="Times New Roman" w:cs="Times New Roman"/>
                <w:i/>
                <w:lang w:val="ro-RO"/>
              </w:rPr>
              <w:t>t, încurajând</w:t>
            </w:r>
            <w:r w:rsidRPr="00E863BE">
              <w:rPr>
                <w:rFonts w:ascii="Times New Roman" w:hAnsi="Times New Roman" w:cs="Times New Roman"/>
                <w:i/>
                <w:lang w:val="ro-RO"/>
              </w:rPr>
              <w:t>u</w:t>
            </w:r>
            <w:r>
              <w:rPr>
                <w:rFonts w:ascii="Times New Roman" w:hAnsi="Times New Roman" w:cs="Times New Roman"/>
                <w:i/>
                <w:lang w:val="ro-RO"/>
              </w:rPr>
              <w:t>-</w:t>
            </w:r>
            <w:r w:rsidRPr="00E863BE">
              <w:rPr>
                <w:rFonts w:ascii="Times New Roman" w:hAnsi="Times New Roman" w:cs="Times New Roman"/>
                <w:i/>
                <w:lang w:val="ro-RO"/>
              </w:rPr>
              <w:t>i să se implice în calitate de persoană-resursă în procesul educațional (de exemplu, prelegeri pe un anumit subiect sau vizite la locul de muncă al părinților) și în activități extracurriculare (de exemplu pregătirea evenimentelor, organizarea excursiilor</w:t>
            </w:r>
            <w:r>
              <w:rPr>
                <w:rFonts w:ascii="Times New Roman" w:hAnsi="Times New Roman" w:cs="Times New Roman"/>
                <w:i/>
                <w:lang w:val="ro-RO"/>
              </w:rPr>
              <w:t>, activităților pe interese</w:t>
            </w:r>
            <w:r w:rsidRPr="00E863BE">
              <w:rPr>
                <w:rFonts w:ascii="Times New Roman" w:hAnsi="Times New Roman" w:cs="Times New Roman"/>
                <w:i/>
                <w:lang w:val="ro-RO"/>
              </w:rPr>
              <w:t>)</w:t>
            </w:r>
          </w:p>
        </w:tc>
      </w:tr>
      <w:tr w:rsidR="004300F4" w:rsidRPr="00E863BE" w14:paraId="26E300E4" w14:textId="77777777" w:rsidTr="009912FB">
        <w:tc>
          <w:tcPr>
            <w:tcW w:w="2336" w:type="dxa"/>
          </w:tcPr>
          <w:p w14:paraId="1BF8A39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CA8C24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61310EC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1,0</w:t>
            </w:r>
          </w:p>
        </w:tc>
        <w:tc>
          <w:tcPr>
            <w:tcW w:w="2337" w:type="dxa"/>
          </w:tcPr>
          <w:p w14:paraId="320FE57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1,0</w:t>
            </w:r>
          </w:p>
        </w:tc>
      </w:tr>
    </w:tbl>
    <w:p w14:paraId="6DA5EB90" w14:textId="77777777" w:rsidR="004300F4" w:rsidRPr="00E863BE" w:rsidRDefault="004300F4" w:rsidP="004300F4">
      <w:pPr>
        <w:pStyle w:val="a3"/>
        <w:rPr>
          <w:rFonts w:ascii="Times New Roman" w:hAnsi="Times New Roman" w:cs="Times New Roman"/>
          <w:lang w:val="ro-RO"/>
        </w:rPr>
      </w:pPr>
    </w:p>
    <w:p w14:paraId="114AF11F" w14:textId="77777777" w:rsidR="004300F4" w:rsidRPr="00E863BE" w:rsidRDefault="004300F4" w:rsidP="004300F4">
      <w:pPr>
        <w:pStyle w:val="a3"/>
        <w:rPr>
          <w:rFonts w:ascii="Times New Roman" w:hAnsi="Times New Roman" w:cs="Times New Roman"/>
          <w:lang w:val="ro-RO"/>
        </w:rPr>
      </w:pPr>
    </w:p>
    <w:p w14:paraId="0310E4D8"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2.3. Pregătirea elevilorde către școală, familie și comunitate pentru convețuire într-o societate interculturală bazată pe democrație</w:t>
      </w:r>
    </w:p>
    <w:p w14:paraId="3A27D6E2"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256B809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2.3.1. Promovarea respectului față de diversitatea culturală, etnică, lingvistică, religioasă prin actele reglatorii și activități organizate în instituție</w:t>
      </w:r>
    </w:p>
    <w:p w14:paraId="2830B4DD"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9DF342C" w14:textId="77777777" w:rsidTr="009912FB">
        <w:tc>
          <w:tcPr>
            <w:tcW w:w="2336" w:type="dxa"/>
          </w:tcPr>
          <w:p w14:paraId="6F9748D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9D34A89"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 xml:space="preserve">Planul managerial pentru activitatea educațională include politici și activități care promovează respectul față de </w:t>
            </w:r>
            <w:r w:rsidRPr="00E863BE">
              <w:rPr>
                <w:rFonts w:ascii="Times New Roman" w:hAnsi="Times New Roman" w:cs="Times New Roman"/>
                <w:lang w:val="ro-RO"/>
              </w:rPr>
              <w:t>diversitatea culturală, etnică, lingvistică, religioasă</w:t>
            </w:r>
            <w:r>
              <w:rPr>
                <w:rFonts w:ascii="Times New Roman" w:hAnsi="Times New Roman" w:cs="Times New Roman"/>
                <w:lang w:val="ro-RO"/>
              </w:rPr>
              <w:t xml:space="preserve">. </w:t>
            </w:r>
          </w:p>
        </w:tc>
      </w:tr>
      <w:tr w:rsidR="004300F4" w:rsidRPr="00E64813" w14:paraId="6686E3E0" w14:textId="77777777" w:rsidTr="009912FB">
        <w:tc>
          <w:tcPr>
            <w:tcW w:w="2336" w:type="dxa"/>
          </w:tcPr>
          <w:p w14:paraId="62E163F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BC598E1"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2.3.1. Administrația instituției promovează respectul diversității culturale, etnice, lingvistice, religioase prin actele reglatorii și prin activitățile pe care le organizează la nivel de instituție și în afara ei.</w:t>
            </w:r>
          </w:p>
        </w:tc>
      </w:tr>
      <w:tr w:rsidR="004300F4" w:rsidRPr="00E863BE" w14:paraId="2C3CADEC" w14:textId="77777777" w:rsidTr="009912FB">
        <w:tc>
          <w:tcPr>
            <w:tcW w:w="2336" w:type="dxa"/>
          </w:tcPr>
          <w:p w14:paraId="5FE0F73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478057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1B75967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0,5</w:t>
            </w:r>
          </w:p>
        </w:tc>
        <w:tc>
          <w:tcPr>
            <w:tcW w:w="2337" w:type="dxa"/>
          </w:tcPr>
          <w:p w14:paraId="0919577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0,5</w:t>
            </w:r>
          </w:p>
        </w:tc>
      </w:tr>
    </w:tbl>
    <w:p w14:paraId="2EE8F3BA" w14:textId="77777777" w:rsidR="004300F4" w:rsidRPr="00E863BE" w:rsidRDefault="004300F4" w:rsidP="004300F4">
      <w:pPr>
        <w:pStyle w:val="a3"/>
        <w:rPr>
          <w:rFonts w:ascii="Times New Roman" w:hAnsi="Times New Roman" w:cs="Times New Roman"/>
          <w:lang w:val="ro-RO"/>
        </w:rPr>
      </w:pPr>
    </w:p>
    <w:p w14:paraId="39DAFAD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2.3.2</w:t>
      </w:r>
      <w:r>
        <w:rPr>
          <w:rFonts w:ascii="Times New Roman" w:hAnsi="Times New Roman" w:cs="Times New Roman"/>
          <w:lang w:val="ro-RO"/>
        </w:rPr>
        <w:t>.</w:t>
      </w:r>
      <w:r w:rsidRPr="00E863BE">
        <w:rPr>
          <w:rFonts w:ascii="Times New Roman" w:hAnsi="Times New Roman" w:cs="Times New Roman"/>
          <w:lang w:val="ro-RO"/>
        </w:rPr>
        <w:t xml:space="preserve">  Monitorizaera modului de respectare a diversității culturale, etnice, lingvistice, religioase și de valorificare a multiculturalității în toate domeniile și în activitățile desfășurate în instituție și colectarea feedbakului din partea partenerilor din comunitate privind respectarea principiilor democratice</w:t>
      </w:r>
    </w:p>
    <w:p w14:paraId="20D6D76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443CDAE0" w14:textId="77777777" w:rsidTr="009912FB">
        <w:tc>
          <w:tcPr>
            <w:tcW w:w="2336" w:type="dxa"/>
          </w:tcPr>
          <w:p w14:paraId="6D11C86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E4216A5"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Crearea condițiilor egale pentru copii/elevii instituției ,  indiferent de etnie, religie.</w:t>
            </w:r>
          </w:p>
          <w:p w14:paraId="286BA244"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Respectarea drepturilor tuturor copiilor/elevilor;  implicarea lor în măsură egală în cadrul  activităților.</w:t>
            </w:r>
          </w:p>
        </w:tc>
      </w:tr>
      <w:tr w:rsidR="004300F4" w:rsidRPr="00E64813" w14:paraId="7706E028" w14:textId="77777777" w:rsidTr="009912FB">
        <w:tc>
          <w:tcPr>
            <w:tcW w:w="2336" w:type="dxa"/>
          </w:tcPr>
          <w:p w14:paraId="6DA5AAD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798411E"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2.3.2. Admi</w:t>
            </w:r>
            <w:r>
              <w:rPr>
                <w:rFonts w:ascii="Times New Roman" w:hAnsi="Times New Roman" w:cs="Times New Roman"/>
                <w:i/>
                <w:lang w:val="ro-RO"/>
              </w:rPr>
              <w:t xml:space="preserve">nistrația instituției monitorizează opinia  </w:t>
            </w:r>
            <w:r w:rsidRPr="00E863BE">
              <w:rPr>
                <w:rFonts w:ascii="Times New Roman" w:hAnsi="Times New Roman" w:cs="Times New Roman"/>
                <w:i/>
                <w:lang w:val="ro-RO"/>
              </w:rPr>
              <w:t xml:space="preserve"> partenerilor din comunuitate privind respectarea principiilor democratice și  monitorizează respectarea diversității culturale, etnice, lingvistice, religioase în toate activitățile desfășurate în școală.</w:t>
            </w:r>
          </w:p>
        </w:tc>
      </w:tr>
      <w:tr w:rsidR="004300F4" w:rsidRPr="00E863BE" w14:paraId="42479C54" w14:textId="77777777" w:rsidTr="009912FB">
        <w:tc>
          <w:tcPr>
            <w:tcW w:w="2336" w:type="dxa"/>
          </w:tcPr>
          <w:p w14:paraId="5DD24A9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783E6E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w:t>
            </w:r>
            <w:r>
              <w:rPr>
                <w:rFonts w:ascii="Times New Roman" w:hAnsi="Times New Roman" w:cs="Times New Roman"/>
                <w:lang w:val="ro-RO"/>
              </w:rPr>
              <w:t>1</w:t>
            </w:r>
          </w:p>
        </w:tc>
        <w:tc>
          <w:tcPr>
            <w:tcW w:w="2336" w:type="dxa"/>
          </w:tcPr>
          <w:p w14:paraId="4A3E35A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0,5</w:t>
            </w:r>
          </w:p>
        </w:tc>
        <w:tc>
          <w:tcPr>
            <w:tcW w:w="2337" w:type="dxa"/>
          </w:tcPr>
          <w:p w14:paraId="4F9C828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0,5</w:t>
            </w:r>
          </w:p>
        </w:tc>
      </w:tr>
    </w:tbl>
    <w:p w14:paraId="504519F5" w14:textId="77777777" w:rsidR="004300F4" w:rsidRPr="00E863BE" w:rsidRDefault="004300F4" w:rsidP="004300F4">
      <w:pPr>
        <w:pStyle w:val="a3"/>
        <w:rPr>
          <w:rFonts w:ascii="Times New Roman" w:hAnsi="Times New Roman" w:cs="Times New Roman"/>
          <w:lang w:val="ro-RO"/>
        </w:rPr>
      </w:pPr>
    </w:p>
    <w:p w14:paraId="0601A4D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081EC2D3"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2.3.3</w:t>
      </w:r>
      <w:r>
        <w:rPr>
          <w:rFonts w:ascii="Times New Roman" w:hAnsi="Times New Roman" w:cs="Times New Roman"/>
          <w:lang w:val="ro-RO"/>
        </w:rPr>
        <w:t>.</w:t>
      </w:r>
      <w:r w:rsidRPr="00E863BE">
        <w:rPr>
          <w:rFonts w:ascii="Times New Roman" w:hAnsi="Times New Roman" w:cs="Times New Roman"/>
          <w:lang w:val="ro-RO"/>
        </w:rPr>
        <w:t xml:space="preserve"> Crearea condițiilor pentru abordarea echitabilă și valorizată a fiecărui elev indiferent de apartenența culturală, etnică, lingvistică și religioasă, încadrarea în promovarea multiculturalității, valorificînd capacitatea de socializare a elevilor și varietatea de resurse (umane, informaționale etc.) de identificare și dizolvare a stereotipurilor și prejudecăților</w:t>
      </w:r>
    </w:p>
    <w:p w14:paraId="1F24DAE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BA2BD2" w14:paraId="4660D35A" w14:textId="77777777" w:rsidTr="009912FB">
        <w:tc>
          <w:tcPr>
            <w:tcW w:w="2336" w:type="dxa"/>
          </w:tcPr>
          <w:p w14:paraId="63EE262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23BAC3F"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Fiecare elev/copil din instituție are condiții bune pentru valorificarea capacităților lingvistice  și culturale, conform apartenenței etnice.</w:t>
            </w:r>
          </w:p>
          <w:p w14:paraId="064BB832"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Beneficiază de alimentație gratuită, ajutor material pentru școlarizare. Implicare în toate activitățile extracurriculare.</w:t>
            </w:r>
          </w:p>
          <w:p w14:paraId="21E5F855" w14:textId="77777777" w:rsidR="004300F4" w:rsidRDefault="004300F4" w:rsidP="009912FB">
            <w:pPr>
              <w:pStyle w:val="a3"/>
              <w:rPr>
                <w:rFonts w:ascii="Times New Roman" w:hAnsi="Times New Roman" w:cs="Times New Roman"/>
                <w:lang w:val="ro-RO"/>
              </w:rPr>
            </w:pPr>
            <w:r w:rsidRPr="001567B7">
              <w:rPr>
                <w:rFonts w:ascii="Times New Roman" w:hAnsi="Times New Roman" w:cs="Times New Roman"/>
                <w:lang w:val="ro-RO"/>
              </w:rPr>
              <w:t>Planul strategic și operațional al instituției cuprinde ținte și activități specifice diferitelor comunități culturale, etnice, lingvistice și religioase, precum și activități de combatere a stereotipurilor și prejudecăților, cu participarea cadrelor didactice, elevilor, părinților și ai altor membri ai comunității.</w:t>
            </w:r>
          </w:p>
          <w:p w14:paraId="0E74A821"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Politica protecției copilului.</w:t>
            </w:r>
          </w:p>
          <w:p w14:paraId="2C62A5E6" w14:textId="4C960997" w:rsidR="004300F4" w:rsidRDefault="004300F4" w:rsidP="009912FB">
            <w:pPr>
              <w:pStyle w:val="a3"/>
              <w:rPr>
                <w:rFonts w:ascii="Times New Roman" w:hAnsi="Times New Roman" w:cs="Times New Roman"/>
                <w:lang w:val="ro-RO"/>
              </w:rPr>
            </w:pPr>
            <w:r>
              <w:rPr>
                <w:rFonts w:ascii="Times New Roman" w:hAnsi="Times New Roman" w:cs="Times New Roman"/>
                <w:lang w:val="ro-RO"/>
              </w:rPr>
              <w:t>Ordinul nr.</w:t>
            </w:r>
            <w:r w:rsidR="00236D47">
              <w:rPr>
                <w:rFonts w:ascii="Times New Roman" w:hAnsi="Times New Roman" w:cs="Times New Roman"/>
                <w:lang w:val="ro-RO"/>
              </w:rPr>
              <w:t>63</w:t>
            </w:r>
            <w:r>
              <w:rPr>
                <w:rFonts w:ascii="Times New Roman" w:hAnsi="Times New Roman" w:cs="Times New Roman"/>
                <w:lang w:val="ro-RO"/>
              </w:rPr>
              <w:t>-ab din 0</w:t>
            </w:r>
            <w:r w:rsidR="00236D47">
              <w:rPr>
                <w:rFonts w:ascii="Times New Roman" w:hAnsi="Times New Roman" w:cs="Times New Roman"/>
                <w:lang w:val="ro-RO"/>
              </w:rPr>
              <w:t>1</w:t>
            </w:r>
            <w:r>
              <w:rPr>
                <w:rFonts w:ascii="Times New Roman" w:hAnsi="Times New Roman" w:cs="Times New Roman"/>
                <w:lang w:val="ro-RO"/>
              </w:rPr>
              <w:t>.09.2</w:t>
            </w:r>
            <w:r w:rsidR="00236D47">
              <w:rPr>
                <w:rFonts w:ascii="Times New Roman" w:hAnsi="Times New Roman" w:cs="Times New Roman"/>
                <w:lang w:val="ro-RO"/>
              </w:rPr>
              <w:t xml:space="preserve">2 </w:t>
            </w:r>
            <w:r>
              <w:rPr>
                <w:rFonts w:ascii="Times New Roman" w:hAnsi="Times New Roman" w:cs="Times New Roman"/>
                <w:lang w:val="ro-RO"/>
              </w:rPr>
              <w:t>„ Cu privire la comisia pentru Protecția Drepturilor Copilului.”</w:t>
            </w:r>
          </w:p>
          <w:p w14:paraId="32FAB5F4" w14:textId="7BCC51EF" w:rsidR="00BA2BD2" w:rsidRDefault="00BA2BD2" w:rsidP="009912FB">
            <w:pPr>
              <w:pStyle w:val="a3"/>
              <w:rPr>
                <w:rFonts w:ascii="Times New Roman" w:hAnsi="Times New Roman" w:cs="Times New Roman"/>
                <w:lang w:val="ro-RO"/>
              </w:rPr>
            </w:pPr>
            <w:r>
              <w:rPr>
                <w:rFonts w:ascii="Times New Roman" w:hAnsi="Times New Roman" w:cs="Times New Roman"/>
                <w:lang w:val="ro-RO"/>
              </w:rPr>
              <w:t>Ordinul 60-ab din 01.09.22 ,, Cu privire la organizarea  și efectuarea măsurilor de Protecție Civile în școală ”.</w:t>
            </w:r>
          </w:p>
          <w:p w14:paraId="5F832CF6" w14:textId="77777777" w:rsidR="004300F4" w:rsidRPr="001567B7" w:rsidRDefault="004300F4" w:rsidP="009912FB">
            <w:pPr>
              <w:pStyle w:val="a3"/>
              <w:rPr>
                <w:rFonts w:ascii="Times New Roman" w:hAnsi="Times New Roman" w:cs="Times New Roman"/>
                <w:lang w:val="ro-RO"/>
              </w:rPr>
            </w:pPr>
            <w:r>
              <w:rPr>
                <w:rFonts w:ascii="Times New Roman" w:hAnsi="Times New Roman" w:cs="Times New Roman"/>
                <w:lang w:val="ro-RO"/>
              </w:rPr>
              <w:t>Lădița de încredere.</w:t>
            </w:r>
          </w:p>
        </w:tc>
      </w:tr>
      <w:tr w:rsidR="004300F4" w:rsidRPr="00E64813" w14:paraId="79A38A9E" w14:textId="77777777" w:rsidTr="009912FB">
        <w:tc>
          <w:tcPr>
            <w:tcW w:w="2336" w:type="dxa"/>
          </w:tcPr>
          <w:p w14:paraId="0B98F27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599D596"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2.3.3. Instituția de învățământ se adresează în mod egal elevilor de diferite etnii și prin mijloace promoționale/de informare (mass-media școlară, plan informativ, sistem de in</w:t>
            </w:r>
            <w:r>
              <w:rPr>
                <w:rFonts w:ascii="Times New Roman" w:hAnsi="Times New Roman" w:cs="Times New Roman"/>
                <w:i/>
                <w:lang w:val="ro-RO"/>
              </w:rPr>
              <w:t>formare publică, pagina web</w:t>
            </w:r>
            <w:r w:rsidRPr="00E863BE">
              <w:rPr>
                <w:rFonts w:ascii="Times New Roman" w:hAnsi="Times New Roman" w:cs="Times New Roman"/>
                <w:i/>
                <w:lang w:val="ro-RO"/>
              </w:rPr>
              <w:t xml:space="preserve">) și  creează toate condițiile pentru ca elevii să comunice coerent în limba română (limbă de stat). </w:t>
            </w:r>
          </w:p>
        </w:tc>
      </w:tr>
      <w:tr w:rsidR="004300F4" w:rsidRPr="00E863BE" w14:paraId="542A4806" w14:textId="77777777" w:rsidTr="009912FB">
        <w:tc>
          <w:tcPr>
            <w:tcW w:w="2336" w:type="dxa"/>
          </w:tcPr>
          <w:p w14:paraId="1209D94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EE0E7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352E9AA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57F103C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7519F581" w14:textId="77777777" w:rsidR="004300F4" w:rsidRPr="00E863BE" w:rsidRDefault="004300F4" w:rsidP="004300F4">
      <w:pPr>
        <w:pStyle w:val="a3"/>
        <w:rPr>
          <w:rFonts w:ascii="Times New Roman" w:hAnsi="Times New Roman" w:cs="Times New Roman"/>
          <w:lang w:val="ro-RO"/>
        </w:rPr>
      </w:pPr>
    </w:p>
    <w:p w14:paraId="7FEC423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25B4DE4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2.3.4. Reflectarea, în activitățile curriculare și extracurriculare, în acțiunile elevilor și ale cadrelor didactice, a viziunilor democratice de convețuire armonioasă într-o societate interculturală, a modului de promovare a valorilor multiculturale</w:t>
      </w:r>
    </w:p>
    <w:p w14:paraId="26BFD00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23D5AF20" w14:textId="77777777" w:rsidTr="009912FB">
        <w:tc>
          <w:tcPr>
            <w:tcW w:w="2336" w:type="dxa"/>
          </w:tcPr>
          <w:p w14:paraId="279BDFD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1E78317"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lang w:val="en-US"/>
              </w:rPr>
            </w:pPr>
            <w:r w:rsidRPr="003C1BB4">
              <w:rPr>
                <w:rFonts w:ascii="Times New Roman" w:eastAsia="Times New Roman" w:hAnsi="Times New Roman" w:cs="Times New Roman"/>
                <w:lang w:val="en-US"/>
              </w:rPr>
              <w:t>Diplome de participare la diferite activități/concursuri.</w:t>
            </w:r>
          </w:p>
          <w:p w14:paraId="499CDB7A"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rPr>
              <w:t>Certificate de participare</w:t>
            </w:r>
          </w:p>
          <w:p w14:paraId="219CB429"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lang w:val="ro-MD"/>
              </w:rPr>
              <w:t>Promovarea bunelor maniere</w:t>
            </w:r>
          </w:p>
          <w:p w14:paraId="13B83E65"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rPr>
            </w:pPr>
            <w:r w:rsidRPr="003C1BB4">
              <w:rPr>
                <w:rFonts w:ascii="Times New Roman" w:eastAsia="Times New Roman" w:hAnsi="Times New Roman" w:cs="Times New Roman"/>
                <w:lang w:val="ro-MD"/>
              </w:rPr>
              <w:t>Promovarea lecturii în școală</w:t>
            </w:r>
          </w:p>
          <w:p w14:paraId="1E3E76B2"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t>Promovarea valorilor multiculturale prin crearea expozițiilor de artă plastică, expoziții  de artizanat.</w:t>
            </w:r>
          </w:p>
          <w:p w14:paraId="5D5C4183"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lastRenderedPageBreak/>
              <w:t>Abonarea elevilor la revista „Alunelul”, „ Florile Dalbe ”</w:t>
            </w:r>
          </w:p>
          <w:p w14:paraId="374A16EE"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ro-MD"/>
              </w:rPr>
              <w:t>Crearea poveștilor digitale în cadrul ciclului de ateliere.</w:t>
            </w:r>
          </w:p>
          <w:p w14:paraId="305E8838"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Creații proprii literare.</w:t>
            </w:r>
          </w:p>
          <w:p w14:paraId="359CAB6E" w14:textId="77777777" w:rsidR="004300F4" w:rsidRPr="003C1BB4" w:rsidRDefault="004300F4" w:rsidP="009912FB">
            <w:pPr>
              <w:numPr>
                <w:ilvl w:val="0"/>
                <w:numId w:val="18"/>
              </w:numPr>
              <w:pBdr>
                <w:top w:val="nil"/>
                <w:left w:val="nil"/>
                <w:bottom w:val="nil"/>
                <w:right w:val="nil"/>
                <w:between w:val="nil"/>
              </w:pBdr>
              <w:spacing w:line="259" w:lineRule="auto"/>
              <w:ind w:left="322" w:hanging="283"/>
              <w:rPr>
                <w:rFonts w:ascii="Times New Roman" w:eastAsia="Times New Roman" w:hAnsi="Times New Roman" w:cs="Times New Roman"/>
                <w:sz w:val="24"/>
                <w:szCs w:val="24"/>
                <w:lang w:val="en-US"/>
              </w:rPr>
            </w:pPr>
            <w:r w:rsidRPr="003C1BB4">
              <w:rPr>
                <w:rFonts w:ascii="Times New Roman" w:eastAsia="Times New Roman" w:hAnsi="Times New Roman" w:cs="Times New Roman"/>
                <w:lang w:val="en-US"/>
              </w:rPr>
              <w:t>Terapie narativă. Transpunerea copilului în situția unui personaj.</w:t>
            </w:r>
          </w:p>
          <w:p w14:paraId="566961B1" w14:textId="77777777" w:rsidR="004300F4" w:rsidRPr="00183994" w:rsidRDefault="004300F4" w:rsidP="009912FB">
            <w:pPr>
              <w:pBdr>
                <w:top w:val="nil"/>
                <w:left w:val="nil"/>
                <w:bottom w:val="nil"/>
                <w:right w:val="nil"/>
                <w:between w:val="nil"/>
              </w:pBdr>
              <w:spacing w:line="259" w:lineRule="auto"/>
              <w:rPr>
                <w:rFonts w:ascii="Times New Roman" w:eastAsia="Times New Roman" w:hAnsi="Times New Roman" w:cs="Times New Roman"/>
                <w:color w:val="000000"/>
                <w:sz w:val="24"/>
                <w:szCs w:val="24"/>
                <w:lang w:val="en-US"/>
              </w:rPr>
            </w:pPr>
          </w:p>
        </w:tc>
      </w:tr>
      <w:tr w:rsidR="004300F4" w:rsidRPr="00E64813" w14:paraId="38549DF8" w14:textId="77777777" w:rsidTr="009912FB">
        <w:tc>
          <w:tcPr>
            <w:tcW w:w="2336" w:type="dxa"/>
          </w:tcPr>
          <w:p w14:paraId="57AC20B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016FC7E7"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2.3.4. Cadrele didactice promovează respectul valorilor naționale și ale minorităților etnice, religioase sau de altă natură în activitățile extracurriculare. Elevii demonstrează cunoașterea și respectarea culturii și tradițiilor proprii, culturii și tradițiile altor comunități etnice din Republica Moldova, indiferent de grupul etnic de care aparțin și indiferent de limba de studii.</w:t>
            </w:r>
          </w:p>
        </w:tc>
      </w:tr>
      <w:tr w:rsidR="004300F4" w:rsidRPr="00E863BE" w14:paraId="013056A5" w14:textId="77777777" w:rsidTr="009912FB">
        <w:tc>
          <w:tcPr>
            <w:tcW w:w="2336" w:type="dxa"/>
          </w:tcPr>
          <w:p w14:paraId="213CFDA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BDBA4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43C920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52BB942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3678B8AE" w14:textId="77777777" w:rsidR="004300F4" w:rsidRDefault="004300F4" w:rsidP="004300F4">
      <w:pPr>
        <w:pStyle w:val="a3"/>
        <w:rPr>
          <w:rFonts w:ascii="Times New Roman" w:hAnsi="Times New Roman" w:cs="Times New Roman"/>
          <w:lang w:val="ro-RO"/>
        </w:rPr>
      </w:pPr>
    </w:p>
    <w:p w14:paraId="5051C2A7" w14:textId="77777777" w:rsidR="004300F4" w:rsidRPr="007713A6" w:rsidRDefault="004300F4" w:rsidP="004300F4">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37"/>
        <w:gridCol w:w="4819"/>
      </w:tblGrid>
      <w:tr w:rsidR="004300F4" w:rsidRPr="00E64813" w14:paraId="08287BF2" w14:textId="77777777" w:rsidTr="009912FB">
        <w:trPr>
          <w:trHeight w:val="1711"/>
        </w:trPr>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564FF"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tari:</w:t>
            </w:r>
          </w:p>
          <w:p w14:paraId="43206CCB"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Pa</w:t>
            </w:r>
            <w:r w:rsidRPr="0044449A">
              <w:rPr>
                <w:rFonts w:ascii="Times New Roman" w:eastAsia="Times New Roman" w:hAnsi="Times New Roman" w:cs="Times New Roman"/>
                <w:bCs/>
                <w:color w:val="000000"/>
                <w:lang w:val="en-US" w:eastAsia="ru-RU"/>
              </w:rPr>
              <w:t xml:space="preserve">rteneriatul </w:t>
            </w:r>
            <w:r>
              <w:rPr>
                <w:rFonts w:ascii="Times New Roman" w:eastAsia="Times New Roman" w:hAnsi="Times New Roman" w:cs="Times New Roman"/>
                <w:bCs/>
                <w:color w:val="000000"/>
                <w:lang w:val="en-US" w:eastAsia="ru-RU"/>
              </w:rPr>
              <w:t xml:space="preserve"> instituției cu reprezentanții comunității formează medii educaționale benefice , democratice pentru toți elevii/copiii.</w:t>
            </w:r>
          </w:p>
          <w:p w14:paraId="4DFA7FC9"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Promovează frecvent valorile multiculturale .</w:t>
            </w:r>
          </w:p>
          <w:p w14:paraId="1E052C45"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Prin intermediul parteneriatelor realizate se îmbunătățesc condițiile de învățare și odihnă pentru copii/elevi.</w:t>
            </w:r>
          </w:p>
          <w:p w14:paraId="47801C45"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Formarea comportamentului nedescriminatoriu se realizează prin prizma activităților curriculare și extracurrilculare.</w:t>
            </w:r>
          </w:p>
          <w:p w14:paraId="18C96EAB"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p w14:paraId="02A7434F"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CF1E"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slabe:</w:t>
            </w:r>
          </w:p>
          <w:p w14:paraId="238F8C31"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
                <w:bCs/>
                <w:color w:val="000000"/>
                <w:lang w:val="en-US" w:eastAsia="ru-RU"/>
              </w:rPr>
              <w:t xml:space="preserve"> </w:t>
            </w:r>
            <w:r>
              <w:rPr>
                <w:rFonts w:ascii="Times New Roman" w:eastAsia="Times New Roman" w:hAnsi="Times New Roman" w:cs="Times New Roman"/>
                <w:bCs/>
                <w:color w:val="000000"/>
                <w:lang w:val="en-US" w:eastAsia="ru-RU"/>
              </w:rPr>
              <w:t>Formarea cadrelor didactice în cadrul modulului Educație Digitală.</w:t>
            </w:r>
          </w:p>
          <w:p w14:paraId="5501F98F" w14:textId="78C64FFD" w:rsidR="004300F4" w:rsidRPr="00CD6061" w:rsidRDefault="004300F4" w:rsidP="009912FB">
            <w:pPr>
              <w:spacing w:after="0" w:line="240" w:lineRule="auto"/>
              <w:rPr>
                <w:rFonts w:ascii="Times New Roman" w:eastAsia="Times New Roman" w:hAnsi="Times New Roman" w:cs="Times New Roman"/>
                <w:lang w:val="en-US" w:eastAsia="ru-RU"/>
              </w:rPr>
            </w:pPr>
            <w:r w:rsidRPr="00CD6061">
              <w:rPr>
                <w:rFonts w:ascii="Times New Roman" w:eastAsia="Times New Roman" w:hAnsi="Times New Roman" w:cs="Times New Roman"/>
                <w:lang w:val="en-US" w:eastAsia="ru-RU"/>
              </w:rPr>
              <w:t xml:space="preserve">Limitarea desfășurării </w:t>
            </w:r>
            <w:r w:rsidR="00662D25">
              <w:rPr>
                <w:rFonts w:ascii="Times New Roman" w:eastAsia="Times New Roman" w:hAnsi="Times New Roman" w:cs="Times New Roman"/>
                <w:lang w:val="en-US" w:eastAsia="ru-RU"/>
              </w:rPr>
              <w:t xml:space="preserve">, după situație , a </w:t>
            </w:r>
            <w:r w:rsidRPr="00CD6061">
              <w:rPr>
                <w:rFonts w:ascii="Times New Roman" w:eastAsia="Times New Roman" w:hAnsi="Times New Roman" w:cs="Times New Roman"/>
                <w:lang w:val="en-US" w:eastAsia="ru-RU"/>
              </w:rPr>
              <w:t xml:space="preserve">parteneriatelor cu reprezentanții comunității pe aspect ce ține de interesul elevului/copilului </w:t>
            </w:r>
            <w:r>
              <w:rPr>
                <w:rFonts w:ascii="Times New Roman" w:eastAsia="Times New Roman" w:hAnsi="Times New Roman" w:cs="Times New Roman"/>
                <w:lang w:val="en-US" w:eastAsia="ru-RU"/>
              </w:rPr>
              <w:t xml:space="preserve">, </w:t>
            </w:r>
            <w:r w:rsidRPr="00CD6061">
              <w:rPr>
                <w:rFonts w:ascii="Times New Roman" w:eastAsia="Times New Roman" w:hAnsi="Times New Roman" w:cs="Times New Roman"/>
                <w:lang w:val="en-US" w:eastAsia="ru-RU"/>
              </w:rPr>
              <w:t xml:space="preserve">din motivul </w:t>
            </w:r>
            <w:r w:rsidR="00662D25">
              <w:rPr>
                <w:rFonts w:ascii="Times New Roman" w:eastAsia="Times New Roman" w:hAnsi="Times New Roman" w:cs="Times New Roman"/>
                <w:lang w:val="en-US" w:eastAsia="ru-RU"/>
              </w:rPr>
              <w:t>virozelor sezoniere</w:t>
            </w:r>
            <w:r w:rsidRPr="00CD6061">
              <w:rPr>
                <w:rFonts w:ascii="Times New Roman" w:eastAsia="Times New Roman" w:hAnsi="Times New Roman" w:cs="Times New Roman"/>
                <w:lang w:val="en-US" w:eastAsia="ru-RU"/>
              </w:rPr>
              <w:t>.</w:t>
            </w:r>
          </w:p>
          <w:p w14:paraId="47CFC0E9"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p>
        </w:tc>
      </w:tr>
    </w:tbl>
    <w:p w14:paraId="1427A977" w14:textId="77777777" w:rsidR="004300F4" w:rsidRPr="007713A6" w:rsidRDefault="004300F4" w:rsidP="004300F4">
      <w:pPr>
        <w:pStyle w:val="a3"/>
        <w:tabs>
          <w:tab w:val="left" w:pos="8655"/>
        </w:tabs>
        <w:rPr>
          <w:rFonts w:ascii="Times New Roman" w:hAnsi="Times New Roman" w:cs="Times New Roman"/>
          <w:b/>
          <w:color w:val="000000" w:themeColor="text1"/>
          <w:lang w:val="en-US"/>
        </w:rPr>
      </w:pPr>
      <w:r>
        <w:rPr>
          <w:rFonts w:ascii="Times New Roman" w:hAnsi="Times New Roman" w:cs="Times New Roman"/>
          <w:b/>
          <w:color w:val="000000" w:themeColor="text1"/>
          <w:lang w:val="en-US"/>
        </w:rPr>
        <w:tab/>
      </w:r>
    </w:p>
    <w:p w14:paraId="509CF6B2" w14:textId="77777777" w:rsidR="004300F4" w:rsidRPr="00C66F24" w:rsidRDefault="004300F4" w:rsidP="004300F4">
      <w:pPr>
        <w:pStyle w:val="a3"/>
        <w:rPr>
          <w:rFonts w:ascii="Times New Roman" w:hAnsi="Times New Roman" w:cs="Times New Roman"/>
          <w:lang w:val="en-US"/>
        </w:rPr>
      </w:pPr>
    </w:p>
    <w:p w14:paraId="30B0FAE8" w14:textId="77777777" w:rsidR="004300F4" w:rsidRDefault="004300F4" w:rsidP="004300F4">
      <w:pPr>
        <w:pStyle w:val="a3"/>
        <w:rPr>
          <w:rFonts w:ascii="Times New Roman" w:hAnsi="Times New Roman" w:cs="Times New Roman"/>
          <w:lang w:val="ro-RO"/>
        </w:rPr>
      </w:pPr>
    </w:p>
    <w:p w14:paraId="109673DF" w14:textId="77777777" w:rsidR="004300F4" w:rsidRDefault="004300F4" w:rsidP="004300F4">
      <w:pPr>
        <w:pStyle w:val="a3"/>
        <w:rPr>
          <w:rFonts w:ascii="Times New Roman" w:hAnsi="Times New Roman" w:cs="Times New Roman"/>
          <w:lang w:val="ro-RO"/>
        </w:rPr>
      </w:pPr>
    </w:p>
    <w:p w14:paraId="76E7E077" w14:textId="77777777" w:rsidR="004300F4" w:rsidRPr="00E863BE" w:rsidRDefault="004300F4" w:rsidP="004300F4">
      <w:pPr>
        <w:pStyle w:val="a3"/>
        <w:rPr>
          <w:rFonts w:ascii="Times New Roman" w:hAnsi="Times New Roman" w:cs="Times New Roman"/>
          <w:lang w:val="ro-RO"/>
        </w:rPr>
      </w:pPr>
    </w:p>
    <w:p w14:paraId="389B26BF" w14:textId="77777777" w:rsidR="004300F4" w:rsidRPr="00E863BE" w:rsidRDefault="004300F4" w:rsidP="004300F4">
      <w:pPr>
        <w:pStyle w:val="a3"/>
        <w:jc w:val="center"/>
        <w:rPr>
          <w:rFonts w:ascii="Times New Roman" w:hAnsi="Times New Roman" w:cs="Times New Roman"/>
          <w:b/>
          <w:lang w:val="ro-RO"/>
        </w:rPr>
      </w:pPr>
      <w:r w:rsidRPr="00E863BE">
        <w:rPr>
          <w:rFonts w:ascii="Times New Roman" w:hAnsi="Times New Roman" w:cs="Times New Roman"/>
          <w:b/>
          <w:lang w:val="ro-RO"/>
        </w:rPr>
        <w:t>Dimensiune III INCLUZIUNE EDUCAȚIONALĂ</w:t>
      </w:r>
    </w:p>
    <w:p w14:paraId="332A4E6C" w14:textId="77777777" w:rsidR="004300F4" w:rsidRPr="00E863BE" w:rsidRDefault="004300F4" w:rsidP="004300F4">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3.1. Cuprinderea tuturor copiilor indiferent de naționalitate, gen, origine și stare socială, apartenență religioasă, stare a sănătății și crearea condițiilor optime pentru realizarea și dezvoltarea potențialului propriu în procesul educațional</w:t>
      </w:r>
    </w:p>
    <w:p w14:paraId="790F4153"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594A00E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3.1.1</w:t>
      </w:r>
      <w:r>
        <w:rPr>
          <w:rFonts w:ascii="Times New Roman" w:hAnsi="Times New Roman" w:cs="Times New Roman"/>
          <w:lang w:val="ro-RO"/>
        </w:rPr>
        <w:t>.</w:t>
      </w:r>
      <w:r w:rsidRPr="00E863BE">
        <w:rPr>
          <w:rFonts w:ascii="Times New Roman" w:hAnsi="Times New Roman" w:cs="Times New Roman"/>
          <w:lang w:val="ro-RO"/>
        </w:rPr>
        <w:t xml:space="preserve"> Elaborarea planului strategic și operațional bazat pe politicile statului cu privire la educația inclizivă (EI), a strategiilor de formare continuă a cadrelor în domeniul EI, a proiectelor de asigurare a serviciilor de sprijin pentru elevii cu CES</w:t>
      </w:r>
    </w:p>
    <w:p w14:paraId="07120347"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7E78BFAB" w14:textId="77777777" w:rsidTr="009912FB">
        <w:tc>
          <w:tcPr>
            <w:tcW w:w="2336" w:type="dxa"/>
          </w:tcPr>
          <w:p w14:paraId="59146E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FD9FE9B" w14:textId="77777777" w:rsidR="004300F4" w:rsidRPr="003C1BB4" w:rsidRDefault="004300F4" w:rsidP="009912FB">
            <w:pPr>
              <w:pStyle w:val="a3"/>
              <w:rPr>
                <w:rFonts w:ascii="Times New Roman" w:eastAsia="Times New Roman" w:hAnsi="Times New Roman" w:cs="Times New Roman"/>
                <w:lang w:val="en-US"/>
              </w:rPr>
            </w:pPr>
            <w:r w:rsidRPr="003C1BB4">
              <w:rPr>
                <w:rFonts w:ascii="Times New Roman" w:eastAsia="Times New Roman" w:hAnsi="Times New Roman" w:cs="Times New Roman"/>
                <w:lang w:val="ro-RO"/>
              </w:rPr>
              <w:t>P</w:t>
            </w:r>
            <w:r w:rsidRPr="003C1BB4">
              <w:rPr>
                <w:rFonts w:ascii="Times New Roman" w:eastAsia="Times New Roman" w:hAnsi="Times New Roman" w:cs="Times New Roman"/>
                <w:lang w:val="en-US"/>
              </w:rPr>
              <w:t>articiparea cadrelor didactice la activităţile de formare şi dezvoltare profesională  în domeniul educaţiei incluzive care certifică oportunitatea pentru a lucra cu copiii cu diferite tipuri de dizabilități.</w:t>
            </w:r>
          </w:p>
          <w:p w14:paraId="69097BF0" w14:textId="77777777" w:rsidR="004300F4" w:rsidRPr="003C1BB4" w:rsidRDefault="004300F4" w:rsidP="009912FB">
            <w:pPr>
              <w:pStyle w:val="a3"/>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activitate al serviciului psihologic.</w:t>
            </w:r>
          </w:p>
          <w:p w14:paraId="2BE49B4D" w14:textId="2A868B6F" w:rsidR="004300F4" w:rsidRPr="003C1BB4" w:rsidRDefault="004300F4" w:rsidP="009912FB">
            <w:pPr>
              <w:pStyle w:val="a3"/>
              <w:rPr>
                <w:rFonts w:ascii="Times New Roman" w:eastAsia="Times New Roman" w:hAnsi="Times New Roman" w:cs="Times New Roman"/>
                <w:lang w:val="ro-MD"/>
              </w:rPr>
            </w:pPr>
            <w:r w:rsidRPr="003C1BB4">
              <w:rPr>
                <w:rFonts w:ascii="Times New Roman" w:eastAsia="Times New Roman" w:hAnsi="Times New Roman" w:cs="Times New Roman"/>
                <w:lang w:val="en-US"/>
              </w:rPr>
              <w:t>Aprobarea comisiei multidisciplinare a institu</w:t>
            </w:r>
            <w:r w:rsidRPr="003C1BB4">
              <w:rPr>
                <w:rFonts w:ascii="Times New Roman" w:eastAsia="Times New Roman" w:hAnsi="Times New Roman" w:cs="Times New Roman"/>
                <w:lang w:val="ro-MD"/>
              </w:rPr>
              <w:t>ției , proces verbal al CP</w:t>
            </w:r>
            <w:r>
              <w:rPr>
                <w:rFonts w:ascii="Times New Roman" w:eastAsia="Times New Roman" w:hAnsi="Times New Roman" w:cs="Times New Roman"/>
                <w:lang w:val="ro-MD"/>
              </w:rPr>
              <w:t xml:space="preserve"> nr.01 din 01.09.2</w:t>
            </w:r>
            <w:r w:rsidR="007D3CAE">
              <w:rPr>
                <w:rFonts w:ascii="Times New Roman" w:eastAsia="Times New Roman" w:hAnsi="Times New Roman" w:cs="Times New Roman"/>
                <w:lang w:val="ro-MD"/>
              </w:rPr>
              <w:t>2</w:t>
            </w:r>
            <w:r w:rsidRPr="003C1BB4">
              <w:rPr>
                <w:rFonts w:ascii="Times New Roman" w:eastAsia="Times New Roman" w:hAnsi="Times New Roman" w:cs="Times New Roman"/>
                <w:lang w:val="ro-MD"/>
              </w:rPr>
              <w:t>.</w:t>
            </w:r>
          </w:p>
          <w:p w14:paraId="7C26AF23" w14:textId="77777777" w:rsidR="004300F4" w:rsidRPr="003C1BB4" w:rsidRDefault="004300F4" w:rsidP="009912FB">
            <w:pPr>
              <w:pStyle w:val="a3"/>
              <w:rPr>
                <w:rFonts w:ascii="Times New Roman" w:eastAsia="Times New Roman" w:hAnsi="Times New Roman" w:cs="Times New Roman"/>
                <w:lang w:val="ro-MD"/>
              </w:rPr>
            </w:pPr>
            <w:r w:rsidRPr="003C1BB4">
              <w:rPr>
                <w:rFonts w:ascii="Times New Roman" w:eastAsia="Times New Roman" w:hAnsi="Times New Roman" w:cs="Times New Roman"/>
                <w:lang w:val="ro-MD"/>
              </w:rPr>
              <w:t>Registrul de evidență a referințelor elevilor care prezintă anumite dificultăți și probleme de învățare spre evaluarea complex la SAP.</w:t>
            </w:r>
          </w:p>
          <w:p w14:paraId="7319CD92" w14:textId="77777777" w:rsidR="004300F4" w:rsidRDefault="004300F4" w:rsidP="009912FB">
            <w:pPr>
              <w:pStyle w:val="a3"/>
              <w:rPr>
                <w:rFonts w:ascii="Times New Roman" w:eastAsia="Times New Roman" w:hAnsi="Times New Roman" w:cs="Times New Roman"/>
                <w:lang w:val="ro-MD"/>
              </w:rPr>
            </w:pPr>
            <w:r w:rsidRPr="003C1BB4">
              <w:rPr>
                <w:rFonts w:ascii="Times New Roman" w:eastAsia="Times New Roman" w:hAnsi="Times New Roman" w:cs="Times New Roman"/>
                <w:lang w:val="ro-MD"/>
              </w:rPr>
              <w:t>Cabinetul psihologului.</w:t>
            </w:r>
          </w:p>
          <w:p w14:paraId="3FF03D9E" w14:textId="77777777" w:rsidR="004300F4" w:rsidRPr="006D3933" w:rsidRDefault="004300F4" w:rsidP="009912FB">
            <w:pPr>
              <w:pStyle w:val="a3"/>
              <w:rPr>
                <w:rFonts w:ascii="Times New Roman" w:hAnsi="Times New Roman" w:cs="Times New Roman"/>
                <w:i/>
                <w:color w:val="FF0000"/>
                <w:lang w:val="ro-MD"/>
              </w:rPr>
            </w:pPr>
            <w:r>
              <w:rPr>
                <w:rFonts w:ascii="Times New Roman" w:eastAsia="Times New Roman" w:hAnsi="Times New Roman" w:cs="Times New Roman"/>
                <w:lang w:val="ro-MD"/>
              </w:rPr>
              <w:t>Elaborarea curriculumului personalizat .</w:t>
            </w:r>
          </w:p>
        </w:tc>
      </w:tr>
      <w:tr w:rsidR="004300F4" w:rsidRPr="00E64813" w14:paraId="2354E962" w14:textId="77777777" w:rsidTr="009912FB">
        <w:tc>
          <w:tcPr>
            <w:tcW w:w="2336" w:type="dxa"/>
          </w:tcPr>
          <w:p w14:paraId="795E0B3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27E02B3F" w14:textId="7DFDB971" w:rsidR="004300F4" w:rsidRDefault="004300F4" w:rsidP="009912FB">
            <w:pPr>
              <w:pStyle w:val="a3"/>
              <w:rPr>
                <w:rFonts w:ascii="Times New Roman" w:hAnsi="Times New Roman" w:cs="Times New Roman"/>
                <w:i/>
                <w:lang w:val="ro-MD"/>
              </w:rPr>
            </w:pPr>
            <w:r>
              <w:rPr>
                <w:rFonts w:ascii="Times New Roman" w:hAnsi="Times New Roman" w:cs="Times New Roman"/>
                <w:i/>
                <w:lang w:val="ro-RO"/>
              </w:rPr>
              <w:t xml:space="preserve">3.1.1. </w:t>
            </w:r>
            <w:r>
              <w:rPr>
                <w:rFonts w:ascii="Times New Roman" w:hAnsi="Times New Roman" w:cs="Times New Roman"/>
                <w:i/>
                <w:lang w:val="ro-MD"/>
              </w:rPr>
              <w:t>În anul de studii 202</w:t>
            </w:r>
            <w:r w:rsidR="007D3CAE">
              <w:rPr>
                <w:rFonts w:ascii="Times New Roman" w:hAnsi="Times New Roman" w:cs="Times New Roman"/>
                <w:i/>
                <w:lang w:val="ro-MD"/>
              </w:rPr>
              <w:t>2</w:t>
            </w:r>
            <w:r>
              <w:rPr>
                <w:rFonts w:ascii="Times New Roman" w:hAnsi="Times New Roman" w:cs="Times New Roman"/>
                <w:i/>
                <w:lang w:val="ro-MD"/>
              </w:rPr>
              <w:t>-202</w:t>
            </w:r>
            <w:r w:rsidR="007D3CAE">
              <w:rPr>
                <w:rFonts w:ascii="Times New Roman" w:hAnsi="Times New Roman" w:cs="Times New Roman"/>
                <w:i/>
                <w:lang w:val="ro-MD"/>
              </w:rPr>
              <w:t>3</w:t>
            </w:r>
            <w:r>
              <w:rPr>
                <w:rFonts w:ascii="Times New Roman" w:hAnsi="Times New Roman" w:cs="Times New Roman"/>
                <w:i/>
                <w:lang w:val="ro-MD"/>
              </w:rPr>
              <w:t xml:space="preserve">  a fost 1 copil cu CES.</w:t>
            </w:r>
          </w:p>
          <w:p w14:paraId="5DE7DEA3" w14:textId="77777777" w:rsidR="004300F4" w:rsidRPr="00197FE2" w:rsidRDefault="004300F4" w:rsidP="009912FB">
            <w:pPr>
              <w:pStyle w:val="a3"/>
              <w:rPr>
                <w:rFonts w:ascii="Times New Roman" w:hAnsi="Times New Roman" w:cs="Times New Roman"/>
                <w:i/>
                <w:lang w:val="ro-MD"/>
              </w:rPr>
            </w:pPr>
            <w:r>
              <w:rPr>
                <w:rFonts w:ascii="Times New Roman" w:hAnsi="Times New Roman" w:cs="Times New Roman"/>
                <w:i/>
                <w:lang w:val="ro-MD"/>
              </w:rPr>
              <w:t>Procesul educațional s-a realizeazat  în concordanță cu particulartitățile și necesitățile individuale ale  elevului.</w:t>
            </w:r>
          </w:p>
        </w:tc>
      </w:tr>
      <w:tr w:rsidR="004300F4" w:rsidRPr="00E863BE" w14:paraId="4302E48D" w14:textId="77777777" w:rsidTr="009912FB">
        <w:tc>
          <w:tcPr>
            <w:tcW w:w="2336" w:type="dxa"/>
          </w:tcPr>
          <w:p w14:paraId="0B8A2A1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2336" w:type="dxa"/>
          </w:tcPr>
          <w:p w14:paraId="4E7DBE3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Pondere: 2</w:t>
            </w:r>
          </w:p>
        </w:tc>
        <w:tc>
          <w:tcPr>
            <w:tcW w:w="2336" w:type="dxa"/>
          </w:tcPr>
          <w:p w14:paraId="48F772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w:t>
            </w:r>
            <w:r w:rsidRPr="00E863BE">
              <w:rPr>
                <w:rFonts w:ascii="Times New Roman" w:hAnsi="Times New Roman" w:cs="Times New Roman"/>
                <w:lang w:val="ro-RO"/>
              </w:rPr>
              <w:lastRenderedPageBreak/>
              <w:t xml:space="preserve">criteriilor: - </w:t>
            </w:r>
            <w:r>
              <w:rPr>
                <w:rFonts w:ascii="Times New Roman" w:hAnsi="Times New Roman" w:cs="Times New Roman"/>
                <w:lang w:val="ro-RO"/>
              </w:rPr>
              <w:t>1,5</w:t>
            </w:r>
          </w:p>
        </w:tc>
        <w:tc>
          <w:tcPr>
            <w:tcW w:w="2337" w:type="dxa"/>
          </w:tcPr>
          <w:p w14:paraId="5801400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Pr>
                <w:rFonts w:ascii="Times New Roman" w:hAnsi="Times New Roman" w:cs="Times New Roman"/>
                <w:lang w:val="ro-RO"/>
              </w:rPr>
              <w:t>1,5</w:t>
            </w:r>
          </w:p>
        </w:tc>
      </w:tr>
    </w:tbl>
    <w:p w14:paraId="6106C70B" w14:textId="77777777" w:rsidR="004300F4" w:rsidRPr="00E863BE" w:rsidRDefault="004300F4" w:rsidP="004300F4">
      <w:pPr>
        <w:pStyle w:val="a3"/>
        <w:rPr>
          <w:rFonts w:ascii="Times New Roman" w:hAnsi="Times New Roman" w:cs="Times New Roman"/>
          <w:lang w:val="ro-RO"/>
        </w:rPr>
      </w:pPr>
    </w:p>
    <w:p w14:paraId="5C0ED852"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3.1.2</w:t>
      </w:r>
      <w:r>
        <w:rPr>
          <w:rFonts w:ascii="Times New Roman" w:hAnsi="Times New Roman" w:cs="Times New Roman"/>
          <w:lang w:val="ro-RO"/>
        </w:rPr>
        <w:t>.</w:t>
      </w:r>
      <w:r w:rsidRPr="00E863BE">
        <w:rPr>
          <w:rFonts w:ascii="Times New Roman" w:hAnsi="Times New Roman" w:cs="Times New Roman"/>
          <w:lang w:val="ro-RO"/>
        </w:rPr>
        <w:t xml:space="preserve"> Funcționalitatea structurilor, a mecanismelor și procesurilor de sprijin pentru procesul de înmatriculare și incluziune școlară a tuturor copiilor, inclusiv de evidență și sprijin pentru copiii cu CES</w:t>
      </w:r>
    </w:p>
    <w:p w14:paraId="408DAE23"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21D7D2F3" w14:textId="77777777" w:rsidTr="009912FB">
        <w:tc>
          <w:tcPr>
            <w:tcW w:w="2336" w:type="dxa"/>
          </w:tcPr>
          <w:p w14:paraId="165E413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38F8C647" w14:textId="77777777" w:rsidR="004300F4" w:rsidRPr="003C1BB4" w:rsidRDefault="004300F4" w:rsidP="009912FB">
            <w:pPr>
              <w:pBdr>
                <w:top w:val="nil"/>
                <w:left w:val="nil"/>
                <w:bottom w:val="nil"/>
                <w:right w:val="nil"/>
                <w:between w:val="nil"/>
              </w:pBdr>
              <w:spacing w:line="259" w:lineRule="auto"/>
              <w:rPr>
                <w:rFonts w:ascii="Times New Roman" w:eastAsia="Times New Roman" w:hAnsi="Times New Roman" w:cs="Times New Roman"/>
                <w:lang w:val="en-US"/>
              </w:rPr>
            </w:pPr>
            <w:r w:rsidRPr="003C1BB4">
              <w:rPr>
                <w:rFonts w:ascii="Times New Roman" w:eastAsia="Times New Roman" w:hAnsi="Times New Roman" w:cs="Times New Roman"/>
                <w:lang w:val="en-US"/>
              </w:rPr>
              <w:t>În instituție funcționează serviciul psihologic ,care la înmatriculare  indentifică copiii cu cerințe educaționale speciale și în colaborare cu Serviciul Municipal de asistență psihopedagogică</w:t>
            </w:r>
            <w:r>
              <w:rPr>
                <w:rFonts w:ascii="Times New Roman" w:eastAsia="Times New Roman" w:hAnsi="Times New Roman" w:cs="Times New Roman"/>
                <w:lang w:val="en-US"/>
              </w:rPr>
              <w:t>,</w:t>
            </w:r>
            <w:r w:rsidRPr="003C1BB4">
              <w:rPr>
                <w:rFonts w:ascii="Times New Roman" w:eastAsia="Times New Roman" w:hAnsi="Times New Roman" w:cs="Times New Roman"/>
                <w:lang w:val="en-US"/>
              </w:rPr>
              <w:t xml:space="preserve"> întreprinde mă</w:t>
            </w:r>
            <w:r>
              <w:rPr>
                <w:rFonts w:ascii="Times New Roman" w:eastAsia="Times New Roman" w:hAnsi="Times New Roman" w:cs="Times New Roman"/>
                <w:lang w:val="en-US"/>
              </w:rPr>
              <w:t>surile necesare pentru asigurarea</w:t>
            </w:r>
            <w:r w:rsidRPr="003C1BB4">
              <w:rPr>
                <w:rFonts w:ascii="Times New Roman" w:eastAsia="Times New Roman" w:hAnsi="Times New Roman" w:cs="Times New Roman"/>
                <w:lang w:val="en-US"/>
              </w:rPr>
              <w:t xml:space="preserve"> accesului și condiițiilor optime de învățare pentru copii</w:t>
            </w:r>
            <w:r>
              <w:rPr>
                <w:rFonts w:ascii="Times New Roman" w:eastAsia="Times New Roman" w:hAnsi="Times New Roman" w:cs="Times New Roman"/>
                <w:lang w:val="en-US"/>
              </w:rPr>
              <w:t>i</w:t>
            </w:r>
            <w:r w:rsidRPr="003C1BB4">
              <w:rPr>
                <w:rFonts w:ascii="Times New Roman" w:eastAsia="Times New Roman" w:hAnsi="Times New Roman" w:cs="Times New Roman"/>
                <w:lang w:val="en-US"/>
              </w:rPr>
              <w:t xml:space="preserve"> cu dizabilități .</w:t>
            </w:r>
          </w:p>
          <w:p w14:paraId="3ADB6FD4" w14:textId="77777777" w:rsidR="004300F4" w:rsidRPr="003C1BB4" w:rsidRDefault="004300F4" w:rsidP="009912FB">
            <w:pPr>
              <w:pBdr>
                <w:top w:val="nil"/>
                <w:left w:val="nil"/>
                <w:bottom w:val="nil"/>
                <w:right w:val="nil"/>
                <w:between w:val="nil"/>
              </w:pBdr>
              <w:spacing w:line="259" w:lineRule="auto"/>
              <w:rPr>
                <w:rFonts w:ascii="Times New Roman" w:eastAsia="Times New Roman" w:hAnsi="Times New Roman" w:cs="Times New Roman"/>
                <w:lang w:val="en-US"/>
              </w:rPr>
            </w:pPr>
            <w:r w:rsidRPr="003C1BB4">
              <w:rPr>
                <w:rFonts w:ascii="Times New Roman" w:eastAsia="Times New Roman" w:hAnsi="Times New Roman" w:cs="Times New Roman"/>
                <w:lang w:val="en-US"/>
              </w:rPr>
              <w:t>Planul individual de lucru cu copiii cu CES.</w:t>
            </w:r>
          </w:p>
          <w:p w14:paraId="0F5DF049" w14:textId="77777777" w:rsidR="004300F4" w:rsidRPr="00185CFF" w:rsidRDefault="004300F4" w:rsidP="009912FB">
            <w:pPr>
              <w:pBdr>
                <w:top w:val="nil"/>
                <w:left w:val="nil"/>
                <w:bottom w:val="nil"/>
                <w:right w:val="nil"/>
                <w:between w:val="nil"/>
              </w:pBdr>
              <w:spacing w:line="259" w:lineRule="auto"/>
              <w:rPr>
                <w:rFonts w:ascii="Times New Roman" w:eastAsia="Times New Roman" w:hAnsi="Times New Roman" w:cs="Times New Roman"/>
                <w:b/>
                <w:i/>
                <w:color w:val="FF0000"/>
                <w:lang w:val="en-US"/>
              </w:rPr>
            </w:pPr>
            <w:r>
              <w:rPr>
                <w:rFonts w:ascii="Times New Roman" w:eastAsia="Times New Roman" w:hAnsi="Times New Roman" w:cs="Times New Roman"/>
                <w:lang w:val="en-US"/>
              </w:rPr>
              <w:t xml:space="preserve">CMI </w:t>
            </w:r>
            <w:r w:rsidRPr="003C1BB4">
              <w:rPr>
                <w:rFonts w:ascii="Times New Roman" w:eastAsia="Times New Roman" w:hAnsi="Times New Roman" w:cs="Times New Roman"/>
                <w:lang w:val="en-US"/>
              </w:rPr>
              <w:t xml:space="preserve"> în cadrul instituției evaluează inițial dezvoltarea copilului.</w:t>
            </w:r>
          </w:p>
        </w:tc>
      </w:tr>
      <w:tr w:rsidR="004300F4" w:rsidRPr="00E64813" w14:paraId="00DB3D49" w14:textId="77777777" w:rsidTr="009912FB">
        <w:tc>
          <w:tcPr>
            <w:tcW w:w="2336" w:type="dxa"/>
          </w:tcPr>
          <w:p w14:paraId="6FC4711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E34789E" w14:textId="77777777" w:rsidR="004300F4"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3.1.2. </w:t>
            </w:r>
            <w:r>
              <w:rPr>
                <w:rFonts w:ascii="Times New Roman" w:hAnsi="Times New Roman" w:cs="Times New Roman"/>
                <w:i/>
                <w:lang w:val="ro-RO"/>
              </w:rPr>
              <w:t>În instituție nu sunt cadre didactice de sprijin, deoarece nu au fost copii/elevi cu CES.</w:t>
            </w:r>
          </w:p>
          <w:p w14:paraId="1E0434D2" w14:textId="77777777" w:rsidR="004300F4" w:rsidRDefault="004300F4" w:rsidP="009912FB">
            <w:pPr>
              <w:pStyle w:val="a3"/>
              <w:rPr>
                <w:rFonts w:ascii="Times New Roman" w:hAnsi="Times New Roman" w:cs="Times New Roman"/>
                <w:i/>
                <w:lang w:val="ro-RO"/>
              </w:rPr>
            </w:pPr>
            <w:r>
              <w:rPr>
                <w:rFonts w:ascii="Times New Roman" w:hAnsi="Times New Roman" w:cs="Times New Roman"/>
                <w:i/>
                <w:lang w:val="ro-RO"/>
              </w:rPr>
              <w:t>Instituția asigură înmatricularea tutturor elevilor.</w:t>
            </w:r>
          </w:p>
          <w:p w14:paraId="226B1397" w14:textId="77777777" w:rsidR="004300F4" w:rsidRPr="00E863BE" w:rsidRDefault="004300F4" w:rsidP="009912FB">
            <w:pPr>
              <w:pStyle w:val="a3"/>
              <w:rPr>
                <w:rFonts w:ascii="Times New Roman" w:hAnsi="Times New Roman" w:cs="Times New Roman"/>
                <w:i/>
                <w:lang w:val="ro-RO"/>
              </w:rPr>
            </w:pPr>
          </w:p>
        </w:tc>
      </w:tr>
      <w:tr w:rsidR="004300F4" w:rsidRPr="00E863BE" w14:paraId="2FB21730" w14:textId="77777777" w:rsidTr="009912FB">
        <w:tc>
          <w:tcPr>
            <w:tcW w:w="2336" w:type="dxa"/>
          </w:tcPr>
          <w:p w14:paraId="75CABA2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D55A4C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99EFD2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43625DB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5E3060E1" w14:textId="77777777" w:rsidR="004300F4" w:rsidRPr="00E863BE" w:rsidRDefault="004300F4" w:rsidP="004300F4">
      <w:pPr>
        <w:pStyle w:val="a3"/>
        <w:rPr>
          <w:rFonts w:ascii="Times New Roman" w:hAnsi="Times New Roman" w:cs="Times New Roman"/>
          <w:lang w:val="ro-RO"/>
        </w:rPr>
      </w:pPr>
    </w:p>
    <w:p w14:paraId="01018CC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D4589B">
        <w:rPr>
          <w:rFonts w:ascii="Times New Roman" w:hAnsi="Times New Roman" w:cs="Times New Roman"/>
          <w:b/>
          <w:lang w:val="ro-RO"/>
        </w:rPr>
        <w:t>Capacitate instituțională</w:t>
      </w:r>
    </w:p>
    <w:p w14:paraId="33827D7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3.1.3</w:t>
      </w:r>
      <w:r>
        <w:rPr>
          <w:rFonts w:ascii="Times New Roman" w:hAnsi="Times New Roman" w:cs="Times New Roman"/>
          <w:lang w:val="ro-RO"/>
        </w:rPr>
        <w:t>.</w:t>
      </w:r>
      <w:r w:rsidRPr="00E863BE">
        <w:rPr>
          <w:rFonts w:ascii="Times New Roman" w:hAnsi="Times New Roman" w:cs="Times New Roman"/>
          <w:lang w:val="ro-RO"/>
        </w:rPr>
        <w:t xml:space="preserve"> Crearea bazei de date a copiilor din comunitate, inclusiv a celor cu CES, elaborarea actelor privind evoluțiile demografice și perspectivele de scolaritate, evidența înmatriculării elevilor</w:t>
      </w:r>
    </w:p>
    <w:p w14:paraId="3015246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42AF6EF7" w14:textId="77777777" w:rsidTr="009912FB">
        <w:tc>
          <w:tcPr>
            <w:tcW w:w="2336" w:type="dxa"/>
          </w:tcPr>
          <w:p w14:paraId="3621D89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B7F339F" w14:textId="1D00473F"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i/>
                <w:lang w:val="ro-RO"/>
              </w:rPr>
              <w:t>-</w:t>
            </w:r>
            <w:r>
              <w:rPr>
                <w:rFonts w:ascii="Times New Roman" w:eastAsia="Times New Roman" w:hAnsi="Times New Roman" w:cs="Times New Roman"/>
                <w:lang w:val="en-US"/>
              </w:rPr>
              <w:t>Ordinul nr.</w:t>
            </w:r>
            <w:r w:rsidR="00D352E0">
              <w:rPr>
                <w:rFonts w:ascii="Times New Roman" w:eastAsia="Times New Roman" w:hAnsi="Times New Roman" w:cs="Times New Roman"/>
                <w:lang w:val="en-US"/>
              </w:rPr>
              <w:t>5</w:t>
            </w:r>
            <w:r>
              <w:rPr>
                <w:rFonts w:ascii="Times New Roman" w:eastAsia="Times New Roman" w:hAnsi="Times New Roman" w:cs="Times New Roman"/>
                <w:lang w:val="en-US"/>
              </w:rPr>
              <w:t>0-ab din 2</w:t>
            </w:r>
            <w:r w:rsidR="00D352E0">
              <w:rPr>
                <w:rFonts w:ascii="Times New Roman" w:eastAsia="Times New Roman" w:hAnsi="Times New Roman" w:cs="Times New Roman"/>
                <w:lang w:val="en-US"/>
              </w:rPr>
              <w:t>9</w:t>
            </w:r>
            <w:r>
              <w:rPr>
                <w:rFonts w:ascii="Times New Roman" w:eastAsia="Times New Roman" w:hAnsi="Times New Roman" w:cs="Times New Roman"/>
                <w:lang w:val="en-US"/>
              </w:rPr>
              <w:t>.08.2</w:t>
            </w:r>
            <w:r w:rsidR="00D352E0">
              <w:rPr>
                <w:rFonts w:ascii="Times New Roman" w:eastAsia="Times New Roman" w:hAnsi="Times New Roman" w:cs="Times New Roman"/>
                <w:lang w:val="en-US"/>
              </w:rPr>
              <w:t>2</w:t>
            </w:r>
            <w:r w:rsidRPr="003C1BB4">
              <w:rPr>
                <w:rFonts w:ascii="Times New Roman" w:eastAsia="Times New Roman" w:hAnsi="Times New Roman" w:cs="Times New Roman"/>
                <w:lang w:val="en-US"/>
              </w:rPr>
              <w:t xml:space="preserve"> „ Cu privire la școlarizarea</w:t>
            </w:r>
            <w:r>
              <w:rPr>
                <w:rFonts w:ascii="Times New Roman" w:eastAsia="Times New Roman" w:hAnsi="Times New Roman" w:cs="Times New Roman"/>
                <w:lang w:val="en-US"/>
              </w:rPr>
              <w:t xml:space="preserve"> elevilor în anul de studii 202</w:t>
            </w:r>
            <w:r w:rsidR="00D352E0">
              <w:rPr>
                <w:rFonts w:ascii="Times New Roman" w:eastAsia="Times New Roman" w:hAnsi="Times New Roman" w:cs="Times New Roman"/>
                <w:lang w:val="en-US"/>
              </w:rPr>
              <w:t>2</w:t>
            </w:r>
            <w:r>
              <w:rPr>
                <w:rFonts w:ascii="Times New Roman" w:eastAsia="Times New Roman" w:hAnsi="Times New Roman" w:cs="Times New Roman"/>
                <w:lang w:val="en-US"/>
              </w:rPr>
              <w:t>-202</w:t>
            </w:r>
            <w:r w:rsidR="00D352E0">
              <w:rPr>
                <w:rFonts w:ascii="Times New Roman" w:eastAsia="Times New Roman" w:hAnsi="Times New Roman" w:cs="Times New Roman"/>
                <w:lang w:val="en-US"/>
              </w:rPr>
              <w:t>3</w:t>
            </w:r>
            <w:r w:rsidRPr="003C1BB4">
              <w:rPr>
                <w:rFonts w:ascii="Times New Roman" w:eastAsia="Times New Roman" w:hAnsi="Times New Roman" w:cs="Times New Roman"/>
                <w:lang w:val="en-US"/>
              </w:rPr>
              <w:t>”;</w:t>
            </w:r>
          </w:p>
          <w:p w14:paraId="69EC283C" w14:textId="5BACF27B"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Pr>
                <w:rFonts w:ascii="Times New Roman" w:eastAsia="Times New Roman" w:hAnsi="Times New Roman" w:cs="Times New Roman"/>
                <w:lang w:val="en-US"/>
              </w:rPr>
              <w:t>-Ordinul nr.</w:t>
            </w:r>
            <w:r w:rsidR="00333788">
              <w:rPr>
                <w:rFonts w:ascii="Times New Roman" w:eastAsia="Times New Roman" w:hAnsi="Times New Roman" w:cs="Times New Roman"/>
                <w:lang w:val="en-US"/>
              </w:rPr>
              <w:t>5</w:t>
            </w:r>
            <w:r>
              <w:rPr>
                <w:rFonts w:ascii="Times New Roman" w:eastAsia="Times New Roman" w:hAnsi="Times New Roman" w:cs="Times New Roman"/>
                <w:lang w:val="en-US"/>
              </w:rPr>
              <w:t>1-ab din 0</w:t>
            </w:r>
            <w:r w:rsidR="00333788">
              <w:rPr>
                <w:rFonts w:ascii="Times New Roman" w:eastAsia="Times New Roman" w:hAnsi="Times New Roman" w:cs="Times New Roman"/>
                <w:lang w:val="en-US"/>
              </w:rPr>
              <w:t>1</w:t>
            </w:r>
            <w:r>
              <w:rPr>
                <w:rFonts w:ascii="Times New Roman" w:eastAsia="Times New Roman" w:hAnsi="Times New Roman" w:cs="Times New Roman"/>
                <w:lang w:val="en-US"/>
              </w:rPr>
              <w:t>.09.2</w:t>
            </w:r>
            <w:r w:rsidR="00333788">
              <w:rPr>
                <w:rFonts w:ascii="Times New Roman" w:eastAsia="Times New Roman" w:hAnsi="Times New Roman" w:cs="Times New Roman"/>
                <w:lang w:val="en-US"/>
              </w:rPr>
              <w:t>2</w:t>
            </w:r>
            <w:r w:rsidRPr="003C1BB4">
              <w:rPr>
                <w:rFonts w:ascii="Times New Roman" w:eastAsia="Times New Roman" w:hAnsi="Times New Roman" w:cs="Times New Roman"/>
                <w:lang w:val="en-US"/>
              </w:rPr>
              <w:t xml:space="preserve"> „ Cu privire la aprobarea rețelei de clase</w:t>
            </w:r>
            <w:r>
              <w:rPr>
                <w:rFonts w:ascii="Times New Roman" w:eastAsia="Times New Roman" w:hAnsi="Times New Roman" w:cs="Times New Roman"/>
                <w:lang w:val="en-US"/>
              </w:rPr>
              <w:t xml:space="preserve"> și contingentului de elevi</w:t>
            </w:r>
            <w:r w:rsidRPr="003C1BB4">
              <w:rPr>
                <w:rFonts w:ascii="Times New Roman" w:eastAsia="Times New Roman" w:hAnsi="Times New Roman" w:cs="Times New Roman"/>
                <w:lang w:val="en-US"/>
              </w:rPr>
              <w:t>”;</w:t>
            </w:r>
          </w:p>
          <w:p w14:paraId="23D07EF5"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statistic anual nr.01 ;</w:t>
            </w:r>
          </w:p>
          <w:p w14:paraId="10A34BD5" w14:textId="77777777" w:rsidR="004300F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Asigurarea cotinuității școlarizării elevilor înscriși în instituție;</w:t>
            </w:r>
          </w:p>
          <w:p w14:paraId="2DEA668B"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Asigurarea completării documentației referitoare la evidența contingentului de elevi</w:t>
            </w:r>
            <w:r>
              <w:rPr>
                <w:rFonts w:ascii="Times New Roman" w:eastAsia="Times New Roman" w:hAnsi="Times New Roman" w:cs="Times New Roman"/>
                <w:lang w:val="en-US"/>
              </w:rPr>
              <w:t>/copii</w:t>
            </w:r>
            <w:r w:rsidRPr="003C1BB4">
              <w:rPr>
                <w:rFonts w:ascii="Times New Roman" w:eastAsia="Times New Roman" w:hAnsi="Times New Roman" w:cs="Times New Roman"/>
                <w:lang w:val="en-US"/>
              </w:rPr>
              <w:t xml:space="preserve"> și menținerea evidenței curente a acestora;</w:t>
            </w:r>
          </w:p>
          <w:p w14:paraId="146CA004"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statistic (formularul nr.SG-3);</w:t>
            </w:r>
          </w:p>
          <w:p w14:paraId="264371CD" w14:textId="42BA09FC"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Informații despre promovarea</w:t>
            </w:r>
            <w:r>
              <w:rPr>
                <w:rFonts w:ascii="Times New Roman" w:eastAsia="Times New Roman" w:hAnsi="Times New Roman" w:cs="Times New Roman"/>
                <w:lang w:val="en-US"/>
              </w:rPr>
              <w:t xml:space="preserve"> elevilor în anul de studii 202</w:t>
            </w:r>
            <w:r w:rsidR="000E6EA4">
              <w:rPr>
                <w:rFonts w:ascii="Times New Roman" w:eastAsia="Times New Roman" w:hAnsi="Times New Roman" w:cs="Times New Roman"/>
                <w:lang w:val="en-US"/>
              </w:rPr>
              <w:t>2</w:t>
            </w:r>
            <w:r>
              <w:rPr>
                <w:rFonts w:ascii="Times New Roman" w:eastAsia="Times New Roman" w:hAnsi="Times New Roman" w:cs="Times New Roman"/>
                <w:lang w:val="en-US"/>
              </w:rPr>
              <w:t>-202</w:t>
            </w:r>
            <w:r w:rsidR="000E6EA4">
              <w:rPr>
                <w:rFonts w:ascii="Times New Roman" w:eastAsia="Times New Roman" w:hAnsi="Times New Roman" w:cs="Times New Roman"/>
                <w:lang w:val="en-US"/>
              </w:rPr>
              <w:t>3</w:t>
            </w:r>
            <w:r w:rsidRPr="003C1BB4">
              <w:rPr>
                <w:rFonts w:ascii="Times New Roman" w:eastAsia="Times New Roman" w:hAnsi="Times New Roman" w:cs="Times New Roman"/>
                <w:lang w:val="en-US"/>
              </w:rPr>
              <w:t>;</w:t>
            </w:r>
          </w:p>
          <w:p w14:paraId="04718FBB"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Desemnarea responsabilului la nivelul instituției pentru combaterea cazurilor de abandon școlar și absenteism;</w:t>
            </w:r>
          </w:p>
          <w:p w14:paraId="13A3ACA3"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Elaborarea acțiunilor pentru prevenirea abandonului școlar și absenteismului în planul anual de activitate;</w:t>
            </w:r>
          </w:p>
          <w:p w14:paraId="0922A96F"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Prezentarea semestrială a rapoartelor privind implementarea acțiunilor pentru prevenirea abandonului școlar.</w:t>
            </w:r>
          </w:p>
          <w:p w14:paraId="11CAADFE"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Completarea registrului de evidență a elevilor care emigrează peste hotarele țării;</w:t>
            </w:r>
          </w:p>
          <w:p w14:paraId="27819243" w14:textId="77777777" w:rsidR="004300F4" w:rsidRPr="003C1BB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Stabilirea relațiilor de colaborare cu partenerii sociali și structurile abilitate pentru realizarea acțiunilor de prevenire a abandonului școlar și absenteismului;</w:t>
            </w:r>
          </w:p>
          <w:p w14:paraId="30D4D587" w14:textId="77777777" w:rsidR="004300F4" w:rsidRDefault="004300F4" w:rsidP="009912FB">
            <w:pPr>
              <w:pBdr>
                <w:top w:val="nil"/>
                <w:left w:val="nil"/>
                <w:bottom w:val="nil"/>
                <w:right w:val="nil"/>
                <w:between w:val="nil"/>
              </w:pBdr>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Raport semestrial/anual cu referire la reușita școlară ( frecvența, media semestrială , procentul reușitei, procentul calității per discipline și per clasă).</w:t>
            </w:r>
          </w:p>
          <w:p w14:paraId="701076EE" w14:textId="77777777" w:rsidR="004300F4" w:rsidRPr="001C34FD" w:rsidRDefault="004300F4" w:rsidP="009912FB">
            <w:pPr>
              <w:pBdr>
                <w:top w:val="nil"/>
                <w:left w:val="nil"/>
                <w:bottom w:val="nil"/>
                <w:right w:val="nil"/>
                <w:between w:val="nil"/>
              </w:pBdr>
              <w:jc w:val="both"/>
              <w:rPr>
                <w:rFonts w:ascii="Times New Roman" w:eastAsia="Times New Roman" w:hAnsi="Times New Roman" w:cs="Times New Roman"/>
                <w:i/>
                <w:color w:val="FF0000"/>
                <w:lang w:val="en-US"/>
              </w:rPr>
            </w:pPr>
            <w:r>
              <w:rPr>
                <w:rFonts w:ascii="Times New Roman" w:eastAsia="Times New Roman" w:hAnsi="Times New Roman" w:cs="Times New Roman"/>
                <w:lang w:val="en-US"/>
              </w:rPr>
              <w:t>Completarea și actualizarea datelor SIME</w:t>
            </w:r>
          </w:p>
        </w:tc>
      </w:tr>
      <w:tr w:rsidR="004300F4" w:rsidRPr="00E64813" w14:paraId="2A5EB7EC" w14:textId="77777777" w:rsidTr="009912FB">
        <w:tc>
          <w:tcPr>
            <w:tcW w:w="2336" w:type="dxa"/>
          </w:tcPr>
          <w:p w14:paraId="5F40BFC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20A7BDA"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3.1.3. Instituția are o bază de date a tuturor copiilor de vârstă </w:t>
            </w:r>
            <w:r>
              <w:rPr>
                <w:rFonts w:ascii="Times New Roman" w:hAnsi="Times New Roman" w:cs="Times New Roman"/>
                <w:i/>
                <w:lang w:val="ro-RO"/>
              </w:rPr>
              <w:t xml:space="preserve">preșcolară și </w:t>
            </w:r>
            <w:r w:rsidRPr="00E863BE">
              <w:rPr>
                <w:rFonts w:ascii="Times New Roman" w:hAnsi="Times New Roman" w:cs="Times New Roman"/>
                <w:i/>
                <w:lang w:val="ro-RO"/>
              </w:rPr>
              <w:t>școlară din comun</w:t>
            </w:r>
            <w:r>
              <w:rPr>
                <w:rFonts w:ascii="Times New Roman" w:hAnsi="Times New Roman" w:cs="Times New Roman"/>
                <w:i/>
                <w:lang w:val="ro-RO"/>
              </w:rPr>
              <w:t xml:space="preserve">itate, inclusiv </w:t>
            </w:r>
            <w:r w:rsidRPr="00E863BE">
              <w:rPr>
                <w:rFonts w:ascii="Times New Roman" w:hAnsi="Times New Roman" w:cs="Times New Roman"/>
                <w:i/>
                <w:lang w:val="ro-RO"/>
              </w:rPr>
              <w:t xml:space="preserve"> și perspectivele de școlarizare pentru următorii ani.</w:t>
            </w:r>
          </w:p>
          <w:p w14:paraId="773E415E"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Instituția de învățământ dispune de evidențe clare despre elevii înmatriculați, inclusiv privind mediul familial și condițiile de viață. </w:t>
            </w:r>
          </w:p>
        </w:tc>
      </w:tr>
      <w:tr w:rsidR="004300F4" w:rsidRPr="00E863BE" w14:paraId="2448089F" w14:textId="77777777" w:rsidTr="009912FB">
        <w:tc>
          <w:tcPr>
            <w:tcW w:w="2336" w:type="dxa"/>
          </w:tcPr>
          <w:p w14:paraId="0EC2AD7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D860BD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A8228B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Autoevaluare conform criteriilor: -</w:t>
            </w:r>
            <w:r>
              <w:rPr>
                <w:rFonts w:ascii="Times New Roman" w:hAnsi="Times New Roman" w:cs="Times New Roman"/>
                <w:lang w:val="ro-RO"/>
              </w:rPr>
              <w:t>1,5</w:t>
            </w:r>
            <w:r w:rsidRPr="00E863BE">
              <w:rPr>
                <w:rFonts w:ascii="Times New Roman" w:hAnsi="Times New Roman" w:cs="Times New Roman"/>
                <w:lang w:val="ro-RO"/>
              </w:rPr>
              <w:t xml:space="preserve"> </w:t>
            </w:r>
          </w:p>
        </w:tc>
        <w:tc>
          <w:tcPr>
            <w:tcW w:w="2337" w:type="dxa"/>
          </w:tcPr>
          <w:p w14:paraId="6E6142A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7A7F7587" w14:textId="77777777" w:rsidR="004300F4" w:rsidRPr="00E863BE" w:rsidRDefault="004300F4" w:rsidP="004300F4">
      <w:pPr>
        <w:pStyle w:val="a3"/>
        <w:rPr>
          <w:rFonts w:ascii="Times New Roman" w:hAnsi="Times New Roman" w:cs="Times New Roman"/>
          <w:lang w:val="ro-RO"/>
        </w:rPr>
      </w:pPr>
    </w:p>
    <w:p w14:paraId="06CCBDF9"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lastRenderedPageBreak/>
        <w:t>Indicator 3.1.4</w:t>
      </w:r>
      <w:r>
        <w:rPr>
          <w:rFonts w:ascii="Times New Roman" w:hAnsi="Times New Roman" w:cs="Times New Roman"/>
          <w:lang w:val="ro-RO"/>
        </w:rPr>
        <w:t>.</w:t>
      </w:r>
      <w:r w:rsidRPr="00E863BE">
        <w:rPr>
          <w:rFonts w:ascii="Times New Roman" w:hAnsi="Times New Roman" w:cs="Times New Roman"/>
          <w:lang w:val="ro-RO"/>
        </w:rPr>
        <w:t xml:space="preserve"> Monitorizarea datelor privind progresul și dezvoltarea fiecărui elev și asigurarea activității Comisiei multidisciplinare Intrașcolare (CMI) și a serviciului de sprijin, în funcție de necesitățile copiilor</w:t>
      </w:r>
    </w:p>
    <w:p w14:paraId="77A0ABBB"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CD6D12" w14:paraId="361D515D" w14:textId="77777777" w:rsidTr="009912FB">
        <w:tc>
          <w:tcPr>
            <w:tcW w:w="2336" w:type="dxa"/>
          </w:tcPr>
          <w:p w14:paraId="69E9209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F93296D" w14:textId="77777777" w:rsidR="004300F4" w:rsidRDefault="004300F4" w:rsidP="009912FB">
            <w:pPr>
              <w:pStyle w:val="a3"/>
              <w:rPr>
                <w:rFonts w:ascii="Times New Roman" w:eastAsia="Times New Roman" w:hAnsi="Times New Roman" w:cs="Times New Roman"/>
                <w:i/>
                <w:color w:val="FF0000"/>
                <w:lang w:val="ro-MD"/>
              </w:rPr>
            </w:pPr>
            <w:r>
              <w:rPr>
                <w:rFonts w:ascii="Times New Roman" w:eastAsia="Times New Roman" w:hAnsi="Times New Roman" w:cs="Times New Roman"/>
                <w:i/>
                <w:color w:val="FF0000"/>
                <w:lang w:val="en-US"/>
              </w:rPr>
              <w:t xml:space="preserve">   </w:t>
            </w:r>
          </w:p>
          <w:p w14:paraId="3BA910C4" w14:textId="08F212B7" w:rsidR="004300F4" w:rsidRPr="000329C0"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eastAsia="Times New Roman" w:hAnsi="Times New Roman" w:cs="Times New Roman"/>
                <w:lang w:val="en-US"/>
              </w:rPr>
              <w:t>Aprobarea comisiei multidisciplinare a institu</w:t>
            </w:r>
            <w:r w:rsidRPr="003C1BB4">
              <w:rPr>
                <w:rFonts w:ascii="Times New Roman" w:eastAsia="Times New Roman" w:hAnsi="Times New Roman" w:cs="Times New Roman"/>
                <w:lang w:val="ro-MD"/>
              </w:rPr>
              <w:t xml:space="preserve">ției , </w:t>
            </w:r>
            <w:r>
              <w:rPr>
                <w:rFonts w:ascii="Times New Roman" w:eastAsia="Times New Roman" w:hAnsi="Times New Roman" w:cs="Times New Roman"/>
                <w:lang w:val="ro-MD"/>
              </w:rPr>
              <w:t xml:space="preserve">proces verbal al CP nr.01 din </w:t>
            </w:r>
            <w:r w:rsidR="0083196B">
              <w:rPr>
                <w:rFonts w:ascii="Times New Roman" w:eastAsia="Times New Roman" w:hAnsi="Times New Roman" w:cs="Times New Roman"/>
                <w:lang w:val="ro-MD"/>
              </w:rPr>
              <w:t>30</w:t>
            </w:r>
            <w:r>
              <w:rPr>
                <w:rFonts w:ascii="Times New Roman" w:eastAsia="Times New Roman" w:hAnsi="Times New Roman" w:cs="Times New Roman"/>
                <w:lang w:val="ro-MD"/>
              </w:rPr>
              <w:t>.0</w:t>
            </w:r>
            <w:r w:rsidR="0083196B">
              <w:rPr>
                <w:rFonts w:ascii="Times New Roman" w:eastAsia="Times New Roman" w:hAnsi="Times New Roman" w:cs="Times New Roman"/>
                <w:lang w:val="ro-MD"/>
              </w:rPr>
              <w:t>8</w:t>
            </w:r>
            <w:r>
              <w:rPr>
                <w:rFonts w:ascii="Times New Roman" w:eastAsia="Times New Roman" w:hAnsi="Times New Roman" w:cs="Times New Roman"/>
                <w:lang w:val="ro-MD"/>
              </w:rPr>
              <w:t>.2</w:t>
            </w:r>
            <w:r w:rsidR="0083196B">
              <w:rPr>
                <w:rFonts w:ascii="Times New Roman" w:eastAsia="Times New Roman" w:hAnsi="Times New Roman" w:cs="Times New Roman"/>
                <w:lang w:val="ro-MD"/>
              </w:rPr>
              <w:t>2</w:t>
            </w:r>
            <w:r w:rsidRPr="003C1BB4">
              <w:rPr>
                <w:rFonts w:ascii="Times New Roman" w:eastAsia="Times New Roman" w:hAnsi="Times New Roman" w:cs="Times New Roman"/>
                <w:lang w:val="ro-MD"/>
              </w:rPr>
              <w:t>.</w:t>
            </w:r>
          </w:p>
          <w:p w14:paraId="5FF504B2" w14:textId="12D1A653" w:rsidR="004300F4" w:rsidRPr="003C1BB4"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eastAsia="Times New Roman" w:hAnsi="Times New Roman" w:cs="Times New Roman"/>
                <w:lang w:val="ro-MD"/>
              </w:rPr>
              <w:t xml:space="preserve">Ordinul </w:t>
            </w:r>
            <w:r w:rsidR="00E2065D">
              <w:rPr>
                <w:rFonts w:ascii="Times New Roman" w:eastAsia="Times New Roman" w:hAnsi="Times New Roman" w:cs="Times New Roman"/>
                <w:lang w:val="ro-MD"/>
              </w:rPr>
              <w:t>57</w:t>
            </w:r>
            <w:r>
              <w:rPr>
                <w:rFonts w:ascii="Times New Roman" w:eastAsia="Times New Roman" w:hAnsi="Times New Roman" w:cs="Times New Roman"/>
                <w:lang w:val="ro-MD"/>
              </w:rPr>
              <w:t>-ab din 0</w:t>
            </w:r>
            <w:r w:rsidR="00E2065D">
              <w:rPr>
                <w:rFonts w:ascii="Times New Roman" w:eastAsia="Times New Roman" w:hAnsi="Times New Roman" w:cs="Times New Roman"/>
                <w:lang w:val="ro-MD"/>
              </w:rPr>
              <w:t>1</w:t>
            </w:r>
            <w:r>
              <w:rPr>
                <w:rFonts w:ascii="Times New Roman" w:eastAsia="Times New Roman" w:hAnsi="Times New Roman" w:cs="Times New Roman"/>
                <w:lang w:val="ro-MD"/>
              </w:rPr>
              <w:t>.09.2</w:t>
            </w:r>
            <w:r w:rsidR="00E2065D">
              <w:rPr>
                <w:rFonts w:ascii="Times New Roman" w:eastAsia="Times New Roman" w:hAnsi="Times New Roman" w:cs="Times New Roman"/>
                <w:lang w:val="ro-MD"/>
              </w:rPr>
              <w:t>2</w:t>
            </w:r>
            <w:r>
              <w:rPr>
                <w:rFonts w:ascii="Times New Roman" w:eastAsia="Times New Roman" w:hAnsi="Times New Roman" w:cs="Times New Roman"/>
                <w:lang w:val="ro-MD"/>
              </w:rPr>
              <w:t>„Cu privire la repartizarea funcțiilor în școală„.</w:t>
            </w:r>
          </w:p>
          <w:p w14:paraId="55C2042B" w14:textId="77777777" w:rsidR="004300F4" w:rsidRPr="003C1BB4"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eastAsia="Times New Roman" w:hAnsi="Times New Roman" w:cs="Times New Roman"/>
                <w:lang w:val="en-US"/>
              </w:rPr>
              <w:t>Serviciul de sprijin psihologic</w:t>
            </w:r>
          </w:p>
          <w:p w14:paraId="0F26C7DB" w14:textId="1EDD7AF7" w:rsidR="004300F4" w:rsidRPr="003C1BB4"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hAnsi="Times New Roman" w:cs="Times New Roman"/>
                <w:lang w:val="ro-MD"/>
              </w:rPr>
              <w:t>În anul de studii 202</w:t>
            </w:r>
            <w:r w:rsidR="00295324">
              <w:rPr>
                <w:rFonts w:ascii="Times New Roman" w:hAnsi="Times New Roman" w:cs="Times New Roman"/>
                <w:lang w:val="ro-MD"/>
              </w:rPr>
              <w:t>2</w:t>
            </w:r>
            <w:r>
              <w:rPr>
                <w:rFonts w:ascii="Times New Roman" w:hAnsi="Times New Roman" w:cs="Times New Roman"/>
                <w:lang w:val="ro-MD"/>
              </w:rPr>
              <w:t>-202</w:t>
            </w:r>
            <w:r w:rsidR="00295324">
              <w:rPr>
                <w:rFonts w:ascii="Times New Roman" w:hAnsi="Times New Roman" w:cs="Times New Roman"/>
                <w:lang w:val="ro-MD"/>
              </w:rPr>
              <w:t>3</w:t>
            </w:r>
            <w:r>
              <w:rPr>
                <w:rFonts w:ascii="Times New Roman" w:hAnsi="Times New Roman" w:cs="Times New Roman"/>
                <w:lang w:val="ro-MD"/>
              </w:rPr>
              <w:t xml:space="preserve"> a</w:t>
            </w:r>
            <w:r w:rsidRPr="003C1BB4">
              <w:rPr>
                <w:rFonts w:ascii="Times New Roman" w:hAnsi="Times New Roman" w:cs="Times New Roman"/>
                <w:lang w:val="ro-MD"/>
              </w:rPr>
              <w:t xml:space="preserve"> fost  </w:t>
            </w:r>
            <w:r>
              <w:rPr>
                <w:rFonts w:ascii="Times New Roman" w:hAnsi="Times New Roman" w:cs="Times New Roman"/>
                <w:lang w:val="ro-MD"/>
              </w:rPr>
              <w:t>un elev</w:t>
            </w:r>
            <w:r w:rsidRPr="003C1BB4">
              <w:rPr>
                <w:rFonts w:ascii="Times New Roman" w:hAnsi="Times New Roman" w:cs="Times New Roman"/>
                <w:lang w:val="ro-MD"/>
              </w:rPr>
              <w:t xml:space="preserve"> cu CES.</w:t>
            </w:r>
          </w:p>
          <w:p w14:paraId="5DCDD50E" w14:textId="77777777" w:rsidR="004300F4" w:rsidRPr="000329C0"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sidRPr="003C1BB4">
              <w:rPr>
                <w:rFonts w:ascii="Times New Roman" w:hAnsi="Times New Roman" w:cs="Times New Roman"/>
                <w:lang w:val="ro-MD"/>
              </w:rPr>
              <w:t>Procesul educațional se realizează în concordanță cu particulartitățile și necesitățile individuale ale fiecărui elev.</w:t>
            </w:r>
          </w:p>
          <w:p w14:paraId="3C735247" w14:textId="77777777" w:rsidR="004300F4" w:rsidRPr="003C1BB4" w:rsidRDefault="004300F4" w:rsidP="009912FB">
            <w:pPr>
              <w:numPr>
                <w:ilvl w:val="0"/>
                <w:numId w:val="19"/>
              </w:numPr>
              <w:pBdr>
                <w:top w:val="nil"/>
                <w:left w:val="nil"/>
                <w:bottom w:val="nil"/>
                <w:right w:val="nil"/>
                <w:between w:val="nil"/>
              </w:pBdr>
              <w:spacing w:line="259" w:lineRule="auto"/>
              <w:ind w:left="453"/>
              <w:rPr>
                <w:rFonts w:ascii="Times New Roman" w:eastAsia="Times New Roman" w:hAnsi="Times New Roman" w:cs="Times New Roman"/>
                <w:lang w:val="en-US"/>
              </w:rPr>
            </w:pPr>
            <w:r>
              <w:rPr>
                <w:rFonts w:ascii="Times New Roman" w:hAnsi="Times New Roman" w:cs="Times New Roman"/>
                <w:lang w:val="ro-MD"/>
              </w:rPr>
              <w:t>Elaborarea PEI</w:t>
            </w:r>
          </w:p>
          <w:p w14:paraId="2F283F9E" w14:textId="77777777" w:rsidR="004300F4" w:rsidRPr="008C27CB" w:rsidRDefault="004300F4" w:rsidP="009912FB">
            <w:pPr>
              <w:pBdr>
                <w:top w:val="nil"/>
                <w:left w:val="nil"/>
                <w:bottom w:val="nil"/>
                <w:right w:val="nil"/>
                <w:between w:val="nil"/>
              </w:pBdr>
              <w:tabs>
                <w:tab w:val="left" w:pos="1170"/>
              </w:tabs>
              <w:spacing w:line="259" w:lineRule="auto"/>
              <w:jc w:val="both"/>
              <w:rPr>
                <w:rFonts w:ascii="Times New Roman" w:eastAsia="Times New Roman" w:hAnsi="Times New Roman" w:cs="Times New Roman"/>
                <w:i/>
                <w:color w:val="FF0000"/>
                <w:lang w:val="en-US"/>
              </w:rPr>
            </w:pPr>
          </w:p>
        </w:tc>
      </w:tr>
      <w:tr w:rsidR="004300F4" w:rsidRPr="00E64813" w14:paraId="050EF37A" w14:textId="77777777" w:rsidTr="009912FB">
        <w:tc>
          <w:tcPr>
            <w:tcW w:w="2336" w:type="dxa"/>
          </w:tcPr>
          <w:p w14:paraId="1DC722C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B8DAC1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În instituție funcționează comisia multidisciplinară școlară conform atribuțiilor stabilite de lege. Instituția de învățământ  monitorizează înregistrarea și evidența datelor privind progresul și dezvoltarea elevului.</w:t>
            </w:r>
          </w:p>
        </w:tc>
      </w:tr>
      <w:tr w:rsidR="004300F4" w:rsidRPr="00E863BE" w14:paraId="01E907EA" w14:textId="77777777" w:rsidTr="009912FB">
        <w:tc>
          <w:tcPr>
            <w:tcW w:w="2336" w:type="dxa"/>
          </w:tcPr>
          <w:p w14:paraId="299F46F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E73568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09CBC4E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694E74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63E13E9F" w14:textId="77777777" w:rsidR="004300F4" w:rsidRPr="00E863BE" w:rsidRDefault="004300F4" w:rsidP="004300F4">
      <w:pPr>
        <w:pStyle w:val="a3"/>
        <w:rPr>
          <w:rFonts w:ascii="Times New Roman" w:hAnsi="Times New Roman" w:cs="Times New Roman"/>
          <w:lang w:val="ro-RO"/>
        </w:rPr>
      </w:pPr>
    </w:p>
    <w:p w14:paraId="532C56D2"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670B86D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3.1.5</w:t>
      </w:r>
      <w:r>
        <w:rPr>
          <w:rFonts w:ascii="Times New Roman" w:hAnsi="Times New Roman" w:cs="Times New Roman"/>
          <w:lang w:val="ro-RO"/>
        </w:rPr>
        <w:t>.</w:t>
      </w:r>
      <w:r w:rsidRPr="00E863BE">
        <w:rPr>
          <w:rFonts w:ascii="Times New Roman" w:hAnsi="Times New Roman" w:cs="Times New Roman"/>
          <w:lang w:val="ro-RO"/>
        </w:rPr>
        <w:t xml:space="preserve"> Desfășurarea procesului educațional în concordanță cu particularitățile și nevoile specifice ale fiecărui elev și asigurarea unui Plan educațional individualizat (PEI), curriculum adaptat, asistent personal, set de materiale didactice sau alte măsuri și servicii de sprijin</w:t>
      </w:r>
    </w:p>
    <w:p w14:paraId="4040A3B2"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026D851" w14:textId="77777777" w:rsidTr="009912FB">
        <w:tc>
          <w:tcPr>
            <w:tcW w:w="2336" w:type="dxa"/>
          </w:tcPr>
          <w:p w14:paraId="0AD4C9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03CFB1B" w14:textId="4F810A25" w:rsidR="004300F4" w:rsidRDefault="004300F4" w:rsidP="009912FB">
            <w:pPr>
              <w:pStyle w:val="a3"/>
              <w:rPr>
                <w:rFonts w:ascii="Times New Roman" w:hAnsi="Times New Roman" w:cs="Times New Roman"/>
                <w:lang w:val="ro-MD"/>
              </w:rPr>
            </w:pPr>
            <w:r>
              <w:rPr>
                <w:rFonts w:ascii="Times New Roman" w:hAnsi="Times New Roman" w:cs="Times New Roman"/>
                <w:lang w:val="ro-MD"/>
              </w:rPr>
              <w:t>În anul școlar 202</w:t>
            </w:r>
            <w:r w:rsidR="00C24609">
              <w:rPr>
                <w:rFonts w:ascii="Times New Roman" w:hAnsi="Times New Roman" w:cs="Times New Roman"/>
                <w:lang w:val="ro-MD"/>
              </w:rPr>
              <w:t>2</w:t>
            </w:r>
            <w:r>
              <w:rPr>
                <w:rFonts w:ascii="Times New Roman" w:hAnsi="Times New Roman" w:cs="Times New Roman"/>
                <w:lang w:val="ro-MD"/>
              </w:rPr>
              <w:t>-202</w:t>
            </w:r>
            <w:r w:rsidR="00C24609">
              <w:rPr>
                <w:rFonts w:ascii="Times New Roman" w:hAnsi="Times New Roman" w:cs="Times New Roman"/>
                <w:lang w:val="ro-MD"/>
              </w:rPr>
              <w:t>3</w:t>
            </w:r>
            <w:r>
              <w:rPr>
                <w:rFonts w:ascii="Times New Roman" w:hAnsi="Times New Roman" w:cs="Times New Roman"/>
                <w:lang w:val="ro-MD"/>
              </w:rPr>
              <w:t xml:space="preserve">  a studiat în baza PEI un singur elev,conform curriculumului adaptat.</w:t>
            </w:r>
          </w:p>
          <w:p w14:paraId="5E79EEE2" w14:textId="77777777" w:rsidR="004300F4" w:rsidRPr="003C1BB4" w:rsidRDefault="004300F4" w:rsidP="009912FB">
            <w:pPr>
              <w:pStyle w:val="a3"/>
              <w:rPr>
                <w:rFonts w:ascii="Times New Roman" w:hAnsi="Times New Roman" w:cs="Times New Roman"/>
                <w:lang w:val="ro-MD"/>
              </w:rPr>
            </w:pPr>
            <w:r>
              <w:rPr>
                <w:rFonts w:ascii="Times New Roman" w:hAnsi="Times New Roman" w:cs="Times New Roman"/>
                <w:lang w:val="ro-MD"/>
              </w:rPr>
              <w:t xml:space="preserve">A beneficiat de diverse </w:t>
            </w:r>
            <w:r>
              <w:rPr>
                <w:rFonts w:ascii="Times New Roman" w:hAnsi="Times New Roman" w:cs="Times New Roman"/>
                <w:lang w:val="ro-RO"/>
              </w:rPr>
              <w:t xml:space="preserve">materiale didactice și  alte măsuri , </w:t>
            </w:r>
            <w:r w:rsidRPr="00E863BE">
              <w:rPr>
                <w:rFonts w:ascii="Times New Roman" w:hAnsi="Times New Roman" w:cs="Times New Roman"/>
                <w:lang w:val="ro-RO"/>
              </w:rPr>
              <w:t>servicii de sprijin</w:t>
            </w:r>
            <w:r>
              <w:rPr>
                <w:rFonts w:ascii="Times New Roman" w:hAnsi="Times New Roman" w:cs="Times New Roman"/>
                <w:lang w:val="ro-RO"/>
              </w:rPr>
              <w:t>.</w:t>
            </w:r>
          </w:p>
          <w:p w14:paraId="06CE3729" w14:textId="77777777" w:rsidR="004300F4" w:rsidRPr="00603014" w:rsidRDefault="004300F4" w:rsidP="009912FB">
            <w:pPr>
              <w:pBdr>
                <w:top w:val="nil"/>
                <w:left w:val="nil"/>
                <w:bottom w:val="nil"/>
                <w:right w:val="nil"/>
                <w:between w:val="nil"/>
              </w:pBdr>
              <w:spacing w:line="259" w:lineRule="auto"/>
              <w:ind w:left="453"/>
              <w:jc w:val="both"/>
              <w:rPr>
                <w:rFonts w:ascii="Times New Roman" w:eastAsia="Times New Roman" w:hAnsi="Times New Roman" w:cs="Times New Roman"/>
                <w:color w:val="000000"/>
                <w:sz w:val="24"/>
                <w:szCs w:val="24"/>
                <w:lang w:val="en-US"/>
              </w:rPr>
            </w:pPr>
          </w:p>
        </w:tc>
      </w:tr>
      <w:tr w:rsidR="004300F4" w:rsidRPr="00E64813" w14:paraId="47E99E9C" w14:textId="77777777" w:rsidTr="009912FB">
        <w:tc>
          <w:tcPr>
            <w:tcW w:w="2336" w:type="dxa"/>
          </w:tcPr>
          <w:p w14:paraId="5D456CA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B65F23F" w14:textId="77777777" w:rsidR="004300F4"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3.1.5. Cadrele didactice folosesc materiale didactice existente, în concordanță cu nevoile specifice ale elevilor</w:t>
            </w:r>
            <w:r>
              <w:rPr>
                <w:rFonts w:ascii="Times New Roman" w:hAnsi="Times New Roman" w:cs="Times New Roman"/>
                <w:i/>
                <w:lang w:val="ro-RO"/>
              </w:rPr>
              <w:t xml:space="preserve"> . </w:t>
            </w:r>
            <w:r w:rsidRPr="00E863BE">
              <w:rPr>
                <w:rFonts w:ascii="Times New Roman" w:hAnsi="Times New Roman" w:cs="Times New Roman"/>
                <w:i/>
                <w:lang w:val="ro-RO"/>
              </w:rPr>
              <w:t xml:space="preserve"> </w:t>
            </w:r>
          </w:p>
          <w:p w14:paraId="210B41D7" w14:textId="77777777" w:rsidR="004300F4" w:rsidRPr="00E863BE" w:rsidRDefault="004300F4" w:rsidP="009912FB">
            <w:pPr>
              <w:pStyle w:val="a3"/>
              <w:rPr>
                <w:rFonts w:ascii="Times New Roman" w:hAnsi="Times New Roman" w:cs="Times New Roman"/>
                <w:i/>
                <w:lang w:val="ro-RO"/>
              </w:rPr>
            </w:pPr>
          </w:p>
        </w:tc>
      </w:tr>
      <w:tr w:rsidR="004300F4" w:rsidRPr="00E863BE" w14:paraId="4093A971" w14:textId="77777777" w:rsidTr="009912FB">
        <w:tc>
          <w:tcPr>
            <w:tcW w:w="2336" w:type="dxa"/>
          </w:tcPr>
          <w:p w14:paraId="6876A7C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B0F66B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8E46A2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1,0</w:t>
            </w:r>
          </w:p>
        </w:tc>
        <w:tc>
          <w:tcPr>
            <w:tcW w:w="2337" w:type="dxa"/>
          </w:tcPr>
          <w:p w14:paraId="3DC819D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1,0</w:t>
            </w:r>
          </w:p>
        </w:tc>
      </w:tr>
    </w:tbl>
    <w:p w14:paraId="7BD81C34" w14:textId="77777777" w:rsidR="004300F4" w:rsidRPr="00E863BE" w:rsidRDefault="004300F4" w:rsidP="004300F4">
      <w:pPr>
        <w:pStyle w:val="a3"/>
        <w:rPr>
          <w:rFonts w:ascii="Times New Roman" w:hAnsi="Times New Roman" w:cs="Times New Roman"/>
          <w:lang w:val="ro-RO"/>
        </w:rPr>
      </w:pPr>
    </w:p>
    <w:p w14:paraId="2CBEF406" w14:textId="77777777" w:rsidR="004300F4" w:rsidRPr="00E863BE" w:rsidRDefault="004300F4" w:rsidP="004300F4">
      <w:pPr>
        <w:pStyle w:val="a3"/>
        <w:rPr>
          <w:rFonts w:ascii="Times New Roman" w:hAnsi="Times New Roman" w:cs="Times New Roman"/>
          <w:b/>
          <w:color w:val="FF0000"/>
          <w:lang w:val="ro-RO"/>
        </w:rPr>
      </w:pPr>
      <w:r w:rsidRPr="00E863BE">
        <w:rPr>
          <w:rFonts w:ascii="Times New Roman" w:hAnsi="Times New Roman" w:cs="Times New Roman"/>
          <w:b/>
          <w:color w:val="FF0000"/>
          <w:lang w:val="ro-RO"/>
        </w:rPr>
        <w:t>Standard 3.2 Prezența în instituție a politicilor și practicilor incluzive nedescriminatorii și care respectă diferențele individuale</w:t>
      </w:r>
    </w:p>
    <w:p w14:paraId="34A44AD8"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1DD810F2"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3.2.1</w:t>
      </w:r>
      <w:r>
        <w:rPr>
          <w:rFonts w:ascii="Times New Roman" w:hAnsi="Times New Roman" w:cs="Times New Roman"/>
          <w:lang w:val="ro-RO"/>
        </w:rPr>
        <w:t>.</w:t>
      </w:r>
      <w:r w:rsidRPr="00E863BE">
        <w:rPr>
          <w:rFonts w:ascii="Times New Roman" w:hAnsi="Times New Roman" w:cs="Times New Roman"/>
          <w:lang w:val="ro-RO"/>
        </w:rPr>
        <w:t xml:space="preserve"> Existența în documentele de planificare, a mecanismelor de identificare și combatere a oricăror forme de discriminare și de respectare a diferențelor individuale</w:t>
      </w:r>
    </w:p>
    <w:p w14:paraId="050ECA8A"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4881A8D6" w14:textId="77777777" w:rsidTr="009912FB">
        <w:tc>
          <w:tcPr>
            <w:tcW w:w="2336" w:type="dxa"/>
          </w:tcPr>
          <w:p w14:paraId="237CD39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6CD4DCD" w14:textId="77777777" w:rsidR="004300F4" w:rsidRPr="003C1BB4" w:rsidRDefault="004300F4" w:rsidP="009912FB">
            <w:pPr>
              <w:numPr>
                <w:ilvl w:val="0"/>
                <w:numId w:val="20"/>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Regulamentul intern al instituţiei, Contractele de muncă şi fişele de post ale angajaţilor conţin stipulări privind obligativitatea sesizării cazurilor de violenţă, neglijare </w:t>
            </w:r>
          </w:p>
          <w:p w14:paraId="0D2E6913" w14:textId="08E415DD" w:rsidR="004300F4" w:rsidRPr="00CE2296" w:rsidRDefault="004300F4" w:rsidP="009912FB">
            <w:pPr>
              <w:numPr>
                <w:ilvl w:val="0"/>
                <w:numId w:val="20"/>
              </w:num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r w:rsidRPr="003C1BB4">
              <w:rPr>
                <w:rFonts w:ascii="Times New Roman" w:eastAsia="Times New Roman" w:hAnsi="Times New Roman" w:cs="Times New Roman"/>
                <w:lang w:val="en-US"/>
              </w:rPr>
              <w:t>Informarea tuturor angajaţilor i</w:t>
            </w:r>
            <w:r>
              <w:rPr>
                <w:rFonts w:ascii="Times New Roman" w:eastAsia="Times New Roman" w:hAnsi="Times New Roman" w:cs="Times New Roman"/>
                <w:lang w:val="en-US"/>
              </w:rPr>
              <w:t xml:space="preserve">nstituţiei </w:t>
            </w:r>
            <w:r w:rsidRPr="003C1BB4">
              <w:rPr>
                <w:rFonts w:ascii="Times New Roman" w:eastAsia="Times New Roman" w:hAnsi="Times New Roman" w:cs="Times New Roman"/>
                <w:lang w:val="en-US"/>
              </w:rPr>
              <w:t xml:space="preserve">privind procedura de identificare, înregistrare şi evaluare iniţială a cazurilor suspecte de violenţă, neglijare </w:t>
            </w:r>
            <w:r>
              <w:rPr>
                <w:rFonts w:ascii="Times New Roman" w:eastAsia="Times New Roman" w:hAnsi="Times New Roman" w:cs="Times New Roman"/>
                <w:lang w:val="en-US"/>
              </w:rPr>
              <w:t>(Procesul verbal nr.1 din 01.09.2</w:t>
            </w:r>
            <w:r w:rsidR="001D42E1">
              <w:rPr>
                <w:rFonts w:ascii="Times New Roman" w:eastAsia="Times New Roman" w:hAnsi="Times New Roman" w:cs="Times New Roman"/>
                <w:lang w:val="en-US"/>
              </w:rPr>
              <w:t>2</w:t>
            </w:r>
            <w:r w:rsidRPr="003C1BB4">
              <w:rPr>
                <w:rFonts w:ascii="Times New Roman" w:eastAsia="Times New Roman" w:hAnsi="Times New Roman" w:cs="Times New Roman"/>
                <w:lang w:val="en-US"/>
              </w:rPr>
              <w:t xml:space="preserve"> al comisiei metodice consiliere  și dezvoltare personală)</w:t>
            </w:r>
          </w:p>
        </w:tc>
      </w:tr>
      <w:tr w:rsidR="004300F4" w:rsidRPr="00E64813" w14:paraId="5A40C361" w14:textId="77777777" w:rsidTr="009912FB">
        <w:tc>
          <w:tcPr>
            <w:tcW w:w="2336" w:type="dxa"/>
          </w:tcPr>
          <w:p w14:paraId="3136F6A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24A14780"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3.2.1. Administrația instituției dispune de mecanisme pentru identificarea și combaterea oricăror forme de discriminare</w:t>
            </w:r>
          </w:p>
        </w:tc>
      </w:tr>
      <w:tr w:rsidR="004300F4" w:rsidRPr="00E863BE" w14:paraId="07591197" w14:textId="77777777" w:rsidTr="009912FB">
        <w:tc>
          <w:tcPr>
            <w:tcW w:w="2336" w:type="dxa"/>
          </w:tcPr>
          <w:p w14:paraId="01943DD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F149C7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4C3991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1ED5B3A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7F04891F" w14:textId="77777777" w:rsidR="004300F4" w:rsidRPr="00E863BE" w:rsidRDefault="004300F4" w:rsidP="004300F4">
      <w:pPr>
        <w:pStyle w:val="a3"/>
        <w:rPr>
          <w:rFonts w:ascii="Times New Roman" w:hAnsi="Times New Roman" w:cs="Times New Roman"/>
          <w:lang w:val="ro-RO"/>
        </w:rPr>
      </w:pPr>
    </w:p>
    <w:p w14:paraId="6C0D5E19"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3.2.2</w:t>
      </w:r>
      <w:r>
        <w:rPr>
          <w:rFonts w:ascii="Times New Roman" w:hAnsi="Times New Roman" w:cs="Times New Roman"/>
          <w:lang w:val="ro-RO"/>
        </w:rPr>
        <w:t>.</w:t>
      </w:r>
      <w:r w:rsidRPr="00E863BE">
        <w:rPr>
          <w:rFonts w:ascii="Times New Roman" w:hAnsi="Times New Roman" w:cs="Times New Roman"/>
          <w:lang w:val="ro-RO"/>
        </w:rPr>
        <w:t xml:space="preserve"> Promovarea diversității, inclusiv a interculturalității, în planurile strategice și operaționale ale instituției, prin programe, activități care au ca țintă educația incluzivă și nevoile elevilor cu CES</w:t>
      </w:r>
    </w:p>
    <w:p w14:paraId="57DFDE6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014E6ED4" w14:textId="77777777" w:rsidTr="009912FB">
        <w:tc>
          <w:tcPr>
            <w:tcW w:w="2336" w:type="dxa"/>
          </w:tcPr>
          <w:p w14:paraId="42637F2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E124A1E" w14:textId="77777777" w:rsidR="004300F4" w:rsidRPr="003C1BB4" w:rsidRDefault="004300F4" w:rsidP="009912F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 xml:space="preserve">Planul strategic şi cel operaţional al instituţiei de învăţământ conţin activităţi planificate cu părinţii     </w:t>
            </w:r>
          </w:p>
          <w:p w14:paraId="1EB25544" w14:textId="77777777" w:rsidR="004300F4" w:rsidRPr="003C1BB4" w:rsidRDefault="004300F4" w:rsidP="009912F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Planul operaţional al  instituţiei de învăţământ conţine activităţi de comunicare şi relaţionare cu familia .</w:t>
            </w:r>
          </w:p>
          <w:p w14:paraId="3A7DC8A0" w14:textId="77777777" w:rsidR="004300F4" w:rsidRPr="003C1BB4" w:rsidRDefault="004300F4" w:rsidP="009912F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3C1BB4">
              <w:rPr>
                <w:rFonts w:ascii="Times New Roman" w:eastAsia="Times New Roman" w:hAnsi="Times New Roman" w:cs="Times New Roman"/>
                <w:lang w:val="en-US"/>
              </w:rPr>
              <w:t>Planul de activitate al serviciului psihologic.</w:t>
            </w:r>
          </w:p>
          <w:p w14:paraId="06868170" w14:textId="77777777" w:rsidR="004300F4" w:rsidRPr="003B0A48" w:rsidRDefault="004300F4" w:rsidP="009912F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sidRPr="003C1BB4">
              <w:rPr>
                <w:rFonts w:ascii="Times New Roman" w:eastAsia="Times New Roman" w:hAnsi="Times New Roman" w:cs="Times New Roman"/>
                <w:lang w:val="en-US"/>
              </w:rPr>
              <w:t>Fi</w:t>
            </w:r>
            <w:r w:rsidRPr="003C1BB4">
              <w:rPr>
                <w:rFonts w:ascii="Times New Roman" w:eastAsia="Times New Roman" w:hAnsi="Times New Roman" w:cs="Times New Roman"/>
                <w:lang w:val="ro-MD"/>
              </w:rPr>
              <w:t>șa de monitorizare a evoluției în dezvoltarea copilului.</w:t>
            </w:r>
          </w:p>
          <w:p w14:paraId="71205AF5" w14:textId="77777777" w:rsidR="004300F4" w:rsidRPr="00CE2296" w:rsidRDefault="004300F4" w:rsidP="009912FB">
            <w:pPr>
              <w:numPr>
                <w:ilvl w:val="0"/>
                <w:numId w:val="21"/>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Pr>
                <w:rFonts w:ascii="Times New Roman" w:eastAsia="Times New Roman" w:hAnsi="Times New Roman" w:cs="Times New Roman"/>
                <w:lang w:val="ro-MD"/>
              </w:rPr>
              <w:t>Planificarea și organizarea, participarea la diverse activități interculturale la nivel de instituție și municipiu.</w:t>
            </w:r>
          </w:p>
        </w:tc>
      </w:tr>
      <w:tr w:rsidR="004300F4" w:rsidRPr="00E64813" w14:paraId="257E1017" w14:textId="77777777" w:rsidTr="009912FB">
        <w:tc>
          <w:tcPr>
            <w:tcW w:w="2336" w:type="dxa"/>
          </w:tcPr>
          <w:p w14:paraId="38FE7E6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6430E08"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3.2.2. În p</w:t>
            </w:r>
            <w:r>
              <w:rPr>
                <w:rFonts w:ascii="Times New Roman" w:hAnsi="Times New Roman" w:cs="Times New Roman"/>
                <w:i/>
                <w:lang w:val="ro-RO"/>
              </w:rPr>
              <w:t>l</w:t>
            </w:r>
            <w:r w:rsidRPr="00E863BE">
              <w:rPr>
                <w:rFonts w:ascii="Times New Roman" w:hAnsi="Times New Roman" w:cs="Times New Roman"/>
                <w:i/>
                <w:lang w:val="ro-RO"/>
              </w:rPr>
              <w:t>anul strategic și operațional și în structurile asociative ale părinților și elevilor este promovată diversitatea. În toate structurile sunt cuprinse programe, măsuri și activități care au ca țintă nevoile copiilor.</w:t>
            </w:r>
          </w:p>
        </w:tc>
      </w:tr>
      <w:tr w:rsidR="004300F4" w:rsidRPr="00E863BE" w14:paraId="66015046" w14:textId="77777777" w:rsidTr="009912FB">
        <w:tc>
          <w:tcPr>
            <w:tcW w:w="2336" w:type="dxa"/>
          </w:tcPr>
          <w:p w14:paraId="703C0B4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A88D91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EFC1ED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29380AC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5B71762E" w14:textId="77777777" w:rsidR="004300F4" w:rsidRPr="00E863BE" w:rsidRDefault="004300F4" w:rsidP="004300F4">
      <w:pPr>
        <w:pStyle w:val="a3"/>
        <w:rPr>
          <w:rFonts w:ascii="Times New Roman" w:hAnsi="Times New Roman" w:cs="Times New Roman"/>
          <w:lang w:val="ro-RO"/>
        </w:rPr>
      </w:pPr>
    </w:p>
    <w:p w14:paraId="2ACF9A0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Capacitatea instituțională</w:t>
      </w:r>
    </w:p>
    <w:p w14:paraId="7953E34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3.2.3</w:t>
      </w:r>
      <w:r>
        <w:rPr>
          <w:rFonts w:ascii="Times New Roman" w:hAnsi="Times New Roman" w:cs="Times New Roman"/>
          <w:lang w:val="ro-RO"/>
        </w:rPr>
        <w:t>.</w:t>
      </w:r>
      <w:r w:rsidRPr="00E863BE">
        <w:rPr>
          <w:rFonts w:ascii="Times New Roman" w:hAnsi="Times New Roman" w:cs="Times New Roman"/>
          <w:lang w:val="ro-RO"/>
        </w:rPr>
        <w:t xml:space="preserve"> Asigurarea respectării diferențelor individuale prin aplicarea procedurilor de prevenire, identificare, semnalare, evaluare și soluționare a situațiilor de discriminare și informarea personalului, a elevilor și reprezentanților lor legali cu privire la utilizarea acestor proceduri</w:t>
      </w:r>
    </w:p>
    <w:p w14:paraId="2243804D"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85367F4" w14:textId="77777777" w:rsidTr="009912FB">
        <w:tc>
          <w:tcPr>
            <w:tcW w:w="2336" w:type="dxa"/>
          </w:tcPr>
          <w:p w14:paraId="129DCB8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A961E23" w14:textId="77777777" w:rsidR="004300F4" w:rsidRPr="003C1BB4" w:rsidRDefault="004300F4" w:rsidP="009912FB">
            <w:pPr>
              <w:pStyle w:val="a3"/>
              <w:rPr>
                <w:rFonts w:ascii="Times New Roman" w:hAnsi="Times New Roman" w:cs="Times New Roman"/>
                <w:lang w:val="en-US"/>
              </w:rPr>
            </w:pPr>
            <w:r w:rsidRPr="003C1BB4">
              <w:rPr>
                <w:rFonts w:ascii="Times New Roman" w:hAnsi="Times New Roman" w:cs="Times New Roman"/>
                <w:lang w:val="en-US"/>
              </w:rPr>
              <w:t>Ș</w:t>
            </w:r>
            <w:r>
              <w:rPr>
                <w:rFonts w:ascii="Times New Roman" w:hAnsi="Times New Roman" w:cs="Times New Roman"/>
                <w:lang w:val="en-US"/>
              </w:rPr>
              <w:t xml:space="preserve">anse egale </w:t>
            </w:r>
            <w:r w:rsidRPr="003C1BB4">
              <w:rPr>
                <w:rFonts w:ascii="Times New Roman" w:hAnsi="Times New Roman" w:cs="Times New Roman"/>
                <w:lang w:val="en-US"/>
              </w:rPr>
              <w:t>de incluziune tuturor elevilor/copiilor;</w:t>
            </w:r>
          </w:p>
          <w:p w14:paraId="7C0EF69C" w14:textId="77777777" w:rsidR="004300F4" w:rsidRPr="003C1BB4" w:rsidRDefault="004300F4" w:rsidP="009912FB">
            <w:pPr>
              <w:pStyle w:val="a3"/>
              <w:rPr>
                <w:rFonts w:ascii="Times New Roman" w:hAnsi="Times New Roman" w:cs="Times New Roman"/>
                <w:lang w:val="en-US"/>
              </w:rPr>
            </w:pPr>
            <w:r w:rsidRPr="003C1BB4">
              <w:rPr>
                <w:rFonts w:ascii="Times New Roman" w:hAnsi="Times New Roman" w:cs="Times New Roman"/>
                <w:lang w:val="en-US"/>
              </w:rPr>
              <w:t>Tolerarea diferențelor individuale;</w:t>
            </w:r>
          </w:p>
          <w:p w14:paraId="6517ACF7" w14:textId="77777777" w:rsidR="004300F4" w:rsidRPr="00CE2296" w:rsidRDefault="004300F4" w:rsidP="009912FB">
            <w:pPr>
              <w:pStyle w:val="a3"/>
              <w:rPr>
                <w:rFonts w:ascii="Times New Roman" w:hAnsi="Times New Roman" w:cs="Times New Roman"/>
                <w:i/>
                <w:color w:val="FF0000"/>
                <w:lang w:val="en-US"/>
              </w:rPr>
            </w:pPr>
            <w:r w:rsidRPr="003C1BB4">
              <w:rPr>
                <w:rFonts w:ascii="Times New Roman" w:hAnsi="Times New Roman" w:cs="Times New Roman"/>
                <w:lang w:val="en-US"/>
              </w:rPr>
              <w:t>Informarea personalului</w:t>
            </w:r>
            <w:r>
              <w:rPr>
                <w:rFonts w:ascii="Times New Roman" w:hAnsi="Times New Roman" w:cs="Times New Roman"/>
                <w:lang w:val="en-US"/>
              </w:rPr>
              <w:t>,</w:t>
            </w:r>
            <w:r w:rsidRPr="003C1BB4">
              <w:rPr>
                <w:rFonts w:ascii="Times New Roman" w:hAnsi="Times New Roman" w:cs="Times New Roman"/>
                <w:lang w:val="en-US"/>
              </w:rPr>
              <w:t xml:space="preserve"> copiilor/elevilor  și reprezentanților legali cu privire la procedurile de prevenire , indentificare , semnalare , evaluare și</w:t>
            </w:r>
            <w:r>
              <w:rPr>
                <w:rFonts w:ascii="Times New Roman" w:hAnsi="Times New Roman" w:cs="Times New Roman"/>
                <w:lang w:val="en-US"/>
              </w:rPr>
              <w:t xml:space="preserve"> soluționare a situațiilor de di</w:t>
            </w:r>
            <w:r w:rsidRPr="003C1BB4">
              <w:rPr>
                <w:rFonts w:ascii="Times New Roman" w:hAnsi="Times New Roman" w:cs="Times New Roman"/>
                <w:lang w:val="en-US"/>
              </w:rPr>
              <w:t>scriminare.</w:t>
            </w:r>
          </w:p>
        </w:tc>
      </w:tr>
      <w:tr w:rsidR="004300F4" w:rsidRPr="00E64813" w14:paraId="694BB3BD" w14:textId="77777777" w:rsidTr="009912FB">
        <w:tc>
          <w:tcPr>
            <w:tcW w:w="2336" w:type="dxa"/>
          </w:tcPr>
          <w:p w14:paraId="12C7EEE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1B241584"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3.2.3. Instituția dispune de proceduri de prevenire, identificare, semnalare, evaluare și soluționare a situațiilor de discriminare și informează personal, a elevii și reprezentanții lor legali cu privire la utilizarea acestor proceduri. Administrația instituției formează colective școlare în mod eficient, asigurându-se respectarea diferențelor individuale și a cerințelor legale privind constituirea claselor.</w:t>
            </w:r>
          </w:p>
          <w:p w14:paraId="525A3262" w14:textId="77777777" w:rsidR="004300F4" w:rsidRPr="00E863BE" w:rsidRDefault="004300F4" w:rsidP="009912FB">
            <w:pPr>
              <w:pStyle w:val="a3"/>
              <w:rPr>
                <w:rFonts w:ascii="Times New Roman" w:hAnsi="Times New Roman" w:cs="Times New Roman"/>
                <w:lang w:val="ro-RO"/>
              </w:rPr>
            </w:pPr>
          </w:p>
        </w:tc>
      </w:tr>
      <w:tr w:rsidR="004300F4" w:rsidRPr="00E863BE" w14:paraId="399F1C3F" w14:textId="77777777" w:rsidTr="009912FB">
        <w:tc>
          <w:tcPr>
            <w:tcW w:w="2336" w:type="dxa"/>
          </w:tcPr>
          <w:p w14:paraId="183B473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527852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82C459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6577A26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280B5EE6" w14:textId="77777777" w:rsidR="004300F4" w:rsidRPr="00E863BE" w:rsidRDefault="004300F4" w:rsidP="004300F4">
      <w:pPr>
        <w:pStyle w:val="a3"/>
        <w:rPr>
          <w:rFonts w:ascii="Times New Roman" w:hAnsi="Times New Roman" w:cs="Times New Roman"/>
          <w:lang w:val="ro-RO"/>
        </w:rPr>
      </w:pPr>
    </w:p>
    <w:p w14:paraId="5744785E"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 proces educațional</w:t>
      </w:r>
    </w:p>
    <w:p w14:paraId="78CA8DA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3.2.4</w:t>
      </w:r>
      <w:r>
        <w:rPr>
          <w:rFonts w:ascii="Times New Roman" w:hAnsi="Times New Roman" w:cs="Times New Roman"/>
          <w:lang w:val="ro-RO"/>
        </w:rPr>
        <w:t>.</w:t>
      </w:r>
      <w:r w:rsidRPr="00E863BE">
        <w:rPr>
          <w:rFonts w:ascii="Times New Roman" w:hAnsi="Times New Roman" w:cs="Times New Roman"/>
          <w:lang w:val="ro-RO"/>
        </w:rPr>
        <w:t xml:space="preserve"> Punerea în aplicare a curriculumului, inclusiv a curriculumului diferențiat/ adaptat pentru copiii cu CES, și evaluarea echitabilă a progresului tuturor elevilor, în scopul respectării individualității și tratării valorice a lor</w:t>
      </w:r>
    </w:p>
    <w:p w14:paraId="0DAA3CC2"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FF39A6D" w14:textId="77777777" w:rsidTr="009912FB">
        <w:tc>
          <w:tcPr>
            <w:tcW w:w="2336" w:type="dxa"/>
          </w:tcPr>
          <w:p w14:paraId="56E98B5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8941AB1" w14:textId="59BDCEDC" w:rsidR="004300F4" w:rsidRDefault="004300F4" w:rsidP="009912FB">
            <w:pPr>
              <w:pStyle w:val="a3"/>
              <w:rPr>
                <w:rFonts w:ascii="Times New Roman" w:hAnsi="Times New Roman" w:cs="Times New Roman"/>
                <w:lang w:val="ro-MD"/>
              </w:rPr>
            </w:pPr>
            <w:r>
              <w:rPr>
                <w:rFonts w:ascii="Times New Roman" w:hAnsi="Times New Roman" w:cs="Times New Roman"/>
                <w:lang w:val="ro-MD"/>
              </w:rPr>
              <w:t>În anul de studii 202</w:t>
            </w:r>
            <w:r w:rsidR="007C6E28">
              <w:rPr>
                <w:rFonts w:ascii="Times New Roman" w:hAnsi="Times New Roman" w:cs="Times New Roman"/>
                <w:lang w:val="ro-MD"/>
              </w:rPr>
              <w:t>2</w:t>
            </w:r>
            <w:r>
              <w:rPr>
                <w:rFonts w:ascii="Times New Roman" w:hAnsi="Times New Roman" w:cs="Times New Roman"/>
                <w:lang w:val="ro-MD"/>
              </w:rPr>
              <w:t>-202</w:t>
            </w:r>
            <w:r w:rsidR="007C6E28">
              <w:rPr>
                <w:rFonts w:ascii="Times New Roman" w:hAnsi="Times New Roman" w:cs="Times New Roman"/>
                <w:lang w:val="ro-MD"/>
              </w:rPr>
              <w:t>3</w:t>
            </w:r>
            <w:r>
              <w:rPr>
                <w:rFonts w:ascii="Times New Roman" w:hAnsi="Times New Roman" w:cs="Times New Roman"/>
                <w:lang w:val="ro-MD"/>
              </w:rPr>
              <w:t xml:space="preserve">  a studiat 1 copil cu CES, în baza PEI.</w:t>
            </w:r>
          </w:p>
          <w:p w14:paraId="44D0E313" w14:textId="77777777" w:rsidR="004300F4" w:rsidRPr="00E6712F" w:rsidRDefault="004300F4" w:rsidP="009912FB">
            <w:pPr>
              <w:pStyle w:val="a3"/>
              <w:rPr>
                <w:rFonts w:ascii="Times New Roman" w:hAnsi="Times New Roman" w:cs="Times New Roman"/>
                <w:lang w:val="ro-MD"/>
              </w:rPr>
            </w:pPr>
            <w:r>
              <w:rPr>
                <w:rFonts w:ascii="Times New Roman" w:hAnsi="Times New Roman" w:cs="Times New Roman"/>
                <w:lang w:val="ro-MD"/>
              </w:rPr>
              <w:t>S-a respectat individualitatea și particularitățile individuale de dezvoltare ale elevului.</w:t>
            </w:r>
          </w:p>
          <w:p w14:paraId="1CA42386" w14:textId="77777777" w:rsidR="004300F4" w:rsidRPr="00CE2296" w:rsidRDefault="004300F4" w:rsidP="009912FB">
            <w:pPr>
              <w:pBdr>
                <w:top w:val="nil"/>
                <w:left w:val="nil"/>
                <w:bottom w:val="nil"/>
                <w:right w:val="nil"/>
                <w:between w:val="nil"/>
              </w:pBdr>
              <w:spacing w:line="259" w:lineRule="auto"/>
              <w:jc w:val="both"/>
              <w:rPr>
                <w:rFonts w:ascii="Times New Roman" w:eastAsia="Times New Roman" w:hAnsi="Times New Roman" w:cs="Times New Roman"/>
                <w:i/>
                <w:color w:val="FF0000"/>
                <w:lang w:val="en-US"/>
              </w:rPr>
            </w:pPr>
          </w:p>
        </w:tc>
      </w:tr>
      <w:tr w:rsidR="004300F4" w:rsidRPr="00E64813" w14:paraId="13FA70AC" w14:textId="77777777" w:rsidTr="009912FB">
        <w:tc>
          <w:tcPr>
            <w:tcW w:w="2336" w:type="dxa"/>
          </w:tcPr>
          <w:p w14:paraId="1F78442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3DA7B7B" w14:textId="77777777" w:rsidR="004300F4" w:rsidRDefault="004300F4" w:rsidP="009912FB">
            <w:pPr>
              <w:pStyle w:val="a3"/>
              <w:rPr>
                <w:rFonts w:ascii="Times New Roman" w:hAnsi="Times New Roman" w:cs="Times New Roman"/>
                <w:i/>
                <w:lang w:val="ro-RO"/>
              </w:rPr>
            </w:pPr>
            <w:r>
              <w:rPr>
                <w:rFonts w:ascii="Times New Roman" w:hAnsi="Times New Roman" w:cs="Times New Roman"/>
                <w:i/>
                <w:lang w:val="ro-MD"/>
              </w:rPr>
              <w:t>Procesul educațional se realizează în concordanță cu particulartitățile și necesitățile individuale ale fiecărui elev.</w:t>
            </w:r>
          </w:p>
          <w:p w14:paraId="4FC00130" w14:textId="77777777" w:rsidR="004300F4" w:rsidRPr="00E863BE" w:rsidRDefault="004300F4" w:rsidP="009912FB">
            <w:pPr>
              <w:pStyle w:val="a3"/>
              <w:rPr>
                <w:rFonts w:ascii="Times New Roman" w:hAnsi="Times New Roman" w:cs="Times New Roman"/>
                <w:lang w:val="ro-RO"/>
              </w:rPr>
            </w:pPr>
          </w:p>
        </w:tc>
      </w:tr>
      <w:tr w:rsidR="004300F4" w:rsidRPr="00E863BE" w14:paraId="54C1E841" w14:textId="77777777" w:rsidTr="009912FB">
        <w:tc>
          <w:tcPr>
            <w:tcW w:w="2336" w:type="dxa"/>
          </w:tcPr>
          <w:p w14:paraId="09C12EF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3342B6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1370D3B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1,0</w:t>
            </w:r>
          </w:p>
        </w:tc>
        <w:tc>
          <w:tcPr>
            <w:tcW w:w="2337" w:type="dxa"/>
          </w:tcPr>
          <w:p w14:paraId="6A763AF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-1,0</w:t>
            </w:r>
          </w:p>
        </w:tc>
      </w:tr>
    </w:tbl>
    <w:p w14:paraId="2DF7F87B" w14:textId="77777777" w:rsidR="004300F4" w:rsidRPr="00E863BE" w:rsidRDefault="004300F4" w:rsidP="004300F4">
      <w:pPr>
        <w:pStyle w:val="a3"/>
        <w:rPr>
          <w:rFonts w:ascii="Times New Roman" w:hAnsi="Times New Roman" w:cs="Times New Roman"/>
          <w:lang w:val="ro-RO"/>
        </w:rPr>
      </w:pPr>
    </w:p>
    <w:p w14:paraId="1D044B9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3.2.5.  Recunoașterea de către elevi a situațiilor de nerespectare a diferențelor individuale și de discriminare și manifestarea capacității de a le prezenta în cunoștință de cauză</w:t>
      </w:r>
    </w:p>
    <w:p w14:paraId="48D5CA6F"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E472D77" w14:textId="77777777" w:rsidTr="009912FB">
        <w:tc>
          <w:tcPr>
            <w:tcW w:w="2336" w:type="dxa"/>
          </w:tcPr>
          <w:p w14:paraId="4CC3DC9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0F265A6"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Registrul diriginților de consiliere a elevilor/copiilor și părinților ;</w:t>
            </w:r>
          </w:p>
          <w:p w14:paraId="3E324E26"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Registrul de evidență a referințelor elevilor care prezintă anumite dificultăți și probleme de învățare .</w:t>
            </w:r>
          </w:p>
          <w:p w14:paraId="2AECCE2A"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lastRenderedPageBreak/>
              <w:t>Fișa de dezvoltare a evoluției în dezvoltarea copilului/elevului.</w:t>
            </w:r>
          </w:p>
          <w:p w14:paraId="59ADEA3D"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Fișă de observare a dezvoltării copilului.</w:t>
            </w:r>
          </w:p>
          <w:p w14:paraId="7FFFFCD9"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Tabelul performanțelor școlare.</w:t>
            </w:r>
          </w:p>
          <w:p w14:paraId="1A94171B"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Raport privind dezvoltarea fizică , cognitivă , socio-emoțională a copiilor preșcolari.</w:t>
            </w:r>
          </w:p>
        </w:tc>
      </w:tr>
      <w:tr w:rsidR="004300F4" w:rsidRPr="000A64B4" w14:paraId="095DCEB7" w14:textId="77777777" w:rsidTr="009912FB">
        <w:tc>
          <w:tcPr>
            <w:tcW w:w="2336" w:type="dxa"/>
          </w:tcPr>
          <w:p w14:paraId="4BA8131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09F0F934" w14:textId="77777777" w:rsidR="004300F4" w:rsidRPr="00AB2269" w:rsidRDefault="004300F4" w:rsidP="009912FB">
            <w:pPr>
              <w:pStyle w:val="a3"/>
              <w:rPr>
                <w:rFonts w:ascii="Times New Roman" w:hAnsi="Times New Roman" w:cs="Times New Roman"/>
                <w:i/>
                <w:lang w:val="ro-RO"/>
              </w:rPr>
            </w:pPr>
            <w:r w:rsidRPr="00AB2269">
              <w:rPr>
                <w:rFonts w:ascii="Times New Roman" w:hAnsi="Times New Roman" w:cs="Times New Roman"/>
                <w:i/>
                <w:lang w:val="ro-RO"/>
              </w:rPr>
              <w:t>3.2.5. Copiii recunosc situațiile de discriminare și le aduc la cunoștință cadrelor didactice și administrației instituției la moment .</w:t>
            </w:r>
          </w:p>
          <w:p w14:paraId="7C94FAEE" w14:textId="77777777" w:rsidR="004300F4" w:rsidRPr="00AB2269" w:rsidRDefault="004300F4" w:rsidP="009912FB">
            <w:pPr>
              <w:pStyle w:val="a3"/>
              <w:rPr>
                <w:rFonts w:ascii="Times New Roman" w:hAnsi="Times New Roman" w:cs="Times New Roman"/>
                <w:i/>
                <w:lang w:val="ro-RO"/>
              </w:rPr>
            </w:pPr>
            <w:r w:rsidRPr="00AB2269">
              <w:rPr>
                <w:rFonts w:ascii="Times New Roman" w:hAnsi="Times New Roman" w:cs="Times New Roman"/>
                <w:i/>
                <w:lang w:val="ro-RO"/>
              </w:rPr>
              <w:t>Lădița de încredere;</w:t>
            </w:r>
          </w:p>
          <w:p w14:paraId="7A6B81C1" w14:textId="77777777" w:rsidR="004300F4" w:rsidRPr="00E863BE" w:rsidRDefault="004300F4" w:rsidP="009912FB">
            <w:pPr>
              <w:pStyle w:val="a3"/>
              <w:rPr>
                <w:rFonts w:ascii="Times New Roman" w:hAnsi="Times New Roman" w:cs="Times New Roman"/>
                <w:lang w:val="ro-RO"/>
              </w:rPr>
            </w:pPr>
          </w:p>
        </w:tc>
      </w:tr>
      <w:tr w:rsidR="004300F4" w:rsidRPr="00E863BE" w14:paraId="0F054D69" w14:textId="77777777" w:rsidTr="009912FB">
        <w:tc>
          <w:tcPr>
            <w:tcW w:w="2336" w:type="dxa"/>
          </w:tcPr>
          <w:p w14:paraId="6ECFF0D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A58127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FC96AD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4D13E35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59776F96" w14:textId="77777777" w:rsidR="004300F4" w:rsidRPr="00E863BE" w:rsidRDefault="004300F4" w:rsidP="004300F4">
      <w:pPr>
        <w:pStyle w:val="a3"/>
        <w:rPr>
          <w:rFonts w:ascii="Times New Roman" w:hAnsi="Times New Roman" w:cs="Times New Roman"/>
          <w:lang w:val="ro-RO"/>
        </w:rPr>
      </w:pPr>
    </w:p>
    <w:p w14:paraId="5600C168"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Standatd 3.3. Asigurarea mediului accesibil și favorabil pentru toți copiii</w:t>
      </w:r>
    </w:p>
    <w:p w14:paraId="76088C8B"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Domeniu:</w:t>
      </w:r>
      <w:r w:rsidRPr="00E863BE">
        <w:rPr>
          <w:rFonts w:ascii="Times New Roman" w:hAnsi="Times New Roman" w:cs="Times New Roman"/>
          <w:b/>
          <w:lang w:val="ro-RO"/>
        </w:rPr>
        <w:t xml:space="preserve"> Management</w:t>
      </w:r>
    </w:p>
    <w:p w14:paraId="4104A190"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3.3.1. Utilizarea resurselor instituționale disponibile pentru asigurarea unui mediu accesibil și sigur pentru fiecare elev, inclusiv cu CES, și identificarea, procurarea resurselor noi</w:t>
      </w:r>
    </w:p>
    <w:p w14:paraId="69B6EEE5"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6FDF5D6E" w14:textId="77777777" w:rsidTr="009912FB">
        <w:tc>
          <w:tcPr>
            <w:tcW w:w="2336" w:type="dxa"/>
          </w:tcPr>
          <w:p w14:paraId="29F7C26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0E8A808" w14:textId="77777777" w:rsidR="004300F4" w:rsidRPr="00E6712F" w:rsidRDefault="004300F4" w:rsidP="009912F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Instituția asigură permanent un mediu acces</w:t>
            </w:r>
            <w:r>
              <w:rPr>
                <w:rFonts w:ascii="Times New Roman" w:eastAsia="Times New Roman" w:hAnsi="Times New Roman" w:cs="Times New Roman"/>
                <w:lang w:val="en-US"/>
              </w:rPr>
              <w:t>i</w:t>
            </w:r>
            <w:r w:rsidRPr="00E6712F">
              <w:rPr>
                <w:rFonts w:ascii="Times New Roman" w:eastAsia="Times New Roman" w:hAnsi="Times New Roman" w:cs="Times New Roman"/>
                <w:lang w:val="en-US"/>
              </w:rPr>
              <w:t>bil și favorabil pentru fiecare elev ;</w:t>
            </w:r>
          </w:p>
          <w:p w14:paraId="1882F581" w14:textId="77777777" w:rsidR="004300F4" w:rsidRPr="00E6712F" w:rsidRDefault="004300F4" w:rsidP="009912F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lang w:val="en-US"/>
              </w:rPr>
            </w:pPr>
            <w:r>
              <w:rPr>
                <w:rFonts w:ascii="Times New Roman" w:eastAsia="Times New Roman" w:hAnsi="Times New Roman" w:cs="Times New Roman"/>
                <w:lang w:val="en-US"/>
              </w:rPr>
              <w:t>Utilizează rațional resursele disponibile</w:t>
            </w:r>
            <w:r w:rsidRPr="00E6712F">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E6712F">
              <w:rPr>
                <w:rFonts w:ascii="Times New Roman" w:eastAsia="Times New Roman" w:hAnsi="Times New Roman" w:cs="Times New Roman"/>
                <w:lang w:val="en-US"/>
              </w:rPr>
              <w:t>indentificând și procurând la timpul  potrivit resurse noi;</w:t>
            </w:r>
          </w:p>
          <w:p w14:paraId="73110AFC" w14:textId="77777777" w:rsidR="004300F4" w:rsidRPr="00017358" w:rsidRDefault="004300F4" w:rsidP="009912FB">
            <w:pPr>
              <w:numPr>
                <w:ilvl w:val="0"/>
                <w:numId w:val="23"/>
              </w:numPr>
              <w:pBdr>
                <w:top w:val="nil"/>
                <w:left w:val="nil"/>
                <w:bottom w:val="nil"/>
                <w:right w:val="nil"/>
                <w:between w:val="nil"/>
              </w:pBdr>
              <w:spacing w:line="259" w:lineRule="auto"/>
              <w:ind w:left="453"/>
              <w:jc w:val="both"/>
              <w:rPr>
                <w:rFonts w:ascii="Times New Roman" w:eastAsia="Times New Roman" w:hAnsi="Times New Roman" w:cs="Times New Roman"/>
                <w:i/>
                <w:color w:val="FF0000"/>
                <w:lang w:val="en-US"/>
              </w:rPr>
            </w:pPr>
            <w:r w:rsidRPr="00E6712F">
              <w:rPr>
                <w:rFonts w:ascii="Times New Roman" w:eastAsia="Times New Roman" w:hAnsi="Times New Roman" w:cs="Times New Roman"/>
                <w:lang w:val="en-US"/>
              </w:rPr>
              <w:t>Lecțiile, activitățile extrașcolare și alte activități organizate în cadrul instituției au fost analizate pentru asigurarea unui mediu accesibil și sigur pentru fiecare copil.</w:t>
            </w:r>
          </w:p>
        </w:tc>
      </w:tr>
      <w:tr w:rsidR="004300F4" w:rsidRPr="00E64813" w14:paraId="7C3451B6" w14:textId="77777777" w:rsidTr="009912FB">
        <w:tc>
          <w:tcPr>
            <w:tcW w:w="2336" w:type="dxa"/>
          </w:tcPr>
          <w:p w14:paraId="671036C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41246D5"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3.3.1. Administrația instituției utilizează toate resursele instituționale disponibile pentru asigurarea unui mediu accesibil și sigur pentru fiecare elev</w:t>
            </w:r>
            <w:r>
              <w:rPr>
                <w:rFonts w:ascii="Times New Roman" w:hAnsi="Times New Roman" w:cs="Times New Roman"/>
                <w:i/>
                <w:lang w:val="ro-RO"/>
              </w:rPr>
              <w:t>.</w:t>
            </w:r>
          </w:p>
        </w:tc>
      </w:tr>
      <w:tr w:rsidR="004300F4" w:rsidRPr="00E863BE" w14:paraId="50C547C0" w14:textId="77777777" w:rsidTr="009912FB">
        <w:tc>
          <w:tcPr>
            <w:tcW w:w="2336" w:type="dxa"/>
          </w:tcPr>
          <w:p w14:paraId="7E2FA88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561352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D4131F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1,0</w:t>
            </w:r>
          </w:p>
        </w:tc>
        <w:tc>
          <w:tcPr>
            <w:tcW w:w="2337" w:type="dxa"/>
          </w:tcPr>
          <w:p w14:paraId="4925F8C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1,0</w:t>
            </w:r>
          </w:p>
        </w:tc>
      </w:tr>
    </w:tbl>
    <w:p w14:paraId="3B5E74B4" w14:textId="77777777" w:rsidR="004300F4" w:rsidRPr="00E863BE" w:rsidRDefault="004300F4" w:rsidP="004300F4">
      <w:pPr>
        <w:pStyle w:val="a3"/>
        <w:rPr>
          <w:rFonts w:ascii="Times New Roman" w:hAnsi="Times New Roman" w:cs="Times New Roman"/>
          <w:lang w:val="ro-RO"/>
        </w:rPr>
      </w:pPr>
    </w:p>
    <w:p w14:paraId="31B00312"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3.3.2</w:t>
      </w:r>
      <w:r>
        <w:rPr>
          <w:rFonts w:ascii="Times New Roman" w:hAnsi="Times New Roman" w:cs="Times New Roman"/>
          <w:lang w:val="ro-RO"/>
        </w:rPr>
        <w:t>.</w:t>
      </w:r>
      <w:r w:rsidRPr="00E863BE">
        <w:rPr>
          <w:rFonts w:ascii="Times New Roman" w:hAnsi="Times New Roman" w:cs="Times New Roman"/>
          <w:lang w:val="ro-RO"/>
        </w:rPr>
        <w:t xml:space="preserve"> Asigurarea protecției datelor cu caracter personal și a accesului, conform legii, la datele de interes public</w:t>
      </w:r>
    </w:p>
    <w:p w14:paraId="48728FAC"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5698B53" w14:textId="77777777" w:rsidTr="009912FB">
        <w:tc>
          <w:tcPr>
            <w:tcW w:w="2336" w:type="dxa"/>
          </w:tcPr>
          <w:p w14:paraId="6DFE93E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5A7DA7CA" w14:textId="77777777" w:rsidR="004300F4" w:rsidRPr="00E6712F" w:rsidRDefault="004300F4" w:rsidP="009912FB">
            <w:pPr>
              <w:pStyle w:val="a3"/>
              <w:rPr>
                <w:rFonts w:ascii="Times New Roman" w:eastAsia="Times New Roman" w:hAnsi="Times New Roman" w:cs="Times New Roman"/>
                <w:lang w:val="en-US"/>
              </w:rPr>
            </w:pPr>
            <w:r w:rsidRPr="00E6712F">
              <w:rPr>
                <w:rFonts w:ascii="Times New Roman" w:eastAsia="Times New Roman" w:hAnsi="Times New Roman" w:cs="Times New Roman"/>
                <w:lang w:val="en-US"/>
              </w:rPr>
              <w:t xml:space="preserve">Regulamentul intern al instituţiei  conţine stipulări privind  protecţia datelor cu caracter personal  </w:t>
            </w:r>
          </w:p>
          <w:p w14:paraId="219ACF52" w14:textId="77777777" w:rsidR="004300F4" w:rsidRDefault="004300F4" w:rsidP="009912FB">
            <w:pPr>
              <w:pStyle w:val="a3"/>
              <w:rPr>
                <w:rFonts w:ascii="Times New Roman" w:eastAsia="Times New Roman" w:hAnsi="Times New Roman" w:cs="Times New Roman"/>
                <w:lang w:val="en-US"/>
              </w:rPr>
            </w:pPr>
            <w:r w:rsidRPr="00E6712F">
              <w:rPr>
                <w:rFonts w:ascii="Times New Roman" w:eastAsia="Times New Roman" w:hAnsi="Times New Roman" w:cs="Times New Roman"/>
                <w:lang w:val="en-US"/>
              </w:rPr>
              <w:t>Ordin cu privirea asigurarea protecției datelor cu caracter personal.</w:t>
            </w:r>
          </w:p>
          <w:p w14:paraId="4B103596" w14:textId="77777777" w:rsidR="004300F4" w:rsidRDefault="004300F4" w:rsidP="009912FB">
            <w:pPr>
              <w:pStyle w:val="a3"/>
              <w:rPr>
                <w:rFonts w:ascii="Times New Roman" w:eastAsia="Times New Roman" w:hAnsi="Times New Roman" w:cs="Times New Roman"/>
                <w:lang w:val="en-US"/>
              </w:rPr>
            </w:pPr>
            <w:r>
              <w:rPr>
                <w:rFonts w:ascii="Times New Roman" w:eastAsia="Times New Roman" w:hAnsi="Times New Roman" w:cs="Times New Roman"/>
                <w:lang w:val="en-US"/>
              </w:rPr>
              <w:t>Acordul părinților cu privire la prelucrarea datelor cu caracter personal.</w:t>
            </w:r>
          </w:p>
          <w:p w14:paraId="47E48931" w14:textId="77777777" w:rsidR="004300F4" w:rsidRDefault="004300F4" w:rsidP="009912FB">
            <w:pPr>
              <w:pStyle w:val="a3"/>
              <w:rPr>
                <w:rFonts w:ascii="Times New Roman" w:eastAsia="Times New Roman" w:hAnsi="Times New Roman" w:cs="Times New Roman"/>
                <w:lang w:val="en-US"/>
              </w:rPr>
            </w:pPr>
            <w:r>
              <w:rPr>
                <w:rFonts w:ascii="Times New Roman" w:eastAsia="Times New Roman" w:hAnsi="Times New Roman" w:cs="Times New Roman"/>
                <w:lang w:val="en-US"/>
              </w:rPr>
              <w:t>Permiterea serviciilor foto-video doar cu acordul părinților.</w:t>
            </w:r>
          </w:p>
          <w:p w14:paraId="25700481" w14:textId="77777777" w:rsidR="004300F4" w:rsidRPr="005C03AC" w:rsidRDefault="004300F4" w:rsidP="009912FB">
            <w:pPr>
              <w:pStyle w:val="a3"/>
              <w:rPr>
                <w:rFonts w:ascii="Times New Roman" w:hAnsi="Times New Roman" w:cs="Times New Roman"/>
                <w:color w:val="FF0000"/>
                <w:lang w:val="en-US"/>
              </w:rPr>
            </w:pPr>
          </w:p>
        </w:tc>
      </w:tr>
      <w:tr w:rsidR="004300F4" w:rsidRPr="00E64813" w14:paraId="0DB449DB" w14:textId="77777777" w:rsidTr="009912FB">
        <w:tc>
          <w:tcPr>
            <w:tcW w:w="2336" w:type="dxa"/>
          </w:tcPr>
          <w:p w14:paraId="4D12CD6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55F2250"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3.3.2. Administrația instituției asigură protecția datelor cu caracter personal și asigură accesul, conform legii, la datele de interes public.</w:t>
            </w:r>
          </w:p>
        </w:tc>
      </w:tr>
      <w:tr w:rsidR="004300F4" w:rsidRPr="00E863BE" w14:paraId="721DE6B4" w14:textId="77777777" w:rsidTr="009912FB">
        <w:tc>
          <w:tcPr>
            <w:tcW w:w="2336" w:type="dxa"/>
          </w:tcPr>
          <w:p w14:paraId="5882148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115A3AD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4D8FFBA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27B5522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0028723E" w14:textId="77777777" w:rsidR="004300F4" w:rsidRPr="00E863BE" w:rsidRDefault="004300F4" w:rsidP="004300F4">
      <w:pPr>
        <w:pStyle w:val="a3"/>
        <w:rPr>
          <w:rFonts w:ascii="Times New Roman" w:hAnsi="Times New Roman" w:cs="Times New Roman"/>
          <w:lang w:val="ro-RO"/>
        </w:rPr>
      </w:pPr>
    </w:p>
    <w:p w14:paraId="2AB368E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3FCC181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3.3.3</w:t>
      </w:r>
      <w:r>
        <w:rPr>
          <w:rFonts w:ascii="Times New Roman" w:hAnsi="Times New Roman" w:cs="Times New Roman"/>
          <w:lang w:val="ro-RO"/>
        </w:rPr>
        <w:t>. Asigurarea unui mediu</w:t>
      </w:r>
      <w:r w:rsidRPr="00E863BE">
        <w:rPr>
          <w:rFonts w:ascii="Times New Roman" w:hAnsi="Times New Roman" w:cs="Times New Roman"/>
          <w:lang w:val="ro-RO"/>
        </w:rPr>
        <w:t xml:space="preserve"> accesibil pentru incluziunea tuturor elevil</w:t>
      </w:r>
      <w:r>
        <w:rPr>
          <w:rFonts w:ascii="Times New Roman" w:hAnsi="Times New Roman" w:cs="Times New Roman"/>
          <w:lang w:val="ro-RO"/>
        </w:rPr>
        <w:t>or, a spațiilor dotate, conform</w:t>
      </w:r>
      <w:r w:rsidRPr="00E863BE">
        <w:rPr>
          <w:rFonts w:ascii="Times New Roman" w:hAnsi="Times New Roman" w:cs="Times New Roman"/>
          <w:lang w:val="ro-RO"/>
        </w:rPr>
        <w:t xml:space="preserve"> specificului educației, a spațiilor destinate serviciilor de sprijin</w:t>
      </w:r>
    </w:p>
    <w:p w14:paraId="13C639F3"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6172B8F2" w14:textId="77777777" w:rsidTr="009912FB">
        <w:tc>
          <w:tcPr>
            <w:tcW w:w="2336" w:type="dxa"/>
          </w:tcPr>
          <w:p w14:paraId="36A9ED3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2FFDBA22" w14:textId="77777777" w:rsidR="004300F4" w:rsidRPr="00E6712F" w:rsidRDefault="004300F4" w:rsidP="009912FB">
            <w:pPr>
              <w:pStyle w:val="a3"/>
              <w:rPr>
                <w:rFonts w:ascii="Times New Roman" w:hAnsi="Times New Roman" w:cs="Times New Roman"/>
                <w:lang w:val="ro-RO"/>
              </w:rPr>
            </w:pPr>
            <w:r w:rsidRPr="00E6712F">
              <w:rPr>
                <w:rFonts w:ascii="Times New Roman" w:hAnsi="Times New Roman" w:cs="Times New Roman"/>
                <w:lang w:val="ro-RO"/>
              </w:rPr>
              <w:t>Instituția asigură condiții prielnice și dotate în concordanță cu natura activităților desfășurate și cu nevoile generale și speciale ale copiilor.</w:t>
            </w:r>
          </w:p>
          <w:p w14:paraId="33DA86D0" w14:textId="77777777" w:rsidR="004300F4" w:rsidRPr="00841AA5" w:rsidRDefault="004300F4" w:rsidP="009912FB">
            <w:pPr>
              <w:pStyle w:val="a3"/>
              <w:rPr>
                <w:rFonts w:ascii="Times New Roman" w:hAnsi="Times New Roman" w:cs="Times New Roman"/>
                <w:i/>
                <w:color w:val="FF0000"/>
                <w:lang w:val="ro-RO"/>
              </w:rPr>
            </w:pPr>
            <w:r w:rsidRPr="00E6712F">
              <w:rPr>
                <w:rFonts w:ascii="Times New Roman" w:hAnsi="Times New Roman" w:cs="Times New Roman"/>
                <w:lang w:val="ro-RO"/>
              </w:rPr>
              <w:t>Instituția dispune de mobilier școlar conform vârstei.</w:t>
            </w:r>
          </w:p>
        </w:tc>
      </w:tr>
      <w:tr w:rsidR="004300F4" w:rsidRPr="00E64813" w14:paraId="7F87639D" w14:textId="77777777" w:rsidTr="009912FB">
        <w:tc>
          <w:tcPr>
            <w:tcW w:w="2336" w:type="dxa"/>
          </w:tcPr>
          <w:p w14:paraId="092DFE8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48A0FA7"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3.3.3. Instituția asigură un mediu accesibil pentru incluziunea tu</w:t>
            </w:r>
            <w:r>
              <w:rPr>
                <w:rFonts w:ascii="Times New Roman" w:hAnsi="Times New Roman" w:cs="Times New Roman"/>
                <w:i/>
                <w:lang w:val="ro-RO"/>
              </w:rPr>
              <w:t xml:space="preserve">turor copiilor și </w:t>
            </w:r>
            <w:r w:rsidRPr="00E863BE">
              <w:rPr>
                <w:rFonts w:ascii="Times New Roman" w:hAnsi="Times New Roman" w:cs="Times New Roman"/>
                <w:i/>
                <w:lang w:val="ro-RO"/>
              </w:rPr>
              <w:t xml:space="preserve"> dispune de spații  destinate procesului educațional, dotate în conformitate cu nivelul de școlarizare, , rezonabil accesibile pentru toți copi</w:t>
            </w:r>
            <w:r>
              <w:rPr>
                <w:rFonts w:ascii="Times New Roman" w:hAnsi="Times New Roman" w:cs="Times New Roman"/>
                <w:i/>
                <w:lang w:val="ro-RO"/>
              </w:rPr>
              <w:t>i</w:t>
            </w:r>
            <w:r w:rsidRPr="00E863BE">
              <w:rPr>
                <w:rFonts w:ascii="Times New Roman" w:hAnsi="Times New Roman" w:cs="Times New Roman"/>
                <w:i/>
                <w:lang w:val="ro-RO"/>
              </w:rPr>
              <w:t xml:space="preserve">i. </w:t>
            </w:r>
          </w:p>
        </w:tc>
      </w:tr>
      <w:tr w:rsidR="004300F4" w:rsidRPr="00E863BE" w14:paraId="64823D71" w14:textId="77777777" w:rsidTr="009912FB">
        <w:tc>
          <w:tcPr>
            <w:tcW w:w="2336" w:type="dxa"/>
          </w:tcPr>
          <w:p w14:paraId="0805781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Pondere și punctaj </w:t>
            </w:r>
            <w:r w:rsidRPr="00E863BE">
              <w:rPr>
                <w:rFonts w:ascii="Times New Roman" w:hAnsi="Times New Roman" w:cs="Times New Roman"/>
                <w:lang w:val="ro-RO"/>
              </w:rPr>
              <w:lastRenderedPageBreak/>
              <w:t>acordat</w:t>
            </w:r>
          </w:p>
        </w:tc>
        <w:tc>
          <w:tcPr>
            <w:tcW w:w="2336" w:type="dxa"/>
          </w:tcPr>
          <w:p w14:paraId="54DD068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Pondere: 2</w:t>
            </w:r>
          </w:p>
        </w:tc>
        <w:tc>
          <w:tcPr>
            <w:tcW w:w="2336" w:type="dxa"/>
          </w:tcPr>
          <w:p w14:paraId="3E4FA89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w:t>
            </w:r>
            <w:r w:rsidRPr="00E863BE">
              <w:rPr>
                <w:rFonts w:ascii="Times New Roman" w:hAnsi="Times New Roman" w:cs="Times New Roman"/>
                <w:lang w:val="ro-RO"/>
              </w:rPr>
              <w:lastRenderedPageBreak/>
              <w:t xml:space="preserve">criteriilor: - </w:t>
            </w:r>
            <w:r>
              <w:rPr>
                <w:rFonts w:ascii="Times New Roman" w:hAnsi="Times New Roman" w:cs="Times New Roman"/>
                <w:lang w:val="ro-RO"/>
              </w:rPr>
              <w:t>1,0</w:t>
            </w:r>
          </w:p>
        </w:tc>
        <w:tc>
          <w:tcPr>
            <w:tcW w:w="2337" w:type="dxa"/>
          </w:tcPr>
          <w:p w14:paraId="1104140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Punctaj:</w:t>
            </w:r>
            <w:r>
              <w:rPr>
                <w:rFonts w:ascii="Times New Roman" w:hAnsi="Times New Roman" w:cs="Times New Roman"/>
                <w:lang w:val="ro-RO"/>
              </w:rPr>
              <w:t>1,0</w:t>
            </w:r>
          </w:p>
        </w:tc>
      </w:tr>
    </w:tbl>
    <w:p w14:paraId="737C0884" w14:textId="77777777" w:rsidR="004300F4" w:rsidRPr="00E863BE" w:rsidRDefault="004300F4" w:rsidP="004300F4">
      <w:pPr>
        <w:pStyle w:val="a3"/>
        <w:rPr>
          <w:rFonts w:ascii="Times New Roman" w:hAnsi="Times New Roman" w:cs="Times New Roman"/>
          <w:lang w:val="ro-RO"/>
        </w:rPr>
      </w:pPr>
    </w:p>
    <w:p w14:paraId="785FA27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07E7B7E0"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3.3.4. Punerea în aplicare a mijloacelor de învățământ și a auxiliarelor curriculare, utilizînd tehnologii  informaționale și de comunicare adaptate necesităților tuturor elevilor</w:t>
      </w:r>
    </w:p>
    <w:p w14:paraId="5F85B25D"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280C8EA" w14:textId="77777777" w:rsidTr="009912FB">
        <w:tc>
          <w:tcPr>
            <w:tcW w:w="2336" w:type="dxa"/>
          </w:tcPr>
          <w:p w14:paraId="2718772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09FACB7" w14:textId="77777777" w:rsidR="004300F4" w:rsidRPr="00E6712F" w:rsidRDefault="004300F4" w:rsidP="009912FB">
            <w:pPr>
              <w:numPr>
                <w:ilvl w:val="0"/>
                <w:numId w:val="25"/>
              </w:numPr>
              <w:pBdr>
                <w:top w:val="nil"/>
                <w:left w:val="nil"/>
                <w:bottom w:val="nil"/>
                <w:right w:val="nil"/>
                <w:between w:val="nil"/>
              </w:pBdr>
              <w:spacing w:line="259" w:lineRule="auto"/>
              <w:ind w:left="311"/>
              <w:jc w:val="both"/>
              <w:rPr>
                <w:rFonts w:ascii="Times New Roman" w:eastAsia="Times New Roman" w:hAnsi="Times New Roman" w:cs="Times New Roman"/>
              </w:rPr>
            </w:pPr>
            <w:r w:rsidRPr="00E6712F">
              <w:rPr>
                <w:rFonts w:ascii="Times New Roman" w:eastAsia="Times New Roman" w:hAnsi="Times New Roman" w:cs="Times New Roman"/>
              </w:rPr>
              <w:t xml:space="preserve">Catalogul școlar </w:t>
            </w:r>
          </w:p>
          <w:p w14:paraId="38B1E65C" w14:textId="77777777" w:rsidR="004300F4" w:rsidRPr="00E6712F" w:rsidRDefault="004300F4" w:rsidP="009912F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 xml:space="preserve">Proiecte didactice de lungă și scurtă durată </w:t>
            </w:r>
          </w:p>
          <w:p w14:paraId="1BDF3742" w14:textId="77777777" w:rsidR="004300F4" w:rsidRPr="00E6712F" w:rsidRDefault="004300F4" w:rsidP="009912F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Rezultate ale observării în cadrul asistențelor la ore</w:t>
            </w:r>
          </w:p>
          <w:p w14:paraId="5D579EAA" w14:textId="77777777" w:rsidR="004300F4" w:rsidRPr="00E6712F" w:rsidRDefault="004300F4" w:rsidP="009912F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Rezultatele observării privind conectarea la Internet a reţelei de calculatoare</w:t>
            </w:r>
            <w:r>
              <w:rPr>
                <w:rFonts w:ascii="Times New Roman" w:eastAsia="Times New Roman" w:hAnsi="Times New Roman" w:cs="Times New Roman"/>
                <w:lang w:val="en-US"/>
              </w:rPr>
              <w:t xml:space="preserve"> în contextu</w:t>
            </w:r>
            <w:r w:rsidRPr="00E6712F">
              <w:rPr>
                <w:rFonts w:ascii="Times New Roman" w:eastAsia="Times New Roman" w:hAnsi="Times New Roman" w:cs="Times New Roman"/>
                <w:lang w:val="en-US"/>
              </w:rPr>
              <w:t>l pandemic.</w:t>
            </w:r>
          </w:p>
          <w:p w14:paraId="056EC8BC" w14:textId="77777777" w:rsidR="004300F4" w:rsidRPr="00E6712F" w:rsidRDefault="004300F4" w:rsidP="009912FB">
            <w:pPr>
              <w:numPr>
                <w:ilvl w:val="0"/>
                <w:numId w:val="24"/>
              </w:numPr>
              <w:pBdr>
                <w:top w:val="nil"/>
                <w:left w:val="nil"/>
                <w:bottom w:val="nil"/>
                <w:right w:val="nil"/>
                <w:between w:val="nil"/>
              </w:pBdr>
              <w:spacing w:line="259" w:lineRule="auto"/>
              <w:ind w:left="357" w:hanging="357"/>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 xml:space="preserve">Încurajarea tuturor elevilor/copiilor spre autodezvoltare armonioasă și multilaterală.                                                  </w:t>
            </w:r>
          </w:p>
          <w:p w14:paraId="06179A22" w14:textId="77777777" w:rsidR="004300F4" w:rsidRPr="00017358" w:rsidRDefault="004300F4" w:rsidP="009912FB">
            <w:pPr>
              <w:pBdr>
                <w:top w:val="nil"/>
                <w:left w:val="nil"/>
                <w:bottom w:val="nil"/>
                <w:right w:val="nil"/>
                <w:between w:val="nil"/>
              </w:pBdr>
              <w:spacing w:line="259" w:lineRule="auto"/>
              <w:ind w:left="357"/>
              <w:jc w:val="both"/>
              <w:rPr>
                <w:rFonts w:ascii="Times New Roman" w:eastAsia="Times New Roman" w:hAnsi="Times New Roman" w:cs="Times New Roman"/>
                <w:i/>
                <w:color w:val="FF0000"/>
                <w:lang w:val="en-US"/>
              </w:rPr>
            </w:pPr>
          </w:p>
        </w:tc>
      </w:tr>
      <w:tr w:rsidR="004300F4" w:rsidRPr="00E64813" w14:paraId="54D8EEC0" w14:textId="77777777" w:rsidTr="009912FB">
        <w:tc>
          <w:tcPr>
            <w:tcW w:w="2336" w:type="dxa"/>
          </w:tcPr>
          <w:p w14:paraId="31A8AC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2EF0542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3</w:t>
            </w:r>
            <w:r w:rsidRPr="00E863BE">
              <w:rPr>
                <w:rFonts w:ascii="Times New Roman" w:hAnsi="Times New Roman" w:cs="Times New Roman"/>
                <w:i/>
                <w:lang w:val="ro-RO"/>
              </w:rPr>
              <w:t>.3.4. Cadrele didactice aplică mijloacele de învățământ și auxiliare curriculare conform nivelului de școlarizare, planului de învățământ prognozat/realizat și necesităților educaționale ale copiilor. Cadrele didactice utilizează tehnologii inf</w:t>
            </w:r>
            <w:r>
              <w:rPr>
                <w:rFonts w:ascii="Times New Roman" w:hAnsi="Times New Roman" w:cs="Times New Roman"/>
                <w:i/>
                <w:lang w:val="ro-RO"/>
              </w:rPr>
              <w:t>ormaționale și de comunicar</w:t>
            </w:r>
            <w:r w:rsidRPr="00E863BE">
              <w:rPr>
                <w:rFonts w:ascii="Times New Roman" w:hAnsi="Times New Roman" w:cs="Times New Roman"/>
                <w:i/>
                <w:lang w:val="ro-RO"/>
              </w:rPr>
              <w:t>e adaptate la necesităților tuturor elevilor</w:t>
            </w:r>
            <w:r>
              <w:rPr>
                <w:rFonts w:ascii="Times New Roman" w:hAnsi="Times New Roman" w:cs="Times New Roman"/>
                <w:i/>
                <w:lang w:val="ro-RO"/>
              </w:rPr>
              <w:t>.</w:t>
            </w:r>
            <w:r w:rsidRPr="00E863BE">
              <w:rPr>
                <w:rFonts w:ascii="Times New Roman" w:hAnsi="Times New Roman" w:cs="Times New Roman"/>
                <w:i/>
                <w:lang w:val="ro-RO"/>
              </w:rPr>
              <w:t xml:space="preserve"> </w:t>
            </w:r>
          </w:p>
        </w:tc>
      </w:tr>
      <w:tr w:rsidR="004300F4" w:rsidRPr="00E863BE" w14:paraId="3198C0B4" w14:textId="77777777" w:rsidTr="009912FB">
        <w:tc>
          <w:tcPr>
            <w:tcW w:w="2336" w:type="dxa"/>
          </w:tcPr>
          <w:p w14:paraId="214C176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F2A106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BC4E8D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1,75</w:t>
            </w:r>
          </w:p>
        </w:tc>
        <w:tc>
          <w:tcPr>
            <w:tcW w:w="2337" w:type="dxa"/>
          </w:tcPr>
          <w:p w14:paraId="1C24247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1,75</w:t>
            </w:r>
          </w:p>
        </w:tc>
      </w:tr>
    </w:tbl>
    <w:p w14:paraId="4C258571" w14:textId="77777777" w:rsidR="004300F4" w:rsidRDefault="004300F4" w:rsidP="004300F4">
      <w:pPr>
        <w:pStyle w:val="a3"/>
        <w:rPr>
          <w:rFonts w:ascii="Times New Roman" w:hAnsi="Times New Roman" w:cs="Times New Roman"/>
          <w:lang w:val="ro-RO"/>
        </w:rPr>
      </w:pPr>
    </w:p>
    <w:p w14:paraId="567D27E6" w14:textId="77777777" w:rsidR="004300F4" w:rsidRPr="007713A6" w:rsidRDefault="004300F4" w:rsidP="004300F4">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794"/>
        <w:gridCol w:w="5562"/>
      </w:tblGrid>
      <w:tr w:rsidR="004300F4" w:rsidRPr="00E64813" w14:paraId="7CEC9937" w14:textId="77777777" w:rsidTr="009912FB">
        <w:trPr>
          <w:trHeight w:val="1516"/>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09952"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Puncte tari:</w:t>
            </w:r>
          </w:p>
          <w:p w14:paraId="6CB68E71" w14:textId="45CE5454" w:rsidR="004300F4" w:rsidRPr="003533B0" w:rsidRDefault="004300F4" w:rsidP="009912F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bCs/>
                <w:color w:val="000000"/>
                <w:lang w:val="en-US" w:eastAsia="ru-RU"/>
              </w:rPr>
              <w:t>În anul de studii 202</w:t>
            </w:r>
            <w:r w:rsidR="004A4CA8">
              <w:rPr>
                <w:rFonts w:ascii="Times New Roman" w:eastAsia="Times New Roman" w:hAnsi="Times New Roman" w:cs="Times New Roman"/>
                <w:bCs/>
                <w:color w:val="000000"/>
                <w:lang w:val="en-US" w:eastAsia="ru-RU"/>
              </w:rPr>
              <w:t>2</w:t>
            </w:r>
            <w:r>
              <w:rPr>
                <w:rFonts w:ascii="Times New Roman" w:eastAsia="Times New Roman" w:hAnsi="Times New Roman" w:cs="Times New Roman"/>
                <w:bCs/>
                <w:color w:val="000000"/>
                <w:lang w:val="en-US" w:eastAsia="ru-RU"/>
              </w:rPr>
              <w:t>-202</w:t>
            </w:r>
            <w:r w:rsidR="004A4CA8">
              <w:rPr>
                <w:rFonts w:ascii="Times New Roman" w:eastAsia="Times New Roman" w:hAnsi="Times New Roman" w:cs="Times New Roman"/>
                <w:bCs/>
                <w:color w:val="000000"/>
                <w:lang w:val="en-US" w:eastAsia="ru-RU"/>
              </w:rPr>
              <w:t>3</w:t>
            </w:r>
            <w:r>
              <w:rPr>
                <w:rFonts w:ascii="Times New Roman" w:eastAsia="Times New Roman" w:hAnsi="Times New Roman" w:cs="Times New Roman"/>
                <w:bCs/>
                <w:color w:val="000000"/>
                <w:lang w:val="en-US" w:eastAsia="ru-RU"/>
              </w:rPr>
              <w:t xml:space="preserve">  în instituție   a  existat</w:t>
            </w:r>
            <w:r w:rsidRPr="003533B0">
              <w:rPr>
                <w:rFonts w:ascii="Times New Roman" w:eastAsia="Times New Roman" w:hAnsi="Times New Roman" w:cs="Times New Roman"/>
                <w:bCs/>
                <w:color w:val="000000"/>
                <w:lang w:val="en-US" w:eastAsia="ru-RU"/>
              </w:rPr>
              <w:t xml:space="preserve"> </w:t>
            </w:r>
            <w:r>
              <w:rPr>
                <w:rFonts w:ascii="Times New Roman" w:eastAsia="Times New Roman" w:hAnsi="Times New Roman" w:cs="Times New Roman"/>
                <w:bCs/>
                <w:color w:val="000000"/>
                <w:lang w:val="en-US" w:eastAsia="ru-RU"/>
              </w:rPr>
              <w:t>doar un elev</w:t>
            </w:r>
            <w:r w:rsidRPr="003533B0">
              <w:rPr>
                <w:rFonts w:ascii="Times New Roman" w:eastAsia="Times New Roman" w:hAnsi="Times New Roman" w:cs="Times New Roman"/>
                <w:bCs/>
                <w:color w:val="000000"/>
                <w:lang w:val="en-US" w:eastAsia="ru-RU"/>
              </w:rPr>
              <w:t xml:space="preserve"> </w:t>
            </w:r>
            <w:r>
              <w:rPr>
                <w:rFonts w:ascii="Times New Roman" w:eastAsia="Times New Roman" w:hAnsi="Times New Roman" w:cs="Times New Roman"/>
                <w:bCs/>
                <w:color w:val="000000"/>
                <w:lang w:val="en-US" w:eastAsia="ru-RU"/>
              </w:rPr>
              <w:t>cu cerințe educaționale speciale.</w:t>
            </w:r>
          </w:p>
          <w:p w14:paraId="328372F9" w14:textId="77777777" w:rsidR="004300F4" w:rsidRPr="00E6712F" w:rsidRDefault="004300F4" w:rsidP="009912FB">
            <w:pPr>
              <w:spacing w:after="0" w:line="240" w:lineRule="auto"/>
              <w:rPr>
                <w:rFonts w:ascii="Times New Roman" w:eastAsia="Times New Roman" w:hAnsi="Times New Roman" w:cs="Times New Roman"/>
                <w:lang w:val="ro-MD" w:eastAsia="ru-RU"/>
              </w:rPr>
            </w:pPr>
            <w:r w:rsidRPr="00E6712F">
              <w:rPr>
                <w:rFonts w:ascii="Times New Roman" w:eastAsia="Times New Roman" w:hAnsi="Times New Roman" w:cs="Times New Roman"/>
                <w:lang w:val="ro-MD" w:eastAsia="ru-RU"/>
              </w:rPr>
              <w:t>S-au desfășurat diverse activități ce co</w:t>
            </w:r>
            <w:r>
              <w:rPr>
                <w:rFonts w:ascii="Times New Roman" w:eastAsia="Times New Roman" w:hAnsi="Times New Roman" w:cs="Times New Roman"/>
                <w:lang w:val="ro-MD" w:eastAsia="ru-RU"/>
              </w:rPr>
              <w:t>ntrubuie la dezvoltarea fizică ș</w:t>
            </w:r>
            <w:r w:rsidRPr="00E6712F">
              <w:rPr>
                <w:rFonts w:ascii="Times New Roman" w:eastAsia="Times New Roman" w:hAnsi="Times New Roman" w:cs="Times New Roman"/>
                <w:lang w:val="ro-MD" w:eastAsia="ru-RU"/>
              </w:rPr>
              <w:t xml:space="preserve">i psihică a tuturor  elevilor/copiilor. </w:t>
            </w:r>
          </w:p>
          <w:p w14:paraId="77DE7FEA"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E1C76"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r w:rsidRPr="003533B0">
              <w:rPr>
                <w:rFonts w:ascii="Times New Roman" w:eastAsia="Times New Roman" w:hAnsi="Times New Roman" w:cs="Times New Roman"/>
                <w:bCs/>
                <w:color w:val="000000"/>
                <w:lang w:val="en-US" w:eastAsia="ru-RU"/>
              </w:rPr>
              <w:t xml:space="preserve"> </w:t>
            </w:r>
          </w:p>
          <w:p w14:paraId="3CF69670"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 xml:space="preserve">    </w:t>
            </w:r>
            <w:r w:rsidRPr="003533B0">
              <w:rPr>
                <w:rFonts w:ascii="Times New Roman" w:eastAsia="Times New Roman" w:hAnsi="Times New Roman" w:cs="Times New Roman"/>
                <w:bCs/>
                <w:color w:val="000000"/>
                <w:lang w:val="en-US" w:eastAsia="ru-RU"/>
              </w:rPr>
              <w:t>În unele cazuri , părinții nu conștientizează</w:t>
            </w:r>
          </w:p>
          <w:p w14:paraId="5AF609AC" w14:textId="77777777" w:rsidR="004300F4" w:rsidRPr="00E6712F" w:rsidRDefault="004300F4" w:rsidP="009912FB">
            <w:pPr>
              <w:spacing w:after="0" w:line="240" w:lineRule="auto"/>
              <w:rPr>
                <w:rFonts w:ascii="Times New Roman" w:eastAsia="Times New Roman" w:hAnsi="Times New Roman" w:cs="Times New Roman"/>
                <w:lang w:val="en-US" w:eastAsia="ru-RU"/>
              </w:rPr>
            </w:pPr>
            <w:r w:rsidRPr="00E6712F">
              <w:rPr>
                <w:rFonts w:ascii="Times New Roman" w:eastAsia="Times New Roman" w:hAnsi="Times New Roman" w:cs="Times New Roman"/>
                <w:lang w:val="en-US" w:eastAsia="ru-RU"/>
              </w:rPr>
              <w:t xml:space="preserve">necesitatea testării copiilor </w:t>
            </w:r>
            <w:r>
              <w:rPr>
                <w:rFonts w:ascii="Times New Roman" w:eastAsia="Times New Roman" w:hAnsi="Times New Roman" w:cs="Times New Roman"/>
                <w:lang w:val="en-US" w:eastAsia="ru-RU"/>
              </w:rPr>
              <w:t>pentru precizarea u</w:t>
            </w:r>
            <w:r w:rsidRPr="00E6712F">
              <w:rPr>
                <w:rFonts w:ascii="Times New Roman" w:eastAsia="Times New Roman" w:hAnsi="Times New Roman" w:cs="Times New Roman"/>
                <w:lang w:val="en-US" w:eastAsia="ru-RU"/>
              </w:rPr>
              <w:t xml:space="preserve">nui diagnoz </w:t>
            </w:r>
            <w:r>
              <w:rPr>
                <w:rFonts w:ascii="Times New Roman" w:eastAsia="Times New Roman" w:hAnsi="Times New Roman" w:cs="Times New Roman"/>
                <w:lang w:val="en-US" w:eastAsia="ru-RU"/>
              </w:rPr>
              <w:t>correct.</w:t>
            </w:r>
          </w:p>
          <w:p w14:paraId="2BDDF429"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p>
        </w:tc>
      </w:tr>
    </w:tbl>
    <w:p w14:paraId="1BBEC865" w14:textId="77777777" w:rsidR="004300F4" w:rsidRPr="007713A6" w:rsidRDefault="004300F4" w:rsidP="004300F4">
      <w:pPr>
        <w:pStyle w:val="a3"/>
        <w:jc w:val="center"/>
        <w:rPr>
          <w:rFonts w:ascii="Times New Roman" w:hAnsi="Times New Roman" w:cs="Times New Roman"/>
          <w:b/>
          <w:color w:val="000000" w:themeColor="text1"/>
          <w:lang w:val="en-US"/>
        </w:rPr>
      </w:pPr>
    </w:p>
    <w:p w14:paraId="011A9673" w14:textId="77777777" w:rsidR="004300F4" w:rsidRPr="003533B0" w:rsidRDefault="004300F4" w:rsidP="004300F4">
      <w:pPr>
        <w:pStyle w:val="a3"/>
        <w:rPr>
          <w:rFonts w:ascii="Times New Roman" w:hAnsi="Times New Roman" w:cs="Times New Roman"/>
          <w:lang w:val="en-US"/>
        </w:rPr>
      </w:pPr>
    </w:p>
    <w:p w14:paraId="740A5F63" w14:textId="77777777" w:rsidR="004300F4" w:rsidRPr="00E863BE" w:rsidRDefault="004300F4" w:rsidP="004300F4">
      <w:pPr>
        <w:pStyle w:val="a3"/>
        <w:rPr>
          <w:rFonts w:ascii="Times New Roman" w:hAnsi="Times New Roman" w:cs="Times New Roman"/>
          <w:lang w:val="ro-RO"/>
        </w:rPr>
      </w:pPr>
    </w:p>
    <w:p w14:paraId="4CFA6036"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4.1  Crearea condițiilor de organizare și realizare a unui proces educațional de calitate</w:t>
      </w:r>
    </w:p>
    <w:p w14:paraId="3C49D7C0"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77E6BC4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4.1.1. Orientarea spre creștere</w:t>
      </w:r>
      <w:r>
        <w:rPr>
          <w:rFonts w:ascii="Times New Roman" w:hAnsi="Times New Roman" w:cs="Times New Roman"/>
          <w:lang w:val="ro-RO"/>
        </w:rPr>
        <w:t>a calității educației și spre îm</w:t>
      </w:r>
      <w:r w:rsidRPr="00E863BE">
        <w:rPr>
          <w:rFonts w:ascii="Times New Roman" w:hAnsi="Times New Roman" w:cs="Times New Roman"/>
          <w:lang w:val="ro-RO"/>
        </w:rPr>
        <w:t>bunătățirea continuă a resurselor umane și materiale în planurile strategice și operaționale ale instituției, cu mecanisme de monitorizare a eficienței educaționale</w:t>
      </w:r>
    </w:p>
    <w:p w14:paraId="69D3218D"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684CAC3" w14:textId="77777777" w:rsidTr="009912FB">
        <w:tc>
          <w:tcPr>
            <w:tcW w:w="2336" w:type="dxa"/>
          </w:tcPr>
          <w:p w14:paraId="63BB0BF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9C7ED16" w14:textId="77777777" w:rsidR="004300F4" w:rsidRPr="00E6712F" w:rsidRDefault="004300F4" w:rsidP="009912F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Planul de activitate al consiliului metodic.</w:t>
            </w:r>
          </w:p>
          <w:p w14:paraId="25DF285B" w14:textId="77777777" w:rsidR="004300F4" w:rsidRPr="00E6712F" w:rsidRDefault="004300F4" w:rsidP="009912F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Planul de activitate al comisiilor metodice;</w:t>
            </w:r>
          </w:p>
          <w:p w14:paraId="7D1BE9D8" w14:textId="77777777" w:rsidR="004300F4" w:rsidRPr="00E6712F" w:rsidRDefault="004300F4" w:rsidP="009912F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Seminare interne ;</w:t>
            </w:r>
          </w:p>
          <w:p w14:paraId="32E70BEA" w14:textId="77777777" w:rsidR="004300F4" w:rsidRPr="00E6712F" w:rsidRDefault="004300F4" w:rsidP="009912F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t>Cursuri de formare .</w:t>
            </w:r>
          </w:p>
          <w:p w14:paraId="64C0E101" w14:textId="77777777" w:rsidR="004300F4" w:rsidRPr="003B0AE3" w:rsidRDefault="004300F4" w:rsidP="009912FB">
            <w:pPr>
              <w:numPr>
                <w:ilvl w:val="0"/>
                <w:numId w:val="26"/>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E6712F">
              <w:rPr>
                <w:rFonts w:ascii="Times New Roman" w:eastAsia="Times New Roman" w:hAnsi="Times New Roman" w:cs="Times New Roman"/>
                <w:lang w:val="en-US"/>
              </w:rPr>
              <w:t>Scopurile, obiectivele și activitățile reflectă toate domeniile vieții școlare.</w:t>
            </w:r>
          </w:p>
        </w:tc>
      </w:tr>
      <w:tr w:rsidR="004300F4" w:rsidRPr="00E64813" w14:paraId="71664250" w14:textId="77777777" w:rsidTr="009912FB">
        <w:tc>
          <w:tcPr>
            <w:tcW w:w="2336" w:type="dxa"/>
          </w:tcPr>
          <w:p w14:paraId="3F638E2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9515CE9"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4.1.1. Planurile strategice și operaționale </w:t>
            </w:r>
            <w:r>
              <w:rPr>
                <w:rFonts w:ascii="Times New Roman" w:hAnsi="Times New Roman" w:cs="Times New Roman"/>
                <w:i/>
                <w:lang w:val="ro-RO"/>
              </w:rPr>
              <w:t xml:space="preserve">ale instituției </w:t>
            </w:r>
            <w:r w:rsidRPr="00E863BE">
              <w:rPr>
                <w:rFonts w:ascii="Times New Roman" w:hAnsi="Times New Roman" w:cs="Times New Roman"/>
                <w:i/>
                <w:lang w:val="ro-RO"/>
              </w:rPr>
              <w:t xml:space="preserve">sunt explicit orientate spre creșterea calității educației, înțeleasă ca progres în obținerea rezultatelor învățării și în privința „stării de bine” a copilului, îmbunătățirea continuă a resurselor materiale și umane. </w:t>
            </w:r>
          </w:p>
        </w:tc>
      </w:tr>
      <w:tr w:rsidR="004300F4" w:rsidRPr="00E863BE" w14:paraId="1235654D" w14:textId="77777777" w:rsidTr="009912FB">
        <w:tc>
          <w:tcPr>
            <w:tcW w:w="2336" w:type="dxa"/>
          </w:tcPr>
          <w:p w14:paraId="7B0AF7F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ED69C3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3A339E5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94EE1B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257BE336"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4.1.2.  Realizarea efectivă a programelor și activităților preconizate în planurile strategice și operaționale ale instituției, inclusiv ale structurilor asociative ale părinților și elevilor</w:t>
      </w:r>
    </w:p>
    <w:p w14:paraId="1CC856DA"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2293D42E" w14:textId="77777777" w:rsidTr="009912FB">
        <w:tc>
          <w:tcPr>
            <w:tcW w:w="2336" w:type="dxa"/>
          </w:tcPr>
          <w:p w14:paraId="4CB8A09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1F4BD6E" w14:textId="77777777" w:rsidR="004300F4" w:rsidRPr="00017358" w:rsidRDefault="004300F4" w:rsidP="009912FB">
            <w:pPr>
              <w:pBdr>
                <w:top w:val="nil"/>
                <w:left w:val="nil"/>
                <w:bottom w:val="nil"/>
                <w:right w:val="nil"/>
                <w:between w:val="nil"/>
              </w:pBdr>
              <w:spacing w:line="259" w:lineRule="auto"/>
              <w:rPr>
                <w:rFonts w:ascii="Times New Roman" w:eastAsia="Times New Roman" w:hAnsi="Times New Roman" w:cs="Times New Roman"/>
                <w:i/>
                <w:color w:val="FF0000"/>
                <w:lang w:val="en-US"/>
              </w:rPr>
            </w:pPr>
          </w:p>
          <w:p w14:paraId="05140E3D" w14:textId="77777777" w:rsidR="004300F4" w:rsidRPr="00E6712F" w:rsidRDefault="004300F4" w:rsidP="009912FB">
            <w:pPr>
              <w:numPr>
                <w:ilvl w:val="0"/>
                <w:numId w:val="2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6712F">
              <w:rPr>
                <w:rFonts w:ascii="Times New Roman" w:eastAsia="Times New Roman" w:hAnsi="Times New Roman" w:cs="Times New Roman"/>
                <w:lang w:val="en-US"/>
              </w:rPr>
              <w:lastRenderedPageBreak/>
              <w:t>Controalele</w:t>
            </w:r>
            <w:r>
              <w:rPr>
                <w:rFonts w:ascii="Times New Roman" w:eastAsia="Times New Roman" w:hAnsi="Times New Roman" w:cs="Times New Roman"/>
                <w:lang w:val="en-US"/>
              </w:rPr>
              <w:t xml:space="preserve"> personale ,</w:t>
            </w:r>
            <w:r w:rsidRPr="00E6712F">
              <w:rPr>
                <w:rFonts w:ascii="Times New Roman" w:eastAsia="Times New Roman" w:hAnsi="Times New Roman" w:cs="Times New Roman"/>
                <w:lang w:val="en-US"/>
              </w:rPr>
              <w:t xml:space="preserve"> tematice </w:t>
            </w:r>
            <w:r>
              <w:rPr>
                <w:rFonts w:ascii="Times New Roman" w:eastAsia="Times New Roman" w:hAnsi="Times New Roman" w:cs="Times New Roman"/>
                <w:lang w:val="en-US"/>
              </w:rPr>
              <w:t xml:space="preserve">, frontale </w:t>
            </w:r>
            <w:r w:rsidRPr="00E6712F">
              <w:rPr>
                <w:rFonts w:ascii="Times New Roman" w:eastAsia="Times New Roman" w:hAnsi="Times New Roman" w:cs="Times New Roman"/>
                <w:lang w:val="en-US"/>
              </w:rPr>
              <w:t>programate și realizate vizează toate domeniile vieții școlare și sunt orientate spre asigurarea calității educației în instituție.</w:t>
            </w:r>
          </w:p>
          <w:p w14:paraId="6D72F580" w14:textId="77777777" w:rsidR="004300F4" w:rsidRPr="00E6712F" w:rsidRDefault="004300F4" w:rsidP="009912FB">
            <w:pPr>
              <w:numPr>
                <w:ilvl w:val="0"/>
                <w:numId w:val="27"/>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 xml:space="preserve">Note  informative, elaborate cu concluzii de rigoare și recomandări în contextul îmbunătățirii calității educației. </w:t>
            </w:r>
          </w:p>
          <w:p w14:paraId="6E412A4E" w14:textId="77777777" w:rsidR="004300F4" w:rsidRPr="00E6712F" w:rsidRDefault="004300F4" w:rsidP="009912FB">
            <w:pPr>
              <w:numPr>
                <w:ilvl w:val="0"/>
                <w:numId w:val="27"/>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E6712F">
              <w:rPr>
                <w:rFonts w:ascii="Times New Roman" w:eastAsia="Times New Roman" w:hAnsi="Times New Roman" w:cs="Times New Roman"/>
                <w:lang w:val="en-US"/>
              </w:rPr>
              <w:t>Rapoarte de activitate</w:t>
            </w:r>
          </w:p>
          <w:p w14:paraId="5500E773" w14:textId="77777777" w:rsidR="004300F4" w:rsidRPr="0019084B" w:rsidRDefault="004300F4" w:rsidP="009912FB">
            <w:pPr>
              <w:numPr>
                <w:ilvl w:val="0"/>
                <w:numId w:val="27"/>
              </w:numPr>
              <w:pBdr>
                <w:top w:val="nil"/>
                <w:left w:val="nil"/>
                <w:bottom w:val="nil"/>
                <w:right w:val="nil"/>
                <w:between w:val="nil"/>
              </w:pBdr>
              <w:ind w:left="311"/>
              <w:rPr>
                <w:rFonts w:ascii="Times New Roman" w:hAnsi="Times New Roman" w:cs="Times New Roman"/>
                <w:lang w:val="en-US"/>
              </w:rPr>
            </w:pPr>
            <w:r w:rsidRPr="00E6712F">
              <w:rPr>
                <w:rFonts w:ascii="Times New Roman" w:eastAsia="Times New Roman" w:hAnsi="Times New Roman" w:cs="Times New Roman"/>
                <w:lang w:val="en-US"/>
              </w:rPr>
              <w:t>Procese-verbale ale comisiilor metodice</w:t>
            </w:r>
          </w:p>
          <w:p w14:paraId="1EBBFD06" w14:textId="77777777" w:rsidR="004300F4" w:rsidRPr="00E6712F" w:rsidRDefault="004300F4" w:rsidP="009912FB">
            <w:pPr>
              <w:numPr>
                <w:ilvl w:val="0"/>
                <w:numId w:val="27"/>
              </w:numPr>
              <w:pBdr>
                <w:top w:val="nil"/>
                <w:left w:val="nil"/>
                <w:bottom w:val="nil"/>
                <w:right w:val="nil"/>
                <w:between w:val="nil"/>
              </w:pBdr>
              <w:ind w:left="311"/>
              <w:rPr>
                <w:rFonts w:ascii="Times New Roman" w:hAnsi="Times New Roman" w:cs="Times New Roman"/>
                <w:lang w:val="en-US"/>
              </w:rPr>
            </w:pPr>
            <w:r>
              <w:rPr>
                <w:rFonts w:ascii="Times New Roman" w:eastAsia="Times New Roman" w:hAnsi="Times New Roman" w:cs="Times New Roman"/>
                <w:lang w:val="en-US"/>
              </w:rPr>
              <w:t>Procese –verbale ale ședințelor consiliilor metodice.</w:t>
            </w:r>
          </w:p>
          <w:p w14:paraId="2CE68548" w14:textId="77777777" w:rsidR="004300F4" w:rsidRPr="00017358" w:rsidRDefault="004300F4" w:rsidP="009912FB">
            <w:pPr>
              <w:numPr>
                <w:ilvl w:val="0"/>
                <w:numId w:val="27"/>
              </w:numPr>
              <w:pBdr>
                <w:top w:val="nil"/>
                <w:left w:val="nil"/>
                <w:bottom w:val="nil"/>
                <w:right w:val="nil"/>
                <w:between w:val="nil"/>
              </w:pBdr>
              <w:ind w:left="311"/>
              <w:rPr>
                <w:rFonts w:ascii="Times New Roman" w:hAnsi="Times New Roman" w:cs="Times New Roman"/>
                <w:i/>
                <w:color w:val="FF0000"/>
                <w:lang w:val="en-US"/>
              </w:rPr>
            </w:pPr>
            <w:r w:rsidRPr="00E6712F">
              <w:rPr>
                <w:rFonts w:ascii="Times New Roman" w:eastAsia="Times New Roman" w:hAnsi="Times New Roman" w:cs="Times New Roman"/>
                <w:lang w:val="en-US"/>
              </w:rPr>
              <w:t>Fișa de evaluare și monitorizare a activității cadrului didactic.</w:t>
            </w:r>
          </w:p>
        </w:tc>
      </w:tr>
      <w:tr w:rsidR="004300F4" w:rsidRPr="00E64813" w14:paraId="12E17044" w14:textId="77777777" w:rsidTr="009912FB">
        <w:tc>
          <w:tcPr>
            <w:tcW w:w="2336" w:type="dxa"/>
          </w:tcPr>
          <w:p w14:paraId="1C3FA4F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50A7FFFA" w14:textId="77777777" w:rsidR="004300F4"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4.1.2. Planurile și activitățile planificate în planurile strategice ș</w:t>
            </w:r>
            <w:r>
              <w:rPr>
                <w:rFonts w:ascii="Times New Roman" w:hAnsi="Times New Roman" w:cs="Times New Roman"/>
                <w:i/>
                <w:lang w:val="ro-RO"/>
              </w:rPr>
              <w:t xml:space="preserve">i operaționale ale instituției </w:t>
            </w:r>
            <w:r w:rsidRPr="00E863BE">
              <w:rPr>
                <w:rFonts w:ascii="Times New Roman" w:hAnsi="Times New Roman" w:cs="Times New Roman"/>
                <w:i/>
                <w:lang w:val="ro-RO"/>
              </w:rPr>
              <w:t>sunt realizate efectiv. Administrația instituției elaborează și aplică un mecanism de monitorizare/automonitorizare a eficienței educaționale în instituție.</w:t>
            </w:r>
          </w:p>
          <w:p w14:paraId="581403C5" w14:textId="77777777" w:rsidR="004300F4" w:rsidRPr="00E863BE" w:rsidRDefault="004300F4" w:rsidP="009912FB">
            <w:pPr>
              <w:pStyle w:val="a3"/>
              <w:rPr>
                <w:rFonts w:ascii="Times New Roman" w:hAnsi="Times New Roman" w:cs="Times New Roman"/>
                <w:i/>
                <w:lang w:val="ro-RO"/>
              </w:rPr>
            </w:pPr>
          </w:p>
        </w:tc>
      </w:tr>
      <w:tr w:rsidR="004300F4" w:rsidRPr="00E863BE" w14:paraId="0B3FEEDA" w14:textId="77777777" w:rsidTr="009912FB">
        <w:tc>
          <w:tcPr>
            <w:tcW w:w="2336" w:type="dxa"/>
          </w:tcPr>
          <w:p w14:paraId="6D9C900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A4F617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425C1B1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287B53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2EBADBF1" w14:textId="77777777" w:rsidR="004300F4" w:rsidRPr="00E863BE" w:rsidRDefault="004300F4" w:rsidP="004300F4">
      <w:pPr>
        <w:pStyle w:val="a3"/>
        <w:rPr>
          <w:rFonts w:ascii="Times New Roman" w:hAnsi="Times New Roman" w:cs="Times New Roman"/>
          <w:lang w:val="ro-RO"/>
        </w:rPr>
      </w:pPr>
    </w:p>
    <w:p w14:paraId="51946F9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4.1.3</w:t>
      </w:r>
      <w:r>
        <w:rPr>
          <w:rFonts w:ascii="Times New Roman" w:hAnsi="Times New Roman" w:cs="Times New Roman"/>
          <w:lang w:val="ro-RO"/>
        </w:rPr>
        <w:t>.</w:t>
      </w:r>
      <w:r w:rsidRPr="00E863BE">
        <w:rPr>
          <w:rFonts w:ascii="Times New Roman" w:hAnsi="Times New Roman" w:cs="Times New Roman"/>
          <w:lang w:val="ro-RO"/>
        </w:rPr>
        <w:t xml:space="preserve"> Asigurarea în activitatea consiliilor și comisiilor din Instituție, a modului transparent și echitabil al deciziilor cu privire la politicile instituționale, cu aplicarea mecanismelor de monitorizare a eficienței educaționale, și promovarea unui model eficient de comunicare internă și externă cu privire la calitatea serviciilor prestate </w:t>
      </w:r>
    </w:p>
    <w:p w14:paraId="468AA35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 </w:t>
      </w:r>
    </w:p>
    <w:tbl>
      <w:tblPr>
        <w:tblStyle w:val="a5"/>
        <w:tblW w:w="0" w:type="auto"/>
        <w:tblLook w:val="04A0" w:firstRow="1" w:lastRow="0" w:firstColumn="1" w:lastColumn="0" w:noHBand="0" w:noVBand="1"/>
      </w:tblPr>
      <w:tblGrid>
        <w:gridCol w:w="2336"/>
        <w:gridCol w:w="2336"/>
        <w:gridCol w:w="2336"/>
        <w:gridCol w:w="2337"/>
      </w:tblGrid>
      <w:tr w:rsidR="004300F4" w:rsidRPr="00E64813" w14:paraId="6FA0C247" w14:textId="77777777" w:rsidTr="009912FB">
        <w:tc>
          <w:tcPr>
            <w:tcW w:w="2336" w:type="dxa"/>
          </w:tcPr>
          <w:p w14:paraId="4FA826A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0DEBDEB"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Procesele verbale ale consiliilor de administrație.</w:t>
            </w:r>
          </w:p>
          <w:p w14:paraId="7C288229"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Procesele verbale ale consiliilor metodice;</w:t>
            </w:r>
          </w:p>
          <w:p w14:paraId="39165C07"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Procesele verbale ale comisiilor metodice;</w:t>
            </w:r>
          </w:p>
          <w:p w14:paraId="29D54499"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Seminare / mese rotunde;</w:t>
            </w:r>
          </w:p>
          <w:p w14:paraId="75B56311"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Note informative cu privire la rezultatele controalelor interne;</w:t>
            </w:r>
          </w:p>
          <w:p w14:paraId="4AA679F0" w14:textId="77777777" w:rsidR="004300F4" w:rsidRPr="0011715F" w:rsidRDefault="004300F4" w:rsidP="009912FB">
            <w:pPr>
              <w:pStyle w:val="a3"/>
              <w:rPr>
                <w:rFonts w:ascii="Times New Roman" w:hAnsi="Times New Roman" w:cs="Times New Roman"/>
                <w:color w:val="FF0000"/>
                <w:lang w:val="ro-RO"/>
              </w:rPr>
            </w:pPr>
            <w:r w:rsidRPr="00E102F9">
              <w:rPr>
                <w:rFonts w:ascii="Times New Roman" w:hAnsi="Times New Roman" w:cs="Times New Roman"/>
                <w:lang w:val="ro-RO"/>
              </w:rPr>
              <w:t>Consiliere metodică pentru cadrele didactice( școală/grădiniță).</w:t>
            </w:r>
          </w:p>
        </w:tc>
      </w:tr>
      <w:tr w:rsidR="004300F4" w:rsidRPr="00E64813" w14:paraId="05E3E79A" w14:textId="77777777" w:rsidTr="009912FB">
        <w:tc>
          <w:tcPr>
            <w:tcW w:w="2336" w:type="dxa"/>
          </w:tcPr>
          <w:p w14:paraId="054A12A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5BB84D7"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4.1.3</w:t>
            </w:r>
            <w:r>
              <w:rPr>
                <w:rFonts w:ascii="Times New Roman" w:hAnsi="Times New Roman" w:cs="Times New Roman"/>
                <w:i/>
                <w:lang w:val="ro-RO"/>
              </w:rPr>
              <w:t xml:space="preserve"> Administrația </w:t>
            </w:r>
            <w:r w:rsidRPr="00E863BE">
              <w:rPr>
                <w:rFonts w:ascii="Times New Roman" w:hAnsi="Times New Roman" w:cs="Times New Roman"/>
                <w:i/>
                <w:lang w:val="ro-RO"/>
              </w:rPr>
              <w:t xml:space="preserve"> promovează un mod eficient de comunicare internă și externă cu privire la calitatea serviciilor prestate și </w:t>
            </w:r>
            <w:r>
              <w:rPr>
                <w:rFonts w:ascii="Times New Roman" w:hAnsi="Times New Roman" w:cs="Times New Roman"/>
                <w:i/>
                <w:lang w:val="ro-RO"/>
              </w:rPr>
              <w:t>asigură  transparență , democratică și echitabilă</w:t>
            </w:r>
            <w:r w:rsidRPr="00E863BE">
              <w:rPr>
                <w:rFonts w:ascii="Times New Roman" w:hAnsi="Times New Roman" w:cs="Times New Roman"/>
                <w:i/>
                <w:lang w:val="ro-RO"/>
              </w:rPr>
              <w:t>, cu privire la politicile instituționale.</w:t>
            </w:r>
          </w:p>
        </w:tc>
      </w:tr>
      <w:tr w:rsidR="004300F4" w:rsidRPr="00E863BE" w14:paraId="38876BF0" w14:textId="77777777" w:rsidTr="009912FB">
        <w:tc>
          <w:tcPr>
            <w:tcW w:w="2336" w:type="dxa"/>
          </w:tcPr>
          <w:p w14:paraId="1338BAF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2695C2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1F01873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18ACCED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3E44B69F" w14:textId="77777777" w:rsidR="004300F4" w:rsidRPr="00E863BE" w:rsidRDefault="004300F4" w:rsidP="004300F4">
      <w:pPr>
        <w:pStyle w:val="a3"/>
        <w:rPr>
          <w:rFonts w:ascii="Times New Roman" w:hAnsi="Times New Roman" w:cs="Times New Roman"/>
          <w:lang w:val="ro-RO"/>
        </w:rPr>
      </w:pPr>
    </w:p>
    <w:p w14:paraId="6D1EC2D5" w14:textId="77777777" w:rsidR="004300F4" w:rsidRDefault="004300F4" w:rsidP="004300F4">
      <w:pPr>
        <w:pStyle w:val="a3"/>
        <w:rPr>
          <w:rFonts w:ascii="Times New Roman" w:hAnsi="Times New Roman" w:cs="Times New Roman"/>
          <w:lang w:val="ro-RO"/>
        </w:rPr>
      </w:pPr>
    </w:p>
    <w:p w14:paraId="502553BF"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430AB5A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4.1.4</w:t>
      </w:r>
      <w:r>
        <w:rPr>
          <w:rFonts w:ascii="Times New Roman" w:hAnsi="Times New Roman" w:cs="Times New Roman"/>
          <w:lang w:val="ro-RO"/>
        </w:rPr>
        <w:t>.</w:t>
      </w:r>
      <w:r w:rsidRPr="00E863BE">
        <w:rPr>
          <w:rFonts w:ascii="Times New Roman" w:hAnsi="Times New Roman" w:cs="Times New Roman"/>
          <w:lang w:val="ro-RO"/>
        </w:rPr>
        <w:t xml:space="preserve"> Organizarea procesului educațional în raport cu obiectivele și misiunea instituției de învățământ printr-o infrastructură adaptată necesităților acesteia</w:t>
      </w:r>
    </w:p>
    <w:p w14:paraId="0CE7BDC2"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71423B" w14:paraId="752D3509" w14:textId="77777777" w:rsidTr="009912FB">
        <w:tc>
          <w:tcPr>
            <w:tcW w:w="2336" w:type="dxa"/>
          </w:tcPr>
          <w:p w14:paraId="3167792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99F46B9"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studii – </w:t>
            </w:r>
            <w:r w:rsidRPr="00E102F9">
              <w:rPr>
                <w:rFonts w:ascii="Times New Roman" w:eastAsia="Times New Roman" w:hAnsi="Times New Roman" w:cs="Times New Roman"/>
                <w:lang w:val="ro-MD"/>
              </w:rPr>
              <w:t>18</w:t>
            </w:r>
          </w:p>
          <w:p w14:paraId="1E690F96"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sport - </w:t>
            </w:r>
            <w:r w:rsidRPr="00E102F9">
              <w:rPr>
                <w:rFonts w:ascii="Times New Roman" w:eastAsia="Times New Roman" w:hAnsi="Times New Roman" w:cs="Times New Roman"/>
                <w:lang w:val="ro-MD"/>
              </w:rPr>
              <w:t>2</w:t>
            </w:r>
          </w:p>
          <w:p w14:paraId="3F87A1F1"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 xml:space="preserve">săli de coregrafie - </w:t>
            </w:r>
            <w:r w:rsidRPr="00E102F9">
              <w:rPr>
                <w:rFonts w:ascii="Times New Roman" w:eastAsia="Times New Roman" w:hAnsi="Times New Roman" w:cs="Times New Roman"/>
                <w:lang w:val="ro-MD"/>
              </w:rPr>
              <w:t>1</w:t>
            </w:r>
          </w:p>
          <w:p w14:paraId="515C7A15"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rPr>
              <w:t>biblioteca – 1</w:t>
            </w:r>
          </w:p>
          <w:p w14:paraId="63C4682B"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cabinet medical</w:t>
            </w:r>
          </w:p>
          <w:p w14:paraId="00DD3316"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cabinet metodic</w:t>
            </w:r>
          </w:p>
          <w:p w14:paraId="40FD70F7"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sală de festivități</w:t>
            </w:r>
          </w:p>
          <w:p w14:paraId="55E38062"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teren de joacă;</w:t>
            </w:r>
          </w:p>
          <w:p w14:paraId="13C10DF0" w14:textId="77777777" w:rsidR="004300F4" w:rsidRPr="00E102F9" w:rsidRDefault="004300F4" w:rsidP="009912FB">
            <w:pPr>
              <w:numPr>
                <w:ilvl w:val="0"/>
                <w:numId w:val="28"/>
              </w:numPr>
              <w:rPr>
                <w:rFonts w:ascii="Times New Roman" w:eastAsia="Times New Roman" w:hAnsi="Times New Roman" w:cs="Times New Roman"/>
              </w:rPr>
            </w:pPr>
            <w:r w:rsidRPr="00E102F9">
              <w:rPr>
                <w:rFonts w:ascii="Times New Roman" w:eastAsia="Times New Roman" w:hAnsi="Times New Roman" w:cs="Times New Roman"/>
                <w:lang w:val="ro-MD"/>
              </w:rPr>
              <w:t>pavilioane</w:t>
            </w:r>
          </w:p>
          <w:p w14:paraId="70407DF6" w14:textId="77777777" w:rsidR="004300F4" w:rsidRPr="0011715F" w:rsidRDefault="004300F4" w:rsidP="009912FB">
            <w:pPr>
              <w:numPr>
                <w:ilvl w:val="0"/>
                <w:numId w:val="28"/>
              </w:numPr>
              <w:rPr>
                <w:rFonts w:ascii="Times New Roman" w:eastAsia="Times New Roman" w:hAnsi="Times New Roman" w:cs="Times New Roman"/>
                <w:i/>
                <w:color w:val="FF0000"/>
              </w:rPr>
            </w:pPr>
            <w:r w:rsidRPr="00E102F9">
              <w:rPr>
                <w:rFonts w:ascii="Times New Roman" w:eastAsia="Times New Roman" w:hAnsi="Times New Roman" w:cs="Times New Roman"/>
                <w:lang w:val="ro-MD"/>
              </w:rPr>
              <w:t>teren de sport</w:t>
            </w:r>
          </w:p>
        </w:tc>
      </w:tr>
      <w:tr w:rsidR="004300F4" w:rsidRPr="00E64813" w14:paraId="6C0FA6C3" w14:textId="77777777" w:rsidTr="009912FB">
        <w:tc>
          <w:tcPr>
            <w:tcW w:w="2336" w:type="dxa"/>
          </w:tcPr>
          <w:p w14:paraId="62587F0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80ED509"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4.1.4. Infrastructura instituției asigură organizarea procesului educațional în raport cu obiectivele și misiunea aceste</w:t>
            </w:r>
            <w:r>
              <w:rPr>
                <w:rFonts w:ascii="Times New Roman" w:hAnsi="Times New Roman" w:cs="Times New Roman"/>
                <w:i/>
                <w:lang w:val="ro-RO"/>
              </w:rPr>
              <w:t>e</w:t>
            </w:r>
            <w:r w:rsidRPr="00E863BE">
              <w:rPr>
                <w:rFonts w:ascii="Times New Roman" w:hAnsi="Times New Roman" w:cs="Times New Roman"/>
                <w:i/>
                <w:lang w:val="ro-RO"/>
              </w:rPr>
              <w:t xml:space="preserve">a. </w:t>
            </w:r>
          </w:p>
        </w:tc>
      </w:tr>
      <w:tr w:rsidR="004300F4" w:rsidRPr="00E863BE" w14:paraId="0E5DC694" w14:textId="77777777" w:rsidTr="009912FB">
        <w:tc>
          <w:tcPr>
            <w:tcW w:w="2336" w:type="dxa"/>
          </w:tcPr>
          <w:p w14:paraId="2F7D87A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DC981B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3681E28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2FDB627B" w14:textId="77777777" w:rsidR="004300F4" w:rsidRPr="00E863BE" w:rsidRDefault="004300F4" w:rsidP="009912FB">
            <w:pPr>
              <w:pStyle w:val="a3"/>
              <w:rPr>
                <w:rFonts w:ascii="Times New Roman" w:hAnsi="Times New Roman" w:cs="Times New Roman"/>
                <w:lang w:val="ro-RO"/>
              </w:rPr>
            </w:pPr>
            <w:r>
              <w:rPr>
                <w:rFonts w:ascii="Times New Roman" w:hAnsi="Times New Roman" w:cs="Times New Roman"/>
                <w:lang w:val="ro-RO"/>
              </w:rPr>
              <w:t>Punctaj 1,5</w:t>
            </w:r>
          </w:p>
        </w:tc>
      </w:tr>
    </w:tbl>
    <w:p w14:paraId="3E97D097" w14:textId="77777777" w:rsidR="004300F4" w:rsidRPr="00E863BE" w:rsidRDefault="004300F4" w:rsidP="004300F4">
      <w:pPr>
        <w:pStyle w:val="a3"/>
        <w:rPr>
          <w:rFonts w:ascii="Times New Roman" w:hAnsi="Times New Roman" w:cs="Times New Roman"/>
          <w:lang w:val="ro-RO"/>
        </w:rPr>
      </w:pPr>
    </w:p>
    <w:p w14:paraId="612A0CD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lastRenderedPageBreak/>
        <w:t>Indicator 4.1.5. Prezența și aplicarea unei varietăți de echipamente, materiale și auxiliare curriculare necesare valorificării curriculumului național, inclusiv a componentelor locale ale acestuia, a curriculumului adaptat și a planurilor educaționale individualizate</w:t>
      </w:r>
    </w:p>
    <w:p w14:paraId="253C7C96"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863BE" w14:paraId="7C7AC948" w14:textId="77777777" w:rsidTr="009912FB">
        <w:tc>
          <w:tcPr>
            <w:tcW w:w="2336" w:type="dxa"/>
          </w:tcPr>
          <w:p w14:paraId="1C845B7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CB596F6" w14:textId="77777777" w:rsidR="004300F4" w:rsidRPr="00E102F9" w:rsidRDefault="004300F4" w:rsidP="009912FB">
            <w:pPr>
              <w:numPr>
                <w:ilvl w:val="0"/>
                <w:numId w:val="29"/>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Portofoliile învățătorilor / educatorilor </w:t>
            </w:r>
            <w:r w:rsidRPr="00E102F9">
              <w:rPr>
                <w:rFonts w:ascii="Times New Roman" w:eastAsia="Times New Roman" w:hAnsi="Times New Roman" w:cs="Times New Roman"/>
                <w:lang w:val="en-US"/>
              </w:rPr>
              <w:t>didactice conțin materiale didactice necesare procesului educațional de calitate;</w:t>
            </w:r>
          </w:p>
          <w:p w14:paraId="7D6D0DB7" w14:textId="77777777" w:rsidR="004300F4" w:rsidRPr="00E102F9" w:rsidRDefault="004300F4" w:rsidP="009912FB">
            <w:pPr>
              <w:numPr>
                <w:ilvl w:val="0"/>
                <w:numId w:val="29"/>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 cadrele didactice respectă structura recomandată a portofoliului.</w:t>
            </w:r>
          </w:p>
          <w:p w14:paraId="5BB42814"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b</w:t>
            </w:r>
            <w:r w:rsidRPr="00E102F9">
              <w:rPr>
                <w:rFonts w:ascii="Times New Roman" w:eastAsia="Times New Roman" w:hAnsi="Times New Roman" w:cs="Times New Roman"/>
                <w:lang w:val="en-US"/>
              </w:rPr>
              <w:t>ibliotecă cu fond de carte  adecvat numărului de elevi</w:t>
            </w:r>
            <w:r>
              <w:rPr>
                <w:rFonts w:ascii="Times New Roman" w:eastAsia="Times New Roman" w:hAnsi="Times New Roman" w:cs="Times New Roman"/>
                <w:lang w:val="en-US"/>
              </w:rPr>
              <w:t>/copii</w:t>
            </w:r>
            <w:r w:rsidRPr="00E102F9">
              <w:rPr>
                <w:rFonts w:ascii="Times New Roman" w:eastAsia="Times New Roman" w:hAnsi="Times New Roman" w:cs="Times New Roman"/>
                <w:lang w:val="en-US"/>
              </w:rPr>
              <w:t>:</w:t>
            </w:r>
          </w:p>
          <w:p w14:paraId="2972782F" w14:textId="77777777" w:rsidR="004300F4" w:rsidRPr="00E102F9" w:rsidRDefault="004300F4" w:rsidP="009912FB">
            <w:pPr>
              <w:pBdr>
                <w:top w:val="nil"/>
                <w:left w:val="nil"/>
                <w:bottom w:val="nil"/>
                <w:right w:val="nil"/>
                <w:between w:val="nil"/>
              </w:pBdr>
              <w:tabs>
                <w:tab w:val="left" w:pos="1097"/>
              </w:tabs>
              <w:spacing w:line="259" w:lineRule="auto"/>
              <w:ind w:left="-49"/>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Pr="00E102F9">
              <w:rPr>
                <w:rFonts w:ascii="Times New Roman" w:eastAsia="Times New Roman" w:hAnsi="Times New Roman" w:cs="Times New Roman"/>
                <w:lang w:val="en-US"/>
              </w:rPr>
              <w:t>- literatură artistică</w:t>
            </w:r>
          </w:p>
          <w:p w14:paraId="277972A6" w14:textId="77777777" w:rsidR="004300F4" w:rsidRPr="00E102F9" w:rsidRDefault="004300F4" w:rsidP="009912FB">
            <w:pPr>
              <w:pBdr>
                <w:top w:val="nil"/>
                <w:left w:val="nil"/>
                <w:bottom w:val="nil"/>
                <w:right w:val="nil"/>
                <w:between w:val="nil"/>
              </w:pBdr>
              <w:tabs>
                <w:tab w:val="left" w:pos="1097"/>
              </w:tabs>
              <w:spacing w:line="259" w:lineRule="auto"/>
              <w:ind w:left="-49"/>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Pr="00E102F9">
              <w:rPr>
                <w:rFonts w:ascii="Times New Roman" w:eastAsia="Times New Roman" w:hAnsi="Times New Roman" w:cs="Times New Roman"/>
                <w:lang w:val="en-US"/>
              </w:rPr>
              <w:t xml:space="preserve">- metodică și de referință </w:t>
            </w:r>
          </w:p>
          <w:p w14:paraId="79302065" w14:textId="77777777" w:rsidR="004300F4" w:rsidRPr="00E102F9" w:rsidRDefault="004300F4" w:rsidP="009912FB">
            <w:pPr>
              <w:pBdr>
                <w:top w:val="nil"/>
                <w:left w:val="nil"/>
                <w:bottom w:val="nil"/>
                <w:right w:val="nil"/>
                <w:between w:val="nil"/>
              </w:pBdr>
              <w:tabs>
                <w:tab w:val="left" w:pos="1097"/>
              </w:tabs>
              <w:spacing w:line="259" w:lineRule="auto"/>
              <w:rPr>
                <w:rFonts w:ascii="Times New Roman" w:eastAsia="Times New Roman" w:hAnsi="Times New Roman" w:cs="Times New Roman"/>
              </w:rPr>
            </w:pPr>
            <w:r>
              <w:rPr>
                <w:rFonts w:ascii="Times New Roman" w:eastAsia="Times New Roman" w:hAnsi="Times New Roman" w:cs="Times New Roman"/>
                <w:lang w:val="en-US"/>
              </w:rPr>
              <w:t xml:space="preserve">     </w:t>
            </w:r>
            <w:r w:rsidRPr="00E102F9">
              <w:rPr>
                <w:rFonts w:ascii="Times New Roman" w:eastAsia="Times New Roman" w:hAnsi="Times New Roman" w:cs="Times New Roman"/>
                <w:lang w:val="en-US"/>
              </w:rPr>
              <w:t>-</w:t>
            </w:r>
            <w:r w:rsidRPr="00E102F9">
              <w:rPr>
                <w:rFonts w:ascii="Times New Roman" w:eastAsia="Times New Roman" w:hAnsi="Times New Roman" w:cs="Times New Roman"/>
              </w:rPr>
              <w:t>manuale</w:t>
            </w:r>
          </w:p>
          <w:p w14:paraId="4657B794"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 xml:space="preserve">computere </w:t>
            </w:r>
          </w:p>
          <w:p w14:paraId="2E2A9065"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lang w:val="en-US"/>
              </w:rPr>
            </w:pPr>
            <w:r w:rsidRPr="00E102F9">
              <w:rPr>
                <w:rFonts w:ascii="Times New Roman" w:eastAsia="Times New Roman" w:hAnsi="Times New Roman" w:cs="Times New Roman"/>
                <w:lang w:val="en-US"/>
              </w:rPr>
              <w:t xml:space="preserve"> laptopuri </w:t>
            </w:r>
          </w:p>
          <w:p w14:paraId="31F22E30"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 xml:space="preserve">TV </w:t>
            </w:r>
          </w:p>
          <w:p w14:paraId="32E2A375"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rPr>
            </w:pPr>
            <w:r w:rsidRPr="00E102F9">
              <w:rPr>
                <w:rFonts w:ascii="Times New Roman" w:eastAsia="Times New Roman" w:hAnsi="Times New Roman" w:cs="Times New Roman"/>
              </w:rPr>
              <w:t xml:space="preserve">printere </w:t>
            </w:r>
          </w:p>
          <w:p w14:paraId="3BA585F0" w14:textId="77777777" w:rsidR="004300F4" w:rsidRPr="00E102F9"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i/>
                <w:color w:val="FF0000"/>
              </w:rPr>
            </w:pPr>
            <w:r w:rsidRPr="00E102F9">
              <w:rPr>
                <w:rFonts w:ascii="Times New Roman" w:eastAsia="Times New Roman" w:hAnsi="Times New Roman" w:cs="Times New Roman"/>
                <w:lang w:val="ro-MD"/>
              </w:rPr>
              <w:t>proiector</w:t>
            </w:r>
          </w:p>
          <w:p w14:paraId="58101823" w14:textId="77777777" w:rsidR="004300F4" w:rsidRPr="0011715F" w:rsidRDefault="004300F4" w:rsidP="009912FB">
            <w:pPr>
              <w:numPr>
                <w:ilvl w:val="0"/>
                <w:numId w:val="29"/>
              </w:numPr>
              <w:pBdr>
                <w:top w:val="nil"/>
                <w:left w:val="nil"/>
                <w:bottom w:val="nil"/>
                <w:right w:val="nil"/>
                <w:between w:val="nil"/>
              </w:pBdr>
              <w:tabs>
                <w:tab w:val="left" w:pos="1097"/>
              </w:tabs>
              <w:spacing w:line="259" w:lineRule="auto"/>
              <w:ind w:left="283"/>
              <w:rPr>
                <w:rFonts w:ascii="Times New Roman" w:eastAsia="Times New Roman" w:hAnsi="Times New Roman" w:cs="Times New Roman"/>
                <w:i/>
                <w:color w:val="FF0000"/>
              </w:rPr>
            </w:pPr>
            <w:r>
              <w:rPr>
                <w:rFonts w:ascii="Times New Roman" w:eastAsia="Times New Roman" w:hAnsi="Times New Roman" w:cs="Times New Roman"/>
                <w:lang w:val="ro-MD"/>
              </w:rPr>
              <w:t>tablete</w:t>
            </w:r>
          </w:p>
        </w:tc>
      </w:tr>
      <w:tr w:rsidR="004300F4" w:rsidRPr="00E64813" w14:paraId="04A4BA94" w14:textId="77777777" w:rsidTr="009912FB">
        <w:tc>
          <w:tcPr>
            <w:tcW w:w="2336" w:type="dxa"/>
          </w:tcPr>
          <w:p w14:paraId="0D88D5C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57F030C"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4.1.5. Instituția dispune de echipamentele, materialele și auxiliarele curriculare necesare aplicării curriculumului național, inclusiv a componentelor</w:t>
            </w:r>
            <w:r>
              <w:rPr>
                <w:rFonts w:ascii="Times New Roman" w:hAnsi="Times New Roman" w:cs="Times New Roman"/>
                <w:i/>
                <w:lang w:val="ro-RO"/>
              </w:rPr>
              <w:t xml:space="preserve"> municipale ale acestuia .</w:t>
            </w:r>
          </w:p>
        </w:tc>
      </w:tr>
      <w:tr w:rsidR="004300F4" w:rsidRPr="00E863BE" w14:paraId="4A7F6B7F" w14:textId="77777777" w:rsidTr="009912FB">
        <w:tc>
          <w:tcPr>
            <w:tcW w:w="2336" w:type="dxa"/>
          </w:tcPr>
          <w:p w14:paraId="3E9683B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F4846B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2CECE8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1,75</w:t>
            </w:r>
          </w:p>
        </w:tc>
        <w:tc>
          <w:tcPr>
            <w:tcW w:w="2337" w:type="dxa"/>
          </w:tcPr>
          <w:p w14:paraId="52D4D86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1,75</w:t>
            </w:r>
          </w:p>
        </w:tc>
      </w:tr>
    </w:tbl>
    <w:p w14:paraId="154BC3D3" w14:textId="77777777" w:rsidR="004300F4" w:rsidRPr="00E863BE" w:rsidRDefault="004300F4" w:rsidP="004300F4">
      <w:pPr>
        <w:pStyle w:val="a3"/>
        <w:rPr>
          <w:rFonts w:ascii="Times New Roman" w:hAnsi="Times New Roman" w:cs="Times New Roman"/>
          <w:lang w:val="ro-RO"/>
        </w:rPr>
      </w:pPr>
    </w:p>
    <w:p w14:paraId="16A4439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4.1.6. Încadrarea personalului didactic și auxiliar calificat, deținător de grade didactice (eventual titluri științifice), pentru realizarea finalităților stabilite în conformitate cu normativele în vigoare</w:t>
      </w:r>
    </w:p>
    <w:p w14:paraId="36C15B02"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0968378B" w14:textId="77777777" w:rsidTr="009912FB">
        <w:tc>
          <w:tcPr>
            <w:tcW w:w="2336" w:type="dxa"/>
            <w:shd w:val="clear" w:color="auto" w:fill="auto"/>
          </w:tcPr>
          <w:p w14:paraId="32CD3830" w14:textId="77777777" w:rsidR="004300F4" w:rsidRPr="00C55FFD" w:rsidRDefault="004300F4" w:rsidP="009912FB">
            <w:pPr>
              <w:pStyle w:val="a3"/>
              <w:rPr>
                <w:rFonts w:ascii="Times New Roman" w:hAnsi="Times New Roman" w:cs="Times New Roman"/>
                <w:lang w:val="ro-RO"/>
              </w:rPr>
            </w:pPr>
            <w:r w:rsidRPr="00C55FFD">
              <w:rPr>
                <w:rFonts w:ascii="Times New Roman" w:hAnsi="Times New Roman" w:cs="Times New Roman"/>
                <w:lang w:val="ro-RO"/>
              </w:rPr>
              <w:t>Dovezi</w:t>
            </w:r>
          </w:p>
        </w:tc>
        <w:tc>
          <w:tcPr>
            <w:tcW w:w="7009" w:type="dxa"/>
            <w:gridSpan w:val="3"/>
            <w:shd w:val="clear" w:color="auto" w:fill="auto"/>
          </w:tcPr>
          <w:p w14:paraId="05F168D3" w14:textId="77777777" w:rsidR="004300F4" w:rsidRPr="00C55FFD" w:rsidRDefault="004300F4" w:rsidP="009912FB">
            <w:pPr>
              <w:numPr>
                <w:ilvl w:val="0"/>
                <w:numId w:val="30"/>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Procesul educațional este realizat de cadre didactice calificate:</w:t>
            </w:r>
          </w:p>
          <w:p w14:paraId="194F22E6" w14:textId="132E6151"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total cadre didactice</w:t>
            </w:r>
            <w:r w:rsidRPr="00C55FFD">
              <w:rPr>
                <w:rFonts w:ascii="Times New Roman" w:eastAsia="Times New Roman" w:hAnsi="Times New Roman" w:cs="Times New Roman"/>
                <w:b/>
                <w:lang w:val="en-US"/>
              </w:rPr>
              <w:t xml:space="preserve">:  </w:t>
            </w:r>
            <w:r w:rsidRPr="00C55FFD">
              <w:rPr>
                <w:rFonts w:ascii="Times New Roman" w:eastAsia="Times New Roman" w:hAnsi="Times New Roman" w:cs="Times New Roman"/>
                <w:lang w:val="en-US"/>
              </w:rPr>
              <w:t>1</w:t>
            </w:r>
            <w:r w:rsidR="008178CD">
              <w:rPr>
                <w:rFonts w:ascii="Times New Roman" w:eastAsia="Times New Roman" w:hAnsi="Times New Roman" w:cs="Times New Roman"/>
                <w:lang w:val="en-US"/>
              </w:rPr>
              <w:t>7</w:t>
            </w:r>
            <w:r w:rsidRPr="00C55FFD">
              <w:rPr>
                <w:rFonts w:ascii="Times New Roman" w:eastAsia="Times New Roman" w:hAnsi="Times New Roman" w:cs="Times New Roman"/>
                <w:lang w:val="en-US"/>
              </w:rPr>
              <w:t xml:space="preserve"> școala/8 grădinița</w:t>
            </w:r>
          </w:p>
          <w:p w14:paraId="0BFA8688" w14:textId="4DB5C576"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lang w:val="en-US"/>
              </w:rPr>
            </w:pPr>
            <w:r w:rsidRPr="00C55FFD">
              <w:rPr>
                <w:rFonts w:ascii="Times New Roman" w:eastAsia="Times New Roman" w:hAnsi="Times New Roman" w:cs="Times New Roman"/>
                <w:lang w:val="en-US"/>
              </w:rPr>
              <w:t>studii superioare 1</w:t>
            </w:r>
            <w:r w:rsidR="008178CD">
              <w:rPr>
                <w:rFonts w:ascii="Times New Roman" w:eastAsia="Times New Roman" w:hAnsi="Times New Roman" w:cs="Times New Roman"/>
                <w:lang w:val="en-US"/>
              </w:rPr>
              <w:t>5</w:t>
            </w:r>
            <w:r w:rsidRPr="00C55FFD">
              <w:rPr>
                <w:rFonts w:ascii="Times New Roman" w:eastAsia="Times New Roman" w:hAnsi="Times New Roman" w:cs="Times New Roman"/>
                <w:lang w:val="en-US"/>
              </w:rPr>
              <w:t xml:space="preserve"> școala/8 grădinița</w:t>
            </w:r>
          </w:p>
          <w:p w14:paraId="2507D2FE" w14:textId="77777777"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cu studii superioare de masterat</w:t>
            </w:r>
            <w:r w:rsidRPr="00C55FFD">
              <w:rPr>
                <w:rFonts w:ascii="Times New Roman" w:eastAsia="Times New Roman" w:hAnsi="Times New Roman" w:cs="Times New Roman"/>
                <w:b/>
                <w:lang w:val="en-US"/>
              </w:rPr>
              <w:t xml:space="preserve">- </w:t>
            </w:r>
            <w:r>
              <w:rPr>
                <w:rFonts w:ascii="Times New Roman" w:eastAsia="Times New Roman" w:hAnsi="Times New Roman" w:cs="Times New Roman"/>
                <w:lang w:val="en-US"/>
              </w:rPr>
              <w:t>6</w:t>
            </w:r>
            <w:r w:rsidRPr="00C55FFD">
              <w:rPr>
                <w:rFonts w:ascii="Times New Roman" w:eastAsia="Times New Roman" w:hAnsi="Times New Roman" w:cs="Times New Roman"/>
                <w:lang w:val="en-US"/>
              </w:rPr>
              <w:t xml:space="preserve"> școala</w:t>
            </w:r>
          </w:p>
          <w:p w14:paraId="38362DF8" w14:textId="2C7106B9"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grad didactic/imanagerial întâi</w:t>
            </w:r>
            <w:r w:rsidRPr="00C55FFD">
              <w:rPr>
                <w:rFonts w:ascii="Times New Roman" w:eastAsia="Times New Roman" w:hAnsi="Times New Roman" w:cs="Times New Roman"/>
                <w:b/>
                <w:lang w:val="en-US"/>
              </w:rPr>
              <w:t xml:space="preserve">- </w:t>
            </w:r>
            <w:r w:rsidR="008178CD">
              <w:rPr>
                <w:rFonts w:ascii="Times New Roman" w:eastAsia="Times New Roman" w:hAnsi="Times New Roman" w:cs="Times New Roman"/>
                <w:b/>
                <w:lang w:val="en-US"/>
              </w:rPr>
              <w:t>4</w:t>
            </w:r>
            <w:r w:rsidRPr="00C55FFD">
              <w:rPr>
                <w:rFonts w:ascii="Times New Roman" w:eastAsia="Times New Roman" w:hAnsi="Times New Roman" w:cs="Times New Roman"/>
                <w:lang w:val="en-US"/>
              </w:rPr>
              <w:t xml:space="preserve"> școala</w:t>
            </w:r>
          </w:p>
          <w:p w14:paraId="118E58D1" w14:textId="4892915A"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b/>
                <w:lang w:val="en-US"/>
              </w:rPr>
            </w:pPr>
            <w:r w:rsidRPr="00C55FFD">
              <w:rPr>
                <w:rFonts w:ascii="Times New Roman" w:eastAsia="Times New Roman" w:hAnsi="Times New Roman" w:cs="Times New Roman"/>
                <w:lang w:val="en-US"/>
              </w:rPr>
              <w:t>grad didactic doi</w:t>
            </w:r>
            <w:r w:rsidRPr="00C55FFD">
              <w:rPr>
                <w:rFonts w:ascii="Times New Roman" w:eastAsia="Times New Roman" w:hAnsi="Times New Roman" w:cs="Times New Roman"/>
                <w:b/>
                <w:lang w:val="en-US"/>
              </w:rPr>
              <w:t xml:space="preserve">- </w:t>
            </w:r>
            <w:r>
              <w:rPr>
                <w:rFonts w:ascii="Times New Roman" w:eastAsia="Times New Roman" w:hAnsi="Times New Roman" w:cs="Times New Roman"/>
                <w:lang w:val="en-US"/>
              </w:rPr>
              <w:t>1</w:t>
            </w:r>
            <w:r w:rsidR="008178CD">
              <w:rPr>
                <w:rFonts w:ascii="Times New Roman" w:eastAsia="Times New Roman" w:hAnsi="Times New Roman" w:cs="Times New Roman"/>
                <w:lang w:val="en-US"/>
              </w:rPr>
              <w:t xml:space="preserve">4 </w:t>
            </w:r>
            <w:r w:rsidRPr="00C55FFD">
              <w:rPr>
                <w:rFonts w:ascii="Times New Roman" w:eastAsia="Times New Roman" w:hAnsi="Times New Roman" w:cs="Times New Roman"/>
                <w:lang w:val="en-US"/>
              </w:rPr>
              <w:t>școala/1 grădinița</w:t>
            </w:r>
          </w:p>
          <w:p w14:paraId="1CF1F59D" w14:textId="77777777" w:rsidR="004300F4" w:rsidRPr="00C55FFD" w:rsidRDefault="004300F4" w:rsidP="009912FB">
            <w:pPr>
              <w:pBdr>
                <w:top w:val="nil"/>
                <w:left w:val="nil"/>
                <w:bottom w:val="nil"/>
                <w:right w:val="nil"/>
                <w:between w:val="nil"/>
              </w:pBdr>
              <w:spacing w:line="259" w:lineRule="auto"/>
              <w:ind w:left="311"/>
              <w:rPr>
                <w:rFonts w:ascii="Times New Roman" w:eastAsia="Times New Roman" w:hAnsi="Times New Roman" w:cs="Times New Roman"/>
                <w:b/>
                <w:color w:val="1155CC"/>
                <w:sz w:val="24"/>
                <w:szCs w:val="24"/>
                <w:lang w:val="en-US"/>
              </w:rPr>
            </w:pPr>
            <w:r w:rsidRPr="00C55FFD">
              <w:rPr>
                <w:rFonts w:ascii="Times New Roman" w:eastAsia="Times New Roman" w:hAnsi="Times New Roman" w:cs="Times New Roman"/>
                <w:lang w:val="en-US"/>
              </w:rPr>
              <w:t>fără grad didactic</w:t>
            </w:r>
            <w:r w:rsidRPr="00C55FFD">
              <w:rPr>
                <w:rFonts w:ascii="Times New Roman" w:eastAsia="Times New Roman" w:hAnsi="Times New Roman" w:cs="Times New Roman"/>
                <w:b/>
                <w:lang w:val="en-US"/>
              </w:rPr>
              <w:t>-</w:t>
            </w:r>
            <w:r w:rsidRPr="00C55FFD">
              <w:rPr>
                <w:rFonts w:ascii="Times New Roman" w:eastAsia="Times New Roman" w:hAnsi="Times New Roman" w:cs="Times New Roman"/>
                <w:lang w:val="en-US"/>
              </w:rPr>
              <w:t>1 școala/7 grădinița</w:t>
            </w:r>
          </w:p>
        </w:tc>
      </w:tr>
      <w:tr w:rsidR="004300F4" w:rsidRPr="00E64813" w14:paraId="75E12269" w14:textId="77777777" w:rsidTr="009912FB">
        <w:tc>
          <w:tcPr>
            <w:tcW w:w="2336" w:type="dxa"/>
          </w:tcPr>
          <w:p w14:paraId="7E27891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DC41186"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4.1..6. Instituția este încadrată cu personal didactic și auxiliar, calificat conform normativelor în vigoare și dispune de resurse financiare necesare aplicării curriculumului național și respectării standardelor de calitate.</w:t>
            </w:r>
          </w:p>
        </w:tc>
      </w:tr>
      <w:tr w:rsidR="004300F4" w:rsidRPr="00E863BE" w14:paraId="53B6C6EE" w14:textId="77777777" w:rsidTr="009912FB">
        <w:tc>
          <w:tcPr>
            <w:tcW w:w="2336" w:type="dxa"/>
          </w:tcPr>
          <w:p w14:paraId="58F2031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76D676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1B243F9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58A8830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25FA852F" w14:textId="77777777" w:rsidR="004300F4" w:rsidRPr="00E863BE" w:rsidRDefault="004300F4" w:rsidP="004300F4">
      <w:pPr>
        <w:pStyle w:val="a3"/>
        <w:rPr>
          <w:rFonts w:ascii="Times New Roman" w:hAnsi="Times New Roman" w:cs="Times New Roman"/>
          <w:lang w:val="ro-RO"/>
        </w:rPr>
      </w:pPr>
    </w:p>
    <w:p w14:paraId="16D4250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639E60C7"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4.1.7</w:t>
      </w:r>
      <w:r>
        <w:rPr>
          <w:rFonts w:ascii="Times New Roman" w:hAnsi="Times New Roman" w:cs="Times New Roman"/>
          <w:lang w:val="ro-RO"/>
        </w:rPr>
        <w:t>.</w:t>
      </w:r>
      <w:r w:rsidRPr="00E863BE">
        <w:rPr>
          <w:rFonts w:ascii="Times New Roman" w:hAnsi="Times New Roman" w:cs="Times New Roman"/>
          <w:lang w:val="ro-RO"/>
        </w:rPr>
        <w:t xml:space="preserve"> Aplicarea curriculumului cu adaptare la condițiile locale și instituționale, în limitele permise de cadrul normativ.</w:t>
      </w:r>
    </w:p>
    <w:p w14:paraId="4DF39233"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6FF88DF7" w14:textId="77777777" w:rsidTr="009912FB">
        <w:tc>
          <w:tcPr>
            <w:tcW w:w="2336" w:type="dxa"/>
          </w:tcPr>
          <w:p w14:paraId="143C9B8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4282EB6" w14:textId="77777777" w:rsidR="004300F4" w:rsidRPr="00E102F9" w:rsidRDefault="004300F4" w:rsidP="009912FB">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Ore publice ale cadrelor didactice</w:t>
            </w:r>
          </w:p>
          <w:p w14:paraId="4494E8B0" w14:textId="77777777" w:rsidR="004300F4" w:rsidRPr="00E102F9" w:rsidRDefault="004300F4" w:rsidP="009912FB">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Activități extrașcolare și extracurriculare</w:t>
            </w:r>
          </w:p>
          <w:p w14:paraId="1FAF896C" w14:textId="77777777" w:rsidR="004300F4" w:rsidRPr="00E102F9" w:rsidRDefault="004300F4" w:rsidP="009912FB">
            <w:pPr>
              <w:pStyle w:val="a3"/>
              <w:rPr>
                <w:rFonts w:ascii="Times New Roman" w:eastAsia="Times New Roman" w:hAnsi="Times New Roman" w:cs="Times New Roman"/>
                <w:lang w:val="en-US"/>
              </w:rPr>
            </w:pPr>
            <w:r w:rsidRPr="00E102F9">
              <w:rPr>
                <w:rFonts w:ascii="Times New Roman" w:eastAsia="Times New Roman" w:hAnsi="Times New Roman" w:cs="Times New Roman"/>
                <w:lang w:val="en-US"/>
              </w:rPr>
              <w:t>Utilizarea în activitate a bibliotecii digitale</w:t>
            </w:r>
          </w:p>
          <w:p w14:paraId="2C37B3C6" w14:textId="77777777" w:rsidR="004300F4" w:rsidRPr="0011715F" w:rsidRDefault="004300F4" w:rsidP="009912FB">
            <w:pPr>
              <w:pStyle w:val="a3"/>
              <w:rPr>
                <w:rFonts w:ascii="Times New Roman" w:hAnsi="Times New Roman" w:cs="Times New Roman"/>
                <w:i/>
                <w:color w:val="FF0000"/>
                <w:lang w:val="en-US"/>
              </w:rPr>
            </w:pPr>
            <w:r w:rsidRPr="00E102F9">
              <w:rPr>
                <w:rFonts w:ascii="Times New Roman" w:eastAsia="Times New Roman" w:hAnsi="Times New Roman" w:cs="Times New Roman"/>
                <w:lang w:val="en-US"/>
              </w:rPr>
              <w:t>Utilizarea Softurilor educaționale ca metodă modernă în învățământul preșcolar și școlar.</w:t>
            </w:r>
          </w:p>
        </w:tc>
      </w:tr>
      <w:tr w:rsidR="004300F4" w:rsidRPr="00E64813" w14:paraId="2B2BA66F" w14:textId="77777777" w:rsidTr="009912FB">
        <w:tc>
          <w:tcPr>
            <w:tcW w:w="2336" w:type="dxa"/>
          </w:tcPr>
          <w:p w14:paraId="2D6B312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44A22F4"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4.1.7. Instituția aplică Curriculumul Național cu adaptare la condițiile locale și instituționale, în limit</w:t>
            </w:r>
            <w:r>
              <w:rPr>
                <w:rFonts w:ascii="Times New Roman" w:hAnsi="Times New Roman" w:cs="Times New Roman"/>
                <w:i/>
                <w:lang w:val="ro-RO"/>
              </w:rPr>
              <w:t>ele permise de cadrul normativ.</w:t>
            </w:r>
          </w:p>
        </w:tc>
      </w:tr>
      <w:tr w:rsidR="004300F4" w:rsidRPr="00E863BE" w14:paraId="57966164" w14:textId="77777777" w:rsidTr="009912FB">
        <w:tc>
          <w:tcPr>
            <w:tcW w:w="2336" w:type="dxa"/>
          </w:tcPr>
          <w:p w14:paraId="449CC83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DB9C24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6A5F88B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E0BD92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3F232A65" w14:textId="77777777" w:rsidR="004300F4" w:rsidRPr="00E863BE" w:rsidRDefault="004300F4" w:rsidP="004300F4">
      <w:pPr>
        <w:pStyle w:val="a3"/>
        <w:rPr>
          <w:rFonts w:ascii="Times New Roman" w:hAnsi="Times New Roman" w:cs="Times New Roman"/>
          <w:lang w:val="ro-RO"/>
        </w:rPr>
      </w:pPr>
    </w:p>
    <w:p w14:paraId="431E4234"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4.2.  Valorificarea eficientă de către cadrele didactice a resurselor educaționale în raport cu finalitățile stabilite prin curriculumul național</w:t>
      </w:r>
    </w:p>
    <w:p w14:paraId="7ADE92BD"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lastRenderedPageBreak/>
        <w:t>Domeniu: Management</w:t>
      </w:r>
    </w:p>
    <w:p w14:paraId="47B0524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4.2.1</w:t>
      </w:r>
      <w:r>
        <w:rPr>
          <w:rFonts w:ascii="Times New Roman" w:hAnsi="Times New Roman" w:cs="Times New Roman"/>
          <w:lang w:val="ro-RO"/>
        </w:rPr>
        <w:t>.</w:t>
      </w:r>
      <w:r w:rsidRPr="00E863BE">
        <w:rPr>
          <w:rFonts w:ascii="Times New Roman" w:hAnsi="Times New Roman" w:cs="Times New Roman"/>
          <w:lang w:val="ro-RO"/>
        </w:rPr>
        <w:t xml:space="preserve"> Monitorizarea, prin proceduri specifice, a realizării curriculumului (inclisiv componenta națională, raională,instituțională</w:t>
      </w:r>
      <w:r>
        <w:rPr>
          <w:rFonts w:ascii="Times New Roman" w:hAnsi="Times New Roman" w:cs="Times New Roman"/>
          <w:lang w:val="ro-RO"/>
        </w:rPr>
        <w:t>.</w:t>
      </w:r>
    </w:p>
    <w:p w14:paraId="52520E57"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20C2A9B0" w14:textId="77777777" w:rsidTr="009912FB">
        <w:tc>
          <w:tcPr>
            <w:tcW w:w="2336" w:type="dxa"/>
          </w:tcPr>
          <w:p w14:paraId="30FD0C8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6D75B1B"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Proiectarea controalelor interne;</w:t>
            </w:r>
          </w:p>
          <w:p w14:paraId="3ECF0B80"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Prezentarea rezultatelor controalelor  în cadrul  ș</w:t>
            </w:r>
            <w:r>
              <w:rPr>
                <w:rFonts w:ascii="Times New Roman" w:hAnsi="Times New Roman" w:cs="Times New Roman"/>
                <w:lang w:val="ro-RO"/>
              </w:rPr>
              <w:t>edințelor  CP,CA</w:t>
            </w:r>
            <w:r w:rsidRPr="00E102F9">
              <w:rPr>
                <w:rFonts w:ascii="Times New Roman" w:hAnsi="Times New Roman" w:cs="Times New Roman"/>
                <w:lang w:val="ro-RO"/>
              </w:rPr>
              <w:t xml:space="preserve"> și a ședințelor operative;</w:t>
            </w:r>
          </w:p>
          <w:p w14:paraId="27F90E89"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Panouri informative cu privire la randamentul școlar;</w:t>
            </w:r>
          </w:p>
          <w:p w14:paraId="18AF59DD"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Note informative cu privire la rezultatele evaluărilor sumative semestriale și a testării naționale în clasele a patra.</w:t>
            </w:r>
          </w:p>
          <w:p w14:paraId="1A1740B0" w14:textId="77777777" w:rsidR="004300F4" w:rsidRPr="00E102F9" w:rsidRDefault="004300F4" w:rsidP="009912FB">
            <w:pPr>
              <w:pStyle w:val="a3"/>
              <w:rPr>
                <w:rFonts w:ascii="Times New Roman" w:hAnsi="Times New Roman" w:cs="Times New Roman"/>
                <w:lang w:val="ro-RO"/>
              </w:rPr>
            </w:pPr>
            <w:r w:rsidRPr="00E102F9">
              <w:rPr>
                <w:rFonts w:ascii="Times New Roman" w:hAnsi="Times New Roman" w:cs="Times New Roman"/>
                <w:lang w:val="ro-RO"/>
              </w:rPr>
              <w:t>Fișă de asisitență la activități curriculare/extracurriculare</w:t>
            </w:r>
          </w:p>
          <w:p w14:paraId="09196BC5" w14:textId="77777777" w:rsidR="004300F4" w:rsidRDefault="004300F4" w:rsidP="009912FB">
            <w:pPr>
              <w:pStyle w:val="a3"/>
              <w:rPr>
                <w:rFonts w:ascii="Times New Roman" w:hAnsi="Times New Roman" w:cs="Times New Roman"/>
                <w:lang w:val="ro-RO"/>
              </w:rPr>
            </w:pPr>
            <w:r w:rsidRPr="00E102F9">
              <w:rPr>
                <w:rFonts w:ascii="Times New Roman" w:hAnsi="Times New Roman" w:cs="Times New Roman"/>
                <w:lang w:val="ro-RO"/>
              </w:rPr>
              <w:t>Rapoarte de evaluare a copiilor în baza SÎDC</w:t>
            </w:r>
          </w:p>
          <w:p w14:paraId="2F481126" w14:textId="77777777" w:rsidR="004300F4" w:rsidRPr="00E102F9" w:rsidRDefault="004300F4" w:rsidP="009912FB">
            <w:pPr>
              <w:pStyle w:val="a3"/>
              <w:rPr>
                <w:rFonts w:ascii="Times New Roman" w:hAnsi="Times New Roman" w:cs="Times New Roman"/>
                <w:lang w:val="ro-RO"/>
              </w:rPr>
            </w:pPr>
            <w:r>
              <w:rPr>
                <w:rFonts w:ascii="Times New Roman" w:hAnsi="Times New Roman" w:cs="Times New Roman"/>
                <w:lang w:val="ro-RO"/>
              </w:rPr>
              <w:t>Portofoliile cadrelor didactice și a managerilor.</w:t>
            </w:r>
          </w:p>
          <w:p w14:paraId="7AC6BB90" w14:textId="77777777" w:rsidR="004300F4" w:rsidRDefault="004300F4" w:rsidP="009912FB">
            <w:pPr>
              <w:pStyle w:val="a3"/>
              <w:rPr>
                <w:rFonts w:ascii="Times New Roman" w:hAnsi="Times New Roman" w:cs="Times New Roman"/>
                <w:lang w:val="ro-RO"/>
              </w:rPr>
            </w:pPr>
            <w:r w:rsidRPr="00E102F9">
              <w:rPr>
                <w:rFonts w:ascii="Times New Roman" w:hAnsi="Times New Roman" w:cs="Times New Roman"/>
                <w:lang w:val="ro-RO"/>
              </w:rPr>
              <w:t>Portofoliile copiilor</w:t>
            </w:r>
            <w:r>
              <w:rPr>
                <w:rFonts w:ascii="Times New Roman" w:hAnsi="Times New Roman" w:cs="Times New Roman"/>
                <w:lang w:val="ro-RO"/>
              </w:rPr>
              <w:t xml:space="preserve"> </w:t>
            </w:r>
          </w:p>
          <w:p w14:paraId="35167E92"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Trasarea și realizarea acțiunilor privind înlăturarea lacunelor în procesul educațional online.</w:t>
            </w:r>
          </w:p>
          <w:p w14:paraId="3B02793C" w14:textId="77777777" w:rsidR="004300F4" w:rsidRPr="00644690" w:rsidRDefault="004300F4" w:rsidP="009912FB">
            <w:pPr>
              <w:pStyle w:val="a3"/>
              <w:rPr>
                <w:rFonts w:ascii="Times New Roman" w:hAnsi="Times New Roman" w:cs="Times New Roman"/>
                <w:lang w:val="ro-RO"/>
              </w:rPr>
            </w:pPr>
          </w:p>
          <w:p w14:paraId="68F1D699" w14:textId="77777777" w:rsidR="004300F4" w:rsidRPr="00C81FAB" w:rsidRDefault="004300F4" w:rsidP="009912FB">
            <w:pPr>
              <w:pStyle w:val="a3"/>
              <w:rPr>
                <w:rFonts w:ascii="Times New Roman" w:hAnsi="Times New Roman" w:cs="Times New Roman"/>
                <w:i/>
                <w:lang w:val="ro-RO"/>
              </w:rPr>
            </w:pPr>
          </w:p>
        </w:tc>
      </w:tr>
      <w:tr w:rsidR="004300F4" w:rsidRPr="00BC3672" w14:paraId="082B48B6" w14:textId="77777777" w:rsidTr="009912FB">
        <w:tc>
          <w:tcPr>
            <w:tcW w:w="2336" w:type="dxa"/>
          </w:tcPr>
          <w:p w14:paraId="66F4934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FC43DC0" w14:textId="77777777" w:rsidR="004300F4"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4.2.1. Administrația instituției monitorizează, prin proceduri specifi</w:t>
            </w:r>
          </w:p>
          <w:p w14:paraId="3681D8D9"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ce,  realizarea curriculumului </w:t>
            </w:r>
            <w:r>
              <w:rPr>
                <w:rFonts w:ascii="Times New Roman" w:hAnsi="Times New Roman" w:cs="Times New Roman"/>
                <w:i/>
                <w:lang w:val="ro-RO"/>
              </w:rPr>
              <w:t>.</w:t>
            </w:r>
          </w:p>
          <w:p w14:paraId="2E68DE77" w14:textId="77777777" w:rsidR="004300F4" w:rsidRPr="00E863BE" w:rsidRDefault="004300F4" w:rsidP="009912FB">
            <w:pPr>
              <w:pStyle w:val="a3"/>
              <w:rPr>
                <w:rFonts w:ascii="Times New Roman" w:hAnsi="Times New Roman" w:cs="Times New Roman"/>
                <w:lang w:val="ro-RO"/>
              </w:rPr>
            </w:pPr>
          </w:p>
        </w:tc>
      </w:tr>
      <w:tr w:rsidR="004300F4" w:rsidRPr="00E863BE" w14:paraId="7A48AEF9" w14:textId="77777777" w:rsidTr="009912FB">
        <w:tc>
          <w:tcPr>
            <w:tcW w:w="2336" w:type="dxa"/>
          </w:tcPr>
          <w:p w14:paraId="7F911A8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CB4620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2F22437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5084309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516D8768" w14:textId="77777777" w:rsidR="004300F4" w:rsidRPr="00E863BE" w:rsidRDefault="004300F4" w:rsidP="004300F4">
      <w:pPr>
        <w:pStyle w:val="a3"/>
        <w:rPr>
          <w:rFonts w:ascii="Times New Roman" w:hAnsi="Times New Roman" w:cs="Times New Roman"/>
          <w:lang w:val="ro-RO"/>
        </w:rPr>
      </w:pPr>
    </w:p>
    <w:p w14:paraId="71F091D8"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4.2.2</w:t>
      </w:r>
      <w:r>
        <w:rPr>
          <w:rFonts w:ascii="Times New Roman" w:hAnsi="Times New Roman" w:cs="Times New Roman"/>
          <w:lang w:val="ro-RO"/>
        </w:rPr>
        <w:t>.</w:t>
      </w:r>
      <w:r w:rsidRPr="00E863BE">
        <w:rPr>
          <w:rFonts w:ascii="Times New Roman" w:hAnsi="Times New Roman" w:cs="Times New Roman"/>
          <w:lang w:val="ro-RO"/>
        </w:rPr>
        <w:t xml:space="preserve"> Prezența, în planurile strategice și operaționale, a programelor și activităților de recrutare și formare a cadrelor didactice din perspectiva nevoilor individuale, instituționale și naționale</w:t>
      </w:r>
    </w:p>
    <w:p w14:paraId="35180F58"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139870B3" w14:textId="77777777" w:rsidTr="009912FB">
        <w:tc>
          <w:tcPr>
            <w:tcW w:w="2336" w:type="dxa"/>
          </w:tcPr>
          <w:p w14:paraId="771170D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321F78F" w14:textId="28FB07A4" w:rsidR="004300F4"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Planul de activitate a instit</w:t>
            </w:r>
            <w:r>
              <w:rPr>
                <w:rFonts w:ascii="Times New Roman" w:eastAsia="Times New Roman" w:hAnsi="Times New Roman" w:cs="Times New Roman"/>
                <w:lang w:val="en-US"/>
              </w:rPr>
              <w:t>uției pentru anul de studii 202</w:t>
            </w:r>
            <w:r w:rsidR="00F9276F">
              <w:rPr>
                <w:rFonts w:ascii="Times New Roman" w:eastAsia="Times New Roman" w:hAnsi="Times New Roman" w:cs="Times New Roman"/>
                <w:lang w:val="en-US"/>
              </w:rPr>
              <w:t>2</w:t>
            </w:r>
            <w:r>
              <w:rPr>
                <w:rFonts w:ascii="Times New Roman" w:eastAsia="Times New Roman" w:hAnsi="Times New Roman" w:cs="Times New Roman"/>
                <w:lang w:val="en-US"/>
              </w:rPr>
              <w:t>-202</w:t>
            </w:r>
            <w:r w:rsidR="00F9276F">
              <w:rPr>
                <w:rFonts w:ascii="Times New Roman" w:eastAsia="Times New Roman" w:hAnsi="Times New Roman" w:cs="Times New Roman"/>
                <w:lang w:val="en-US"/>
              </w:rPr>
              <w:t>3</w:t>
            </w:r>
            <w:r w:rsidRPr="00E102F9">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aprobat la CA 01 din </w:t>
            </w:r>
            <w:r w:rsidR="00D701C8">
              <w:rPr>
                <w:rFonts w:ascii="Times New Roman" w:eastAsia="Times New Roman" w:hAnsi="Times New Roman" w:cs="Times New Roman"/>
                <w:lang w:val="en-US"/>
              </w:rPr>
              <w:t>30</w:t>
            </w:r>
            <w:r>
              <w:rPr>
                <w:rFonts w:ascii="Times New Roman" w:eastAsia="Times New Roman" w:hAnsi="Times New Roman" w:cs="Times New Roman"/>
                <w:lang w:val="en-US"/>
              </w:rPr>
              <w:t>.0</w:t>
            </w:r>
            <w:r w:rsidR="00D701C8">
              <w:rPr>
                <w:rFonts w:ascii="Times New Roman" w:eastAsia="Times New Roman" w:hAnsi="Times New Roman" w:cs="Times New Roman"/>
                <w:lang w:val="en-US"/>
              </w:rPr>
              <w:t>8</w:t>
            </w:r>
            <w:r>
              <w:rPr>
                <w:rFonts w:ascii="Times New Roman" w:eastAsia="Times New Roman" w:hAnsi="Times New Roman" w:cs="Times New Roman"/>
                <w:lang w:val="en-US"/>
              </w:rPr>
              <w:t>.2</w:t>
            </w:r>
            <w:r w:rsidR="00F9276F">
              <w:rPr>
                <w:rFonts w:ascii="Times New Roman" w:eastAsia="Times New Roman" w:hAnsi="Times New Roman" w:cs="Times New Roman"/>
                <w:lang w:val="en-US"/>
              </w:rPr>
              <w:t>2</w:t>
            </w:r>
            <w:r w:rsidRPr="00E102F9">
              <w:rPr>
                <w:rFonts w:ascii="Times New Roman" w:eastAsia="Times New Roman" w:hAnsi="Times New Roman" w:cs="Times New Roman"/>
                <w:lang w:val="en-US"/>
              </w:rPr>
              <w:t>;</w:t>
            </w:r>
          </w:p>
          <w:p w14:paraId="7923300B" w14:textId="77777777" w:rsidR="004300F4" w:rsidRPr="00E102F9"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Planul de dezvoltare a ȘPG „ A.Ursu”</w:t>
            </w:r>
          </w:p>
          <w:p w14:paraId="55F70304" w14:textId="77777777" w:rsidR="004300F4" w:rsidRPr="00E102F9"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Planul perspectiv de atestare al cadrelor didactice pentru perioada de 5 ani;</w:t>
            </w:r>
          </w:p>
          <w:p w14:paraId="003B9563" w14:textId="77777777" w:rsidR="004300F4" w:rsidRPr="00E102F9"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Planul perspectiv</w:t>
            </w:r>
            <w:r w:rsidRPr="00E102F9">
              <w:rPr>
                <w:rFonts w:ascii="Times New Roman" w:eastAsia="Times New Roman" w:hAnsi="Times New Roman" w:cs="Times New Roman"/>
                <w:lang w:val="en-US"/>
              </w:rPr>
              <w:t xml:space="preserve"> de formare continua a cadrelor didcatice pentru 3 ani;</w:t>
            </w:r>
          </w:p>
          <w:p w14:paraId="08DE9DC8" w14:textId="77777777" w:rsidR="004300F4" w:rsidRPr="00E102F9"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Planul strategic de formare a cadrelor didactice.</w:t>
            </w:r>
          </w:p>
          <w:p w14:paraId="5F57B894" w14:textId="77777777" w:rsidR="004300F4" w:rsidRPr="00E102F9"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E102F9">
              <w:rPr>
                <w:rFonts w:ascii="Times New Roman" w:eastAsia="Times New Roman" w:hAnsi="Times New Roman" w:cs="Times New Roman"/>
                <w:lang w:val="en-US"/>
              </w:rPr>
              <w:t>Sistematic profesorii participă la seminare, conferințe, sesiuni de formare la nivel municipal, republican, internațional.</w:t>
            </w:r>
          </w:p>
          <w:p w14:paraId="4350F374" w14:textId="77777777" w:rsidR="004300F4" w:rsidRPr="00027DE4" w:rsidRDefault="004300F4" w:rsidP="009912FB">
            <w:pPr>
              <w:numPr>
                <w:ilvl w:val="0"/>
                <w:numId w:val="31"/>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E102F9">
              <w:rPr>
                <w:rFonts w:ascii="Times New Roman" w:eastAsia="Times New Roman" w:hAnsi="Times New Roman" w:cs="Times New Roman"/>
                <w:lang w:val="en-US"/>
              </w:rPr>
              <w:t>Administrația școlii  respectă regulamentul de atestare a cadrelor didactice, stabilește nivelul de competență profesională, crează cadrul motivațional pentru creșterea profesională și a responsabilității personale.</w:t>
            </w:r>
          </w:p>
        </w:tc>
      </w:tr>
      <w:tr w:rsidR="004300F4" w:rsidRPr="00E64813" w14:paraId="101CF496" w14:textId="77777777" w:rsidTr="009912FB">
        <w:tc>
          <w:tcPr>
            <w:tcW w:w="2336" w:type="dxa"/>
          </w:tcPr>
          <w:p w14:paraId="5A28486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66EC5A0"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4.2.2. Planurile strategice și operaționale ale instituției cuprind programe și activități de recrutare și formare a cadrelor didactice și auxiliare din perspectiva nevoilor individuale, instituționale și naționale.</w:t>
            </w:r>
          </w:p>
          <w:p w14:paraId="72A07106" w14:textId="77777777" w:rsidR="004300F4" w:rsidRPr="00E863BE" w:rsidRDefault="004300F4" w:rsidP="009912FB">
            <w:pPr>
              <w:pStyle w:val="a3"/>
              <w:rPr>
                <w:rFonts w:ascii="Times New Roman" w:hAnsi="Times New Roman" w:cs="Times New Roman"/>
                <w:lang w:val="ro-RO"/>
              </w:rPr>
            </w:pPr>
          </w:p>
        </w:tc>
      </w:tr>
      <w:tr w:rsidR="004300F4" w:rsidRPr="00E863BE" w14:paraId="6686449A" w14:textId="77777777" w:rsidTr="009912FB">
        <w:tc>
          <w:tcPr>
            <w:tcW w:w="2336" w:type="dxa"/>
          </w:tcPr>
          <w:p w14:paraId="41DFC64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40C67CF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19B3F9A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287D35D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4802B232" w14:textId="77777777" w:rsidR="004300F4" w:rsidRPr="00E863BE" w:rsidRDefault="004300F4" w:rsidP="004300F4">
      <w:pPr>
        <w:pStyle w:val="a3"/>
        <w:rPr>
          <w:rFonts w:ascii="Times New Roman" w:hAnsi="Times New Roman" w:cs="Times New Roman"/>
          <w:lang w:val="ro-RO"/>
        </w:rPr>
      </w:pPr>
    </w:p>
    <w:p w14:paraId="2A7AF15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498A8EBF"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4.2.3</w:t>
      </w:r>
      <w:r>
        <w:rPr>
          <w:rFonts w:ascii="Times New Roman" w:hAnsi="Times New Roman" w:cs="Times New Roman"/>
          <w:lang w:val="ro-RO"/>
        </w:rPr>
        <w:t>.</w:t>
      </w:r>
      <w:r w:rsidRPr="00E863BE">
        <w:rPr>
          <w:rFonts w:ascii="Times New Roman" w:hAnsi="Times New Roman" w:cs="Times New Roman"/>
          <w:lang w:val="ro-RO"/>
        </w:rPr>
        <w:t xml:space="preserve"> Existența unui număr suficient de resurse educaționale (umane, materiale etc.) pentru realizarea finalităților stabilite prin curriculumul național</w:t>
      </w:r>
    </w:p>
    <w:p w14:paraId="639308EE"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64A50A63" w14:textId="77777777" w:rsidTr="009912FB">
        <w:tc>
          <w:tcPr>
            <w:tcW w:w="2336" w:type="dxa"/>
          </w:tcPr>
          <w:p w14:paraId="1ACA809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5B49498"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Instituția nu are funcții vacante, nici la treapta preșcolară, nici primară.</w:t>
            </w:r>
          </w:p>
          <w:p w14:paraId="5BB586B3"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Statele de personal;</w:t>
            </w:r>
          </w:p>
          <w:p w14:paraId="5DFD680D" w14:textId="1B3772FA"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Lista de evidență a persona</w:t>
            </w:r>
            <w:r>
              <w:rPr>
                <w:rFonts w:ascii="Times New Roman" w:hAnsi="Times New Roman" w:cs="Times New Roman"/>
                <w:lang w:val="ro-RO"/>
              </w:rPr>
              <w:t>lului pentru anul de studii 202</w:t>
            </w:r>
            <w:r w:rsidR="00DE2EC8">
              <w:rPr>
                <w:rFonts w:ascii="Times New Roman" w:hAnsi="Times New Roman" w:cs="Times New Roman"/>
                <w:lang w:val="ro-RO"/>
              </w:rPr>
              <w:t>2</w:t>
            </w:r>
            <w:r>
              <w:rPr>
                <w:rFonts w:ascii="Times New Roman" w:hAnsi="Times New Roman" w:cs="Times New Roman"/>
                <w:lang w:val="ro-RO"/>
              </w:rPr>
              <w:t>-202</w:t>
            </w:r>
            <w:r w:rsidR="00DE2EC8">
              <w:rPr>
                <w:rFonts w:ascii="Times New Roman" w:hAnsi="Times New Roman" w:cs="Times New Roman"/>
                <w:lang w:val="ro-RO"/>
              </w:rPr>
              <w:t>3</w:t>
            </w:r>
            <w:r w:rsidRPr="00510D81">
              <w:rPr>
                <w:rFonts w:ascii="Times New Roman" w:hAnsi="Times New Roman" w:cs="Times New Roman"/>
                <w:lang w:val="ro-RO"/>
              </w:rPr>
              <w:t>;</w:t>
            </w:r>
          </w:p>
          <w:p w14:paraId="5D8DB18F" w14:textId="77777777" w:rsidR="004300F4" w:rsidRPr="00510D81" w:rsidRDefault="004300F4" w:rsidP="009912FB">
            <w:pPr>
              <w:pStyle w:val="a3"/>
              <w:rPr>
                <w:rFonts w:ascii="Times New Roman" w:hAnsi="Times New Roman" w:cs="Times New Roman"/>
                <w:u w:val="single"/>
                <w:lang w:val="ro-RO"/>
              </w:rPr>
            </w:pPr>
            <w:r w:rsidRPr="00510D81">
              <w:rPr>
                <w:rFonts w:ascii="Times New Roman" w:hAnsi="Times New Roman" w:cs="Times New Roman"/>
                <w:lang w:val="ro-RO"/>
              </w:rPr>
              <w:t xml:space="preserve">Platforma de înregistrare a copiilor </w:t>
            </w:r>
            <w:r w:rsidRPr="00510D81">
              <w:rPr>
                <w:rFonts w:ascii="Times New Roman" w:hAnsi="Times New Roman" w:cs="Times New Roman"/>
                <w:u w:val="single"/>
                <w:lang w:val="ro-RO"/>
              </w:rPr>
              <w:t>egradinita.md</w:t>
            </w:r>
            <w:r w:rsidRPr="00510D81">
              <w:rPr>
                <w:rFonts w:ascii="Times New Roman" w:hAnsi="Times New Roman" w:cs="Times New Roman"/>
                <w:lang w:val="ro-RO"/>
              </w:rPr>
              <w:t xml:space="preserve"> și  a elevilor</w:t>
            </w:r>
            <w:r w:rsidRPr="00510D81">
              <w:rPr>
                <w:rFonts w:ascii="Times New Roman" w:hAnsi="Times New Roman" w:cs="Times New Roman"/>
                <w:u w:val="single"/>
                <w:lang w:val="ro-RO"/>
              </w:rPr>
              <w:t xml:space="preserve"> escoala.chisinau.md;</w:t>
            </w:r>
          </w:p>
          <w:p w14:paraId="1FE197F0"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Bugetul instituției;</w:t>
            </w:r>
          </w:p>
          <w:p w14:paraId="2C8E95A0"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lastRenderedPageBreak/>
              <w:t>Planificarea și realizarea resursilor financiare ;</w:t>
            </w:r>
          </w:p>
          <w:p w14:paraId="750EE0E1"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Registrul de evidență a bunurilor materiale din instituție;</w:t>
            </w:r>
          </w:p>
          <w:p w14:paraId="56D61C10" w14:textId="569B5EEB"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 xml:space="preserve"> Ordinul nr.</w:t>
            </w:r>
            <w:r w:rsidR="00DE2EC8">
              <w:rPr>
                <w:rFonts w:ascii="Times New Roman" w:hAnsi="Times New Roman" w:cs="Times New Roman"/>
                <w:lang w:val="ro-RO"/>
              </w:rPr>
              <w:t>91</w:t>
            </w:r>
            <w:r>
              <w:rPr>
                <w:rFonts w:ascii="Times New Roman" w:hAnsi="Times New Roman" w:cs="Times New Roman"/>
                <w:lang w:val="ro-RO"/>
              </w:rPr>
              <w:t xml:space="preserve">-ab din </w:t>
            </w:r>
            <w:r w:rsidR="00DE2EC8">
              <w:rPr>
                <w:rFonts w:ascii="Times New Roman" w:hAnsi="Times New Roman" w:cs="Times New Roman"/>
                <w:lang w:val="ro-RO"/>
              </w:rPr>
              <w:t>16</w:t>
            </w:r>
            <w:r>
              <w:rPr>
                <w:rFonts w:ascii="Times New Roman" w:hAnsi="Times New Roman" w:cs="Times New Roman"/>
                <w:lang w:val="ro-RO"/>
              </w:rPr>
              <w:t>.11.2</w:t>
            </w:r>
            <w:r w:rsidR="00DE2EC8">
              <w:rPr>
                <w:rFonts w:ascii="Times New Roman" w:hAnsi="Times New Roman" w:cs="Times New Roman"/>
                <w:lang w:val="ro-RO"/>
              </w:rPr>
              <w:t>2</w:t>
            </w:r>
            <w:r w:rsidRPr="00510D81">
              <w:rPr>
                <w:rFonts w:ascii="Times New Roman" w:hAnsi="Times New Roman" w:cs="Times New Roman"/>
                <w:lang w:val="ro-RO"/>
              </w:rPr>
              <w:t xml:space="preserve"> </w:t>
            </w:r>
            <w:r w:rsidR="00DE2EC8">
              <w:rPr>
                <w:rFonts w:ascii="Times New Roman" w:hAnsi="Times New Roman" w:cs="Times New Roman"/>
                <w:lang w:val="ro-RO"/>
              </w:rPr>
              <w:t>,, Cu privire la inventarierea anuală a mijloacelor fixe și valorilor materiale ” .</w:t>
            </w:r>
          </w:p>
          <w:p w14:paraId="6EFF6342" w14:textId="77777777" w:rsidR="004300F4" w:rsidRPr="00510D81" w:rsidRDefault="004300F4" w:rsidP="009912FB">
            <w:pPr>
              <w:pStyle w:val="a3"/>
              <w:rPr>
                <w:rFonts w:ascii="Times New Roman" w:hAnsi="Times New Roman" w:cs="Times New Roman"/>
                <w:u w:val="single"/>
                <w:lang w:val="ro-RO"/>
              </w:rPr>
            </w:pPr>
          </w:p>
          <w:p w14:paraId="568FC5D3" w14:textId="77777777" w:rsidR="004300F4" w:rsidRPr="00F514B5" w:rsidRDefault="004300F4" w:rsidP="009912FB">
            <w:pPr>
              <w:pStyle w:val="a3"/>
              <w:rPr>
                <w:rFonts w:ascii="Times New Roman" w:hAnsi="Times New Roman" w:cs="Times New Roman"/>
                <w:u w:val="single"/>
                <w:lang w:val="ro-RO"/>
              </w:rPr>
            </w:pPr>
          </w:p>
        </w:tc>
      </w:tr>
      <w:tr w:rsidR="004300F4" w:rsidRPr="00E64813" w14:paraId="402CD8FE" w14:textId="77777777" w:rsidTr="009912FB">
        <w:tc>
          <w:tcPr>
            <w:tcW w:w="2336" w:type="dxa"/>
          </w:tcPr>
          <w:p w14:paraId="2A8C76E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69B9FD7D"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4.2.3. Instituția dispune de un număr suficient de resurse educaționale (umane, materiale etc.) pentru realizarea finalităților stabilite prin curriculum-ul național.</w:t>
            </w:r>
          </w:p>
          <w:p w14:paraId="1F3E9D7F" w14:textId="77777777" w:rsidR="004300F4" w:rsidRPr="00E863BE" w:rsidRDefault="004300F4" w:rsidP="009912FB">
            <w:pPr>
              <w:pStyle w:val="a3"/>
              <w:rPr>
                <w:rFonts w:ascii="Times New Roman" w:hAnsi="Times New Roman" w:cs="Times New Roman"/>
                <w:lang w:val="ro-RO"/>
              </w:rPr>
            </w:pPr>
          </w:p>
        </w:tc>
      </w:tr>
      <w:tr w:rsidR="004300F4" w:rsidRPr="00E863BE" w14:paraId="138E5CFB" w14:textId="77777777" w:rsidTr="009912FB">
        <w:tc>
          <w:tcPr>
            <w:tcW w:w="2336" w:type="dxa"/>
          </w:tcPr>
          <w:p w14:paraId="138D698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3316576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B23F1D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2D00D23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5791D576" w14:textId="77777777" w:rsidR="004300F4" w:rsidRPr="00E863BE" w:rsidRDefault="004300F4" w:rsidP="004300F4">
      <w:pPr>
        <w:pStyle w:val="a3"/>
        <w:rPr>
          <w:rFonts w:ascii="Times New Roman" w:hAnsi="Times New Roman" w:cs="Times New Roman"/>
          <w:lang w:val="ro-RO"/>
        </w:rPr>
      </w:pPr>
    </w:p>
    <w:p w14:paraId="10B6E643"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4.2.4. Monitorizarea centrării pe Standardele de eficiență a învățării, a modului de utilizare a resurselor educaționale și de aplicare a strategiilor didactice interactive, inclusiv TIC, în procesul educațional</w:t>
      </w:r>
    </w:p>
    <w:p w14:paraId="53AC5C60"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BC3672" w14:paraId="496DE90A" w14:textId="77777777" w:rsidTr="009912FB">
        <w:tc>
          <w:tcPr>
            <w:tcW w:w="2336" w:type="dxa"/>
          </w:tcPr>
          <w:p w14:paraId="1660A60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4CDCAD0" w14:textId="2B3837E0"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 xml:space="preserve">Utilizarea pe larg a TIC </w:t>
            </w:r>
            <w:r w:rsidR="00A92D66">
              <w:rPr>
                <w:rFonts w:ascii="Times New Roman" w:hAnsi="Times New Roman" w:cs="Times New Roman"/>
                <w:lang w:val="ro-RO"/>
              </w:rPr>
              <w:t>după situație</w:t>
            </w:r>
            <w:r w:rsidRPr="00510D81">
              <w:rPr>
                <w:rFonts w:ascii="Times New Roman" w:hAnsi="Times New Roman" w:cs="Times New Roman"/>
                <w:lang w:val="ro-RO"/>
              </w:rPr>
              <w:t>.</w:t>
            </w:r>
          </w:p>
          <w:p w14:paraId="35EA3B7F"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Fișe de asistență la activități curicularre/extracurriculare;</w:t>
            </w:r>
          </w:p>
          <w:p w14:paraId="75F937DF"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Fișe de observare a copiilor;</w:t>
            </w:r>
          </w:p>
          <w:p w14:paraId="74E163D0"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Rapoarte de evaluare a dezvoltării copiilor;</w:t>
            </w:r>
          </w:p>
          <w:p w14:paraId="05BF21DF"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Portofoliile copiilor/elevilor ;</w:t>
            </w:r>
          </w:p>
          <w:p w14:paraId="10830C81" w14:textId="6EF598DE" w:rsidR="004300F4" w:rsidRDefault="004300F4" w:rsidP="009912FB">
            <w:pPr>
              <w:pStyle w:val="a3"/>
              <w:rPr>
                <w:rFonts w:ascii="Times New Roman" w:hAnsi="Times New Roman" w:cs="Times New Roman"/>
                <w:lang w:val="ro-RO"/>
              </w:rPr>
            </w:pPr>
            <w:r w:rsidRPr="00510D81">
              <w:rPr>
                <w:rFonts w:ascii="Times New Roman" w:hAnsi="Times New Roman" w:cs="Times New Roman"/>
                <w:lang w:val="ro-RO"/>
              </w:rPr>
              <w:t>CP „ Formarea competenților specifice în baza curriculumului modernizat în semestru</w:t>
            </w:r>
            <w:r>
              <w:rPr>
                <w:rFonts w:ascii="Times New Roman" w:hAnsi="Times New Roman" w:cs="Times New Roman"/>
                <w:lang w:val="ro-RO"/>
              </w:rPr>
              <w:t>l întâi al anului de studii 202</w:t>
            </w:r>
            <w:r w:rsidR="00AF3271">
              <w:rPr>
                <w:rFonts w:ascii="Times New Roman" w:hAnsi="Times New Roman" w:cs="Times New Roman"/>
                <w:lang w:val="ro-RO"/>
              </w:rPr>
              <w:t>2</w:t>
            </w:r>
            <w:r>
              <w:rPr>
                <w:rFonts w:ascii="Times New Roman" w:hAnsi="Times New Roman" w:cs="Times New Roman"/>
                <w:lang w:val="ro-RO"/>
              </w:rPr>
              <w:t>-202</w:t>
            </w:r>
            <w:r w:rsidR="00AF3271">
              <w:rPr>
                <w:rFonts w:ascii="Times New Roman" w:hAnsi="Times New Roman" w:cs="Times New Roman"/>
                <w:lang w:val="ro-RO"/>
              </w:rPr>
              <w:t>3</w:t>
            </w:r>
            <w:r w:rsidRPr="00510D81">
              <w:rPr>
                <w:rFonts w:ascii="Times New Roman" w:hAnsi="Times New Roman" w:cs="Times New Roman"/>
                <w:lang w:val="ro-RO"/>
              </w:rPr>
              <w:t>;</w:t>
            </w:r>
          </w:p>
          <w:p w14:paraId="0E8375F3" w14:textId="77777777" w:rsidR="004300F4" w:rsidRDefault="004300F4" w:rsidP="009912FB">
            <w:pPr>
              <w:pStyle w:val="a3"/>
              <w:rPr>
                <w:rFonts w:ascii="Times New Roman" w:hAnsi="Times New Roman" w:cs="Times New Roman"/>
                <w:lang w:val="ro-RO"/>
              </w:rPr>
            </w:pPr>
            <w:r>
              <w:rPr>
                <w:rFonts w:ascii="Times New Roman" w:hAnsi="Times New Roman" w:cs="Times New Roman"/>
                <w:lang w:val="ro-RO"/>
              </w:rPr>
              <w:t>CP „ Profesorul creativ-promotor al procesului de schimbare permanentă.</w:t>
            </w:r>
          </w:p>
          <w:p w14:paraId="6450B0E2" w14:textId="77777777" w:rsidR="004300F4" w:rsidRPr="00510D81" w:rsidRDefault="004300F4" w:rsidP="009912FB">
            <w:pPr>
              <w:pStyle w:val="a3"/>
              <w:rPr>
                <w:rFonts w:ascii="Times New Roman" w:hAnsi="Times New Roman" w:cs="Times New Roman"/>
                <w:lang w:val="ro-RO"/>
              </w:rPr>
            </w:pPr>
            <w:r>
              <w:rPr>
                <w:rFonts w:ascii="Times New Roman" w:hAnsi="Times New Roman" w:cs="Times New Roman"/>
                <w:lang w:val="ro-RO"/>
              </w:rPr>
              <w:t>CP „ Arta de a fi prieten”.</w:t>
            </w:r>
          </w:p>
          <w:p w14:paraId="069EC47E"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Control operativ „ Formarea deprinderilor cultural-igienice la copii”</w:t>
            </w:r>
            <w:r>
              <w:rPr>
                <w:rFonts w:ascii="Times New Roman" w:hAnsi="Times New Roman" w:cs="Times New Roman"/>
                <w:lang w:val="ro-RO"/>
              </w:rPr>
              <w:t>(notă informativă din 02.04.2022</w:t>
            </w:r>
            <w:r w:rsidRPr="00510D81">
              <w:rPr>
                <w:rFonts w:ascii="Times New Roman" w:hAnsi="Times New Roman" w:cs="Times New Roman"/>
                <w:lang w:val="ro-RO"/>
              </w:rPr>
              <w:t>);</w:t>
            </w:r>
          </w:p>
          <w:p w14:paraId="13E4C8F4"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Control tematic „Proiectarea strategică structurată pe unități de învățare și centrată pe formarea de competențe la disciplinile școlare;</w:t>
            </w:r>
          </w:p>
          <w:p w14:paraId="4AFDEE70" w14:textId="77777777" w:rsidR="004300F4" w:rsidRPr="00510D81" w:rsidRDefault="004300F4" w:rsidP="009912FB">
            <w:pPr>
              <w:pStyle w:val="a3"/>
              <w:rPr>
                <w:rFonts w:ascii="Times New Roman" w:hAnsi="Times New Roman" w:cs="Times New Roman"/>
                <w:lang w:val="ro-RO"/>
              </w:rPr>
            </w:pPr>
            <w:r w:rsidRPr="00510D81">
              <w:rPr>
                <w:rFonts w:ascii="Times New Roman" w:hAnsi="Times New Roman" w:cs="Times New Roman"/>
                <w:lang w:val="ro-RO"/>
              </w:rPr>
              <w:t>Control preventiv al GPP.</w:t>
            </w:r>
          </w:p>
          <w:p w14:paraId="0AB12891" w14:textId="77777777" w:rsidR="004300F4" w:rsidRPr="00392CB3" w:rsidRDefault="004300F4" w:rsidP="009912FB">
            <w:pPr>
              <w:pStyle w:val="a3"/>
              <w:rPr>
                <w:rFonts w:ascii="Times New Roman" w:hAnsi="Times New Roman" w:cs="Times New Roman"/>
                <w:i/>
                <w:color w:val="FF0000"/>
                <w:lang w:val="ro-RO"/>
              </w:rPr>
            </w:pPr>
          </w:p>
        </w:tc>
      </w:tr>
      <w:tr w:rsidR="004300F4" w:rsidRPr="00E64813" w14:paraId="4990BBF7" w14:textId="77777777" w:rsidTr="009912FB">
        <w:tc>
          <w:tcPr>
            <w:tcW w:w="2336" w:type="dxa"/>
          </w:tcPr>
          <w:p w14:paraId="1891FE7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3DC39A1" w14:textId="77777777" w:rsidR="004300F4" w:rsidRPr="00392CB3" w:rsidRDefault="004300F4" w:rsidP="009912FB">
            <w:pPr>
              <w:pStyle w:val="a3"/>
              <w:rPr>
                <w:rFonts w:ascii="Times New Roman" w:hAnsi="Times New Roman" w:cs="Times New Roman"/>
                <w:i/>
                <w:color w:val="FF0000"/>
                <w:lang w:val="ro-RO"/>
              </w:rPr>
            </w:pPr>
            <w:r w:rsidRPr="00510D81">
              <w:rPr>
                <w:rFonts w:ascii="Times New Roman" w:hAnsi="Times New Roman" w:cs="Times New Roman"/>
                <w:i/>
                <w:lang w:val="ro-RO"/>
              </w:rPr>
              <w:t>4.2.4.</w:t>
            </w:r>
            <w:r w:rsidRPr="00392CB3">
              <w:rPr>
                <w:rFonts w:ascii="Times New Roman" w:hAnsi="Times New Roman" w:cs="Times New Roman"/>
                <w:i/>
                <w:color w:val="FF0000"/>
                <w:lang w:val="ro-RO"/>
              </w:rPr>
              <w:t xml:space="preserve"> </w:t>
            </w:r>
            <w:r w:rsidRPr="00E81236">
              <w:rPr>
                <w:rFonts w:ascii="Times New Roman" w:hAnsi="Times New Roman" w:cs="Times New Roman"/>
                <w:i/>
                <w:lang w:val="ro-RO"/>
              </w:rPr>
              <w:t>Instituția monitorizează utilizarea resurselor educaționale și aplicarea strategiilor didactice interactive, centrării pe Standardele de eficiență a învățării la evaluarea calității Curriculumului predat, a modului de utilizare a resurselor educaționale și de aplicare a strategiilor didactice interactive, inclusiv TIC, în procesul educațional.</w:t>
            </w:r>
          </w:p>
          <w:p w14:paraId="229BAEE1" w14:textId="77777777" w:rsidR="004300F4" w:rsidRPr="00392CB3" w:rsidRDefault="004300F4" w:rsidP="009912FB">
            <w:pPr>
              <w:pStyle w:val="a3"/>
              <w:rPr>
                <w:rFonts w:ascii="Times New Roman" w:hAnsi="Times New Roman" w:cs="Times New Roman"/>
                <w:color w:val="FF0000"/>
                <w:lang w:val="ro-RO"/>
              </w:rPr>
            </w:pPr>
          </w:p>
        </w:tc>
      </w:tr>
      <w:tr w:rsidR="004300F4" w:rsidRPr="00E863BE" w14:paraId="2FA2FD87" w14:textId="77777777" w:rsidTr="009912FB">
        <w:tc>
          <w:tcPr>
            <w:tcW w:w="2336" w:type="dxa"/>
          </w:tcPr>
          <w:p w14:paraId="5087BE7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2A3670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51B4321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08F1645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1AE4E60F" w14:textId="77777777" w:rsidR="004300F4" w:rsidRPr="00E863BE" w:rsidRDefault="004300F4" w:rsidP="004300F4">
      <w:pPr>
        <w:pStyle w:val="a3"/>
        <w:rPr>
          <w:rFonts w:ascii="Times New Roman" w:hAnsi="Times New Roman" w:cs="Times New Roman"/>
          <w:lang w:val="ro-RO"/>
        </w:rPr>
      </w:pPr>
    </w:p>
    <w:p w14:paraId="5A5A81E6" w14:textId="77777777" w:rsidR="004300F4" w:rsidRDefault="004300F4" w:rsidP="004300F4">
      <w:pPr>
        <w:pStyle w:val="a3"/>
        <w:rPr>
          <w:rFonts w:ascii="Times New Roman" w:hAnsi="Times New Roman" w:cs="Times New Roman"/>
          <w:lang w:val="ro-RO"/>
        </w:rPr>
      </w:pPr>
    </w:p>
    <w:p w14:paraId="5D363416" w14:textId="77777777" w:rsidR="004300F4" w:rsidRDefault="004300F4" w:rsidP="004300F4">
      <w:pPr>
        <w:pStyle w:val="a3"/>
        <w:rPr>
          <w:rFonts w:ascii="Times New Roman" w:hAnsi="Times New Roman" w:cs="Times New Roman"/>
          <w:lang w:val="ro-RO"/>
        </w:rPr>
      </w:pPr>
    </w:p>
    <w:p w14:paraId="0379208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Curriculum/ proces educațional</w:t>
      </w:r>
    </w:p>
    <w:p w14:paraId="58E1FADD"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4.2.5. Elaborarea proiectelor didactice în conformitate cu  principiile educației centrate pe elev și pe formarea de competențe, valorificând curriculumul în baza Standardelor de eficiență a învățării</w:t>
      </w:r>
    </w:p>
    <w:p w14:paraId="7061DAFB"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BC3672" w14:paraId="12F5E4F5" w14:textId="77777777" w:rsidTr="009912FB">
        <w:tc>
          <w:tcPr>
            <w:tcW w:w="2336" w:type="dxa"/>
          </w:tcPr>
          <w:p w14:paraId="751AC23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E98F17A"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 de lungă durată elaborate în conformitate cu principiile educației centrate pe elev, pe formarea de competențe, coordonate de directori adjuncți,metodist și apr</w:t>
            </w:r>
            <w:r>
              <w:rPr>
                <w:rFonts w:ascii="Times New Roman" w:eastAsia="Times New Roman" w:hAnsi="Times New Roman" w:cs="Times New Roman"/>
                <w:lang w:val="en-US"/>
              </w:rPr>
              <w:t>obate de directorul instituției</w:t>
            </w:r>
            <w:r w:rsidRPr="00510D81">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luna septembrie/ianuarie;</w:t>
            </w:r>
          </w:p>
          <w:p w14:paraId="6C748BCA"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Proiectele de lungă și de scurtă durată, proiecte pe unități de învățare;</w:t>
            </w:r>
          </w:p>
          <w:p w14:paraId="4E23C69C"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Proiectele didactice ale activităților educaționale ( grădiniță ), zilnice;</w:t>
            </w:r>
          </w:p>
          <w:p w14:paraId="4D871CD2"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Proiectările de lungă durată a cercurilor .</w:t>
            </w:r>
          </w:p>
          <w:p w14:paraId="53698F70"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Proiectarea activităților extracurriculare dedicate sărbătorilor de iarnă în școală și grădiniță;</w:t>
            </w:r>
          </w:p>
          <w:p w14:paraId="13B08BCA" w14:textId="77777777"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lastRenderedPageBreak/>
              <w:t>Fișe de analiză a lecțiilor /activităților integrate (grădiniță)</w:t>
            </w:r>
          </w:p>
          <w:p w14:paraId="76EF7E86" w14:textId="50A20DDE" w:rsidR="004300F4" w:rsidRPr="00510D81"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Oferirea consilierilor metodice cadrelor didcatice cu privirea la elaborarea proiectilor didactice, procesul v</w:t>
            </w:r>
            <w:r>
              <w:rPr>
                <w:rFonts w:ascii="Times New Roman" w:eastAsia="Times New Roman" w:hAnsi="Times New Roman" w:cs="Times New Roman"/>
                <w:lang w:val="en-US"/>
              </w:rPr>
              <w:t xml:space="preserve">erbal nr.1 al ședinței CM din </w:t>
            </w:r>
            <w:r w:rsidR="00875359">
              <w:rPr>
                <w:rFonts w:ascii="Times New Roman" w:eastAsia="Times New Roman" w:hAnsi="Times New Roman" w:cs="Times New Roman"/>
                <w:lang w:val="en-US"/>
              </w:rPr>
              <w:t>26</w:t>
            </w:r>
            <w:r>
              <w:rPr>
                <w:rFonts w:ascii="Times New Roman" w:eastAsia="Times New Roman" w:hAnsi="Times New Roman" w:cs="Times New Roman"/>
                <w:lang w:val="en-US"/>
              </w:rPr>
              <w:t>.0</w:t>
            </w:r>
            <w:r w:rsidR="00875359">
              <w:rPr>
                <w:rFonts w:ascii="Times New Roman" w:eastAsia="Times New Roman" w:hAnsi="Times New Roman" w:cs="Times New Roman"/>
                <w:lang w:val="en-US"/>
              </w:rPr>
              <w:t>8</w:t>
            </w:r>
            <w:r>
              <w:rPr>
                <w:rFonts w:ascii="Times New Roman" w:eastAsia="Times New Roman" w:hAnsi="Times New Roman" w:cs="Times New Roman"/>
                <w:lang w:val="en-US"/>
              </w:rPr>
              <w:t>.2</w:t>
            </w:r>
            <w:r w:rsidR="00AF02C0">
              <w:rPr>
                <w:rFonts w:ascii="Times New Roman" w:eastAsia="Times New Roman" w:hAnsi="Times New Roman" w:cs="Times New Roman"/>
                <w:lang w:val="en-US"/>
              </w:rPr>
              <w:t>2</w:t>
            </w:r>
            <w:r w:rsidRPr="00510D81">
              <w:rPr>
                <w:rFonts w:ascii="Times New Roman" w:eastAsia="Times New Roman" w:hAnsi="Times New Roman" w:cs="Times New Roman"/>
                <w:lang w:val="en-US"/>
              </w:rPr>
              <w:t>;</w:t>
            </w:r>
          </w:p>
          <w:p w14:paraId="5CD5D915" w14:textId="77777777" w:rsidR="004300F4" w:rsidRPr="00BF7484" w:rsidRDefault="004300F4" w:rsidP="009912FB">
            <w:pPr>
              <w:numPr>
                <w:ilvl w:val="0"/>
                <w:numId w:val="32"/>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Registrul Consilierii Metodice.</w:t>
            </w:r>
          </w:p>
        </w:tc>
      </w:tr>
      <w:tr w:rsidR="004300F4" w:rsidRPr="00E64813" w14:paraId="57750EA0" w14:textId="77777777" w:rsidTr="009912FB">
        <w:tc>
          <w:tcPr>
            <w:tcW w:w="2336" w:type="dxa"/>
          </w:tcPr>
          <w:p w14:paraId="7E5D34C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58BFF70A"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4.2.5. Cadrele didactice elaborează proiecte didactice de lu</w:t>
            </w:r>
            <w:r>
              <w:rPr>
                <w:rFonts w:ascii="Times New Roman" w:hAnsi="Times New Roman" w:cs="Times New Roman"/>
                <w:i/>
                <w:lang w:val="ro-RO"/>
              </w:rPr>
              <w:t xml:space="preserve">ngă durată și scurtă durată, </w:t>
            </w:r>
            <w:r w:rsidRPr="00E863BE">
              <w:rPr>
                <w:rFonts w:ascii="Times New Roman" w:hAnsi="Times New Roman" w:cs="Times New Roman"/>
                <w:i/>
                <w:lang w:val="ro-RO"/>
              </w:rPr>
              <w:t xml:space="preserve"> în conformitate cu principiile educației centrate pe elev și pe formarea de competențe. Există progres în privința aplicării, de către cadrele didactice, a strategiilor interactive și tehnologiilor informaționale, în procesul de predare-învățare-evaluare.</w:t>
            </w:r>
          </w:p>
        </w:tc>
      </w:tr>
      <w:tr w:rsidR="004300F4" w:rsidRPr="00E863BE" w14:paraId="63E42210" w14:textId="77777777" w:rsidTr="009912FB">
        <w:tc>
          <w:tcPr>
            <w:tcW w:w="2336" w:type="dxa"/>
          </w:tcPr>
          <w:p w14:paraId="40BF01B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AB1B16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DEFBA2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40C515D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41FB9FCC" w14:textId="77777777" w:rsidR="004300F4" w:rsidRPr="00E863BE" w:rsidRDefault="004300F4" w:rsidP="004300F4">
      <w:pPr>
        <w:pStyle w:val="a3"/>
        <w:rPr>
          <w:rFonts w:ascii="Times New Roman" w:hAnsi="Times New Roman" w:cs="Times New Roman"/>
          <w:lang w:val="ro-RO"/>
        </w:rPr>
      </w:pPr>
    </w:p>
    <w:p w14:paraId="6D2E22B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4.2.6. Oraganizarea și desfășurarea evaluării rezultatelor învățării, în conformitate cu standardele și referențialul de evaluare aprobate, urmărind progresul în dezvoltarea elevului</w:t>
      </w:r>
    </w:p>
    <w:p w14:paraId="1DF76708"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31B4F2C" w14:textId="77777777" w:rsidTr="009912FB">
        <w:tc>
          <w:tcPr>
            <w:tcW w:w="2336" w:type="dxa"/>
          </w:tcPr>
          <w:p w14:paraId="3738649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976CD2B" w14:textId="77777777" w:rsidR="004300F4" w:rsidRPr="00510D81" w:rsidRDefault="004300F4" w:rsidP="009912F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Cadrele didactice elaborează teste de evaluare în conformitate  cu Standardele de eficiență a învățării, Referențialului de evaluare a rezultatelor elevilor.</w:t>
            </w:r>
          </w:p>
          <w:p w14:paraId="2DA9B0D5" w14:textId="77777777" w:rsidR="004300F4" w:rsidRPr="00510D81" w:rsidRDefault="004300F4" w:rsidP="009912F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Portofliile copiilo</w:t>
            </w:r>
            <w:r>
              <w:rPr>
                <w:rFonts w:ascii="Times New Roman" w:eastAsia="Times New Roman" w:hAnsi="Times New Roman" w:cs="Times New Roman"/>
                <w:lang w:val="en-US"/>
              </w:rPr>
              <w:t>r/elevilor ( fișa de observare</w:t>
            </w:r>
            <w:r w:rsidRPr="00510D81">
              <w:rPr>
                <w:rFonts w:ascii="Times New Roman" w:eastAsia="Times New Roman" w:hAnsi="Times New Roman" w:cs="Times New Roman"/>
                <w:lang w:val="en-US"/>
              </w:rPr>
              <w:t>, teste, fișa de evaluare);</w:t>
            </w:r>
          </w:p>
          <w:p w14:paraId="61F1966C" w14:textId="77777777" w:rsidR="004300F4" w:rsidRDefault="004300F4" w:rsidP="009912F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Raport de dezvoltare a copiilor la finele grupei pregătitoare</w:t>
            </w:r>
          </w:p>
          <w:p w14:paraId="0C248C2C" w14:textId="2164FB03" w:rsidR="004300F4" w:rsidRPr="00D02E9A" w:rsidRDefault="004300F4" w:rsidP="009912FB">
            <w:p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CP Proces verbal nr.10</w:t>
            </w:r>
            <w:r w:rsidRPr="00D02E9A">
              <w:rPr>
                <w:rFonts w:ascii="Times New Roman" w:eastAsia="Times New Roman" w:hAnsi="Times New Roman" w:cs="Times New Roman"/>
                <w:lang w:val="en-US"/>
              </w:rPr>
              <w:t xml:space="preserve"> din </w:t>
            </w:r>
            <w:r w:rsidR="00BF6A46">
              <w:rPr>
                <w:rFonts w:ascii="Times New Roman" w:eastAsia="Times New Roman" w:hAnsi="Times New Roman" w:cs="Times New Roman"/>
                <w:lang w:val="en-US"/>
              </w:rPr>
              <w:t>29</w:t>
            </w:r>
            <w:r w:rsidRPr="00D02E9A">
              <w:rPr>
                <w:rFonts w:ascii="Times New Roman" w:eastAsia="Times New Roman" w:hAnsi="Times New Roman" w:cs="Times New Roman"/>
                <w:lang w:val="en-US"/>
              </w:rPr>
              <w:t>.05.2</w:t>
            </w:r>
            <w:r w:rsidR="00BF6A46">
              <w:rPr>
                <w:rFonts w:ascii="Times New Roman" w:eastAsia="Times New Roman" w:hAnsi="Times New Roman" w:cs="Times New Roman"/>
                <w:lang w:val="en-US"/>
              </w:rPr>
              <w:t>3</w:t>
            </w:r>
            <w:r w:rsidRPr="00D02E9A">
              <w:rPr>
                <w:rFonts w:ascii="Times New Roman" w:eastAsia="Times New Roman" w:hAnsi="Times New Roman" w:cs="Times New Roman"/>
                <w:lang w:val="en-US"/>
              </w:rPr>
              <w:t xml:space="preserve">. </w:t>
            </w:r>
          </w:p>
          <w:p w14:paraId="71222CC7" w14:textId="77777777" w:rsidR="004300F4" w:rsidRDefault="004300F4" w:rsidP="009912F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lang w:val="en-US"/>
              </w:rPr>
            </w:pPr>
            <w:r w:rsidRPr="00510D81">
              <w:rPr>
                <w:rFonts w:ascii="Times New Roman" w:eastAsia="Times New Roman" w:hAnsi="Times New Roman" w:cs="Times New Roman"/>
                <w:lang w:val="en-US"/>
              </w:rPr>
              <w:t>Raportul privind dezvoltarea fizică,</w:t>
            </w:r>
            <w:r>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cognitivă și socio-emoțională a copiilor preșcolar</w:t>
            </w:r>
            <w:r>
              <w:rPr>
                <w:rFonts w:ascii="Times New Roman" w:eastAsia="Times New Roman" w:hAnsi="Times New Roman" w:cs="Times New Roman"/>
                <w:lang w:val="en-US"/>
              </w:rPr>
              <w:t>i la intrarea în școala primară</w:t>
            </w:r>
            <w:r w:rsidRPr="00510D81">
              <w:rPr>
                <w:rFonts w:ascii="Times New Roman" w:eastAsia="Times New Roman" w:hAnsi="Times New Roman" w:cs="Times New Roman"/>
                <w:lang w:val="en-US"/>
              </w:rPr>
              <w:t xml:space="preserve">, </w:t>
            </w:r>
          </w:p>
          <w:p w14:paraId="471CC25B" w14:textId="1AB98871" w:rsidR="004300F4" w:rsidRPr="00510D81" w:rsidRDefault="004300F4" w:rsidP="009912FB">
            <w:p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CP </w:t>
            </w:r>
            <w:r w:rsidRPr="00510D81">
              <w:rPr>
                <w:rFonts w:ascii="Times New Roman" w:eastAsia="Times New Roman" w:hAnsi="Times New Roman" w:cs="Times New Roman"/>
                <w:lang w:val="en-US"/>
              </w:rPr>
              <w:t>Proces</w:t>
            </w:r>
            <w:r>
              <w:rPr>
                <w:rFonts w:ascii="Times New Roman" w:eastAsia="Times New Roman" w:hAnsi="Times New Roman" w:cs="Times New Roman"/>
                <w:lang w:val="en-US"/>
              </w:rPr>
              <w:t xml:space="preserve"> verbal nr.10 din </w:t>
            </w:r>
            <w:r w:rsidR="00BF6A46">
              <w:rPr>
                <w:rFonts w:ascii="Times New Roman" w:eastAsia="Times New Roman" w:hAnsi="Times New Roman" w:cs="Times New Roman"/>
                <w:lang w:val="en-US"/>
              </w:rPr>
              <w:t>29</w:t>
            </w:r>
            <w:r>
              <w:rPr>
                <w:rFonts w:ascii="Times New Roman" w:eastAsia="Times New Roman" w:hAnsi="Times New Roman" w:cs="Times New Roman"/>
                <w:lang w:val="en-US"/>
              </w:rPr>
              <w:t>.05.2</w:t>
            </w:r>
            <w:r w:rsidR="00BF6A46">
              <w:rPr>
                <w:rFonts w:ascii="Times New Roman" w:eastAsia="Times New Roman" w:hAnsi="Times New Roman" w:cs="Times New Roman"/>
                <w:lang w:val="en-US"/>
              </w:rPr>
              <w:t>3</w:t>
            </w:r>
            <w:r w:rsidRPr="00510D81">
              <w:rPr>
                <w:rFonts w:ascii="Times New Roman" w:eastAsia="Times New Roman" w:hAnsi="Times New Roman" w:cs="Times New Roman"/>
                <w:lang w:val="en-US"/>
              </w:rPr>
              <w:t>;</w:t>
            </w:r>
          </w:p>
          <w:p w14:paraId="355904D6" w14:textId="77777777" w:rsidR="004300F4" w:rsidRPr="00BF7484" w:rsidRDefault="004300F4" w:rsidP="009912FB">
            <w:pPr>
              <w:numPr>
                <w:ilvl w:val="0"/>
                <w:numId w:val="33"/>
              </w:numPr>
              <w:pBdr>
                <w:top w:val="nil"/>
                <w:left w:val="nil"/>
                <w:bottom w:val="nil"/>
                <w:right w:val="nil"/>
                <w:between w:val="nil"/>
              </w:pBdr>
              <w:spacing w:line="259" w:lineRule="auto"/>
              <w:ind w:left="311" w:hanging="283"/>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Raport privind monitorizarea și evaluarea dezvoltării copilului în baza SÎDC.</w:t>
            </w:r>
          </w:p>
        </w:tc>
      </w:tr>
      <w:tr w:rsidR="004300F4" w:rsidRPr="00E64813" w14:paraId="29E8E51B" w14:textId="77777777" w:rsidTr="009912FB">
        <w:tc>
          <w:tcPr>
            <w:tcW w:w="2336" w:type="dxa"/>
          </w:tcPr>
          <w:p w14:paraId="39B9252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0ED203CF"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4.2.6. Cadrele didactice evaluează rezultatele învățării, în conformitate cu standardele și referențialul de evaluare aprobate, urmărind progresul în dezvoltarea elevului.</w:t>
            </w:r>
          </w:p>
        </w:tc>
      </w:tr>
      <w:tr w:rsidR="004300F4" w:rsidRPr="00E863BE" w14:paraId="193C0369" w14:textId="77777777" w:rsidTr="009912FB">
        <w:tc>
          <w:tcPr>
            <w:tcW w:w="2336" w:type="dxa"/>
          </w:tcPr>
          <w:p w14:paraId="66AA0C8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4AFA17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00D10BF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6EC5117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2E5B97DB" w14:textId="77777777" w:rsidR="004300F4" w:rsidRPr="00E863BE" w:rsidRDefault="004300F4" w:rsidP="004300F4">
      <w:pPr>
        <w:pStyle w:val="a3"/>
        <w:rPr>
          <w:rFonts w:ascii="Times New Roman" w:hAnsi="Times New Roman" w:cs="Times New Roman"/>
          <w:lang w:val="ro-RO"/>
        </w:rPr>
      </w:pPr>
    </w:p>
    <w:p w14:paraId="0ADD75B1"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4.2.7. Organizarea și desfășurarea activităților extracurriculare în concordanță cu misiunea școlii, cu obiectivele din curriculum și din documentele de planificare strategică și operațională</w:t>
      </w:r>
    </w:p>
    <w:p w14:paraId="6CF8C590"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1220C36" w14:textId="77777777" w:rsidTr="009912FB">
        <w:tc>
          <w:tcPr>
            <w:tcW w:w="2336" w:type="dxa"/>
          </w:tcPr>
          <w:p w14:paraId="1EC02358"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C18AE86"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Sunt organizate și desfășurate activități extacurriculare în concordanță cu misiunea școlii</w:t>
            </w:r>
            <w:r>
              <w:rPr>
                <w:rFonts w:ascii="Times New Roman" w:eastAsia="Times New Roman" w:hAnsi="Times New Roman" w:cs="Times New Roman"/>
                <w:lang w:val="en-US"/>
              </w:rPr>
              <w:t xml:space="preserve"> </w:t>
            </w:r>
            <w:r w:rsidRPr="00510D81">
              <w:rPr>
                <w:rFonts w:ascii="Times New Roman" w:eastAsia="Times New Roman" w:hAnsi="Times New Roman" w:cs="Times New Roman"/>
                <w:lang w:val="en-US"/>
              </w:rPr>
              <w:t>(Raportul activităților extrașcolare).</w:t>
            </w:r>
          </w:p>
          <w:p w14:paraId="69EC366D"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Relații cu comunitatea;</w:t>
            </w:r>
          </w:p>
          <w:p w14:paraId="25F0D515"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PDI , anii 2021-2025</w:t>
            </w:r>
            <w:r w:rsidRPr="00510D81">
              <w:rPr>
                <w:rFonts w:ascii="Times New Roman" w:eastAsia="Times New Roman" w:hAnsi="Times New Roman" w:cs="Times New Roman"/>
                <w:lang w:val="en-US"/>
              </w:rPr>
              <w:t>;</w:t>
            </w:r>
          </w:p>
          <w:p w14:paraId="232B462C" w14:textId="1F824CE9"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Plan anual de activ</w:t>
            </w:r>
            <w:r>
              <w:rPr>
                <w:rFonts w:ascii="Times New Roman" w:eastAsia="Times New Roman" w:hAnsi="Times New Roman" w:cs="Times New Roman"/>
                <w:lang w:val="en-US"/>
              </w:rPr>
              <w:t>itate pentru anul de studii 202</w:t>
            </w:r>
            <w:r w:rsidR="008A0719">
              <w:rPr>
                <w:rFonts w:ascii="Times New Roman" w:eastAsia="Times New Roman" w:hAnsi="Times New Roman" w:cs="Times New Roman"/>
                <w:lang w:val="en-US"/>
              </w:rPr>
              <w:t>2</w:t>
            </w:r>
            <w:r>
              <w:rPr>
                <w:rFonts w:ascii="Times New Roman" w:eastAsia="Times New Roman" w:hAnsi="Times New Roman" w:cs="Times New Roman"/>
                <w:lang w:val="en-US"/>
              </w:rPr>
              <w:t>-202</w:t>
            </w:r>
            <w:r w:rsidR="008A0719">
              <w:rPr>
                <w:rFonts w:ascii="Times New Roman" w:eastAsia="Times New Roman" w:hAnsi="Times New Roman" w:cs="Times New Roman"/>
                <w:lang w:val="en-US"/>
              </w:rPr>
              <w:t>3</w:t>
            </w:r>
            <w:r w:rsidRPr="00510D81">
              <w:rPr>
                <w:rFonts w:ascii="Times New Roman" w:eastAsia="Times New Roman" w:hAnsi="Times New Roman" w:cs="Times New Roman"/>
                <w:lang w:val="en-US"/>
              </w:rPr>
              <w:t xml:space="preserve"> a directorului adjunct pentru educație;</w:t>
            </w:r>
          </w:p>
          <w:p w14:paraId="4E2FBAA9"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Proiectele didactice ale activităților extracurriculare ale cadrelor didactice pe grupe;</w:t>
            </w:r>
          </w:p>
          <w:p w14:paraId="1818B379" w14:textId="32BCA110"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de activ</w:t>
            </w:r>
            <w:r>
              <w:rPr>
                <w:rFonts w:ascii="Times New Roman" w:eastAsia="Times New Roman" w:hAnsi="Times New Roman" w:cs="Times New Roman"/>
                <w:lang w:val="en-US"/>
              </w:rPr>
              <w:t>itate pentru anul de studii 202</w:t>
            </w:r>
            <w:r w:rsidR="008A0719">
              <w:rPr>
                <w:rFonts w:ascii="Times New Roman" w:eastAsia="Times New Roman" w:hAnsi="Times New Roman" w:cs="Times New Roman"/>
                <w:lang w:val="en-US"/>
              </w:rPr>
              <w:t>2</w:t>
            </w:r>
            <w:r>
              <w:rPr>
                <w:rFonts w:ascii="Times New Roman" w:eastAsia="Times New Roman" w:hAnsi="Times New Roman" w:cs="Times New Roman"/>
                <w:lang w:val="en-US"/>
              </w:rPr>
              <w:t>-202</w:t>
            </w:r>
            <w:r w:rsidR="008A0719">
              <w:rPr>
                <w:rFonts w:ascii="Times New Roman" w:eastAsia="Times New Roman" w:hAnsi="Times New Roman" w:cs="Times New Roman"/>
                <w:lang w:val="en-US"/>
              </w:rPr>
              <w:t>3</w:t>
            </w:r>
            <w:r>
              <w:rPr>
                <w:rFonts w:ascii="Times New Roman" w:eastAsia="Times New Roman" w:hAnsi="Times New Roman" w:cs="Times New Roman"/>
                <w:lang w:val="en-US"/>
              </w:rPr>
              <w:t xml:space="preserve"> aprobat la CA nr.01 din </w:t>
            </w:r>
            <w:r w:rsidR="008A0719">
              <w:rPr>
                <w:rFonts w:ascii="Times New Roman" w:eastAsia="Times New Roman" w:hAnsi="Times New Roman" w:cs="Times New Roman"/>
                <w:lang w:val="en-US"/>
              </w:rPr>
              <w:t>30</w:t>
            </w:r>
            <w:r>
              <w:rPr>
                <w:rFonts w:ascii="Times New Roman" w:eastAsia="Times New Roman" w:hAnsi="Times New Roman" w:cs="Times New Roman"/>
                <w:lang w:val="en-US"/>
              </w:rPr>
              <w:t>.08.2</w:t>
            </w:r>
            <w:r w:rsidR="008A0719">
              <w:rPr>
                <w:rFonts w:ascii="Times New Roman" w:eastAsia="Times New Roman" w:hAnsi="Times New Roman" w:cs="Times New Roman"/>
                <w:lang w:val="en-US"/>
              </w:rPr>
              <w:t>2</w:t>
            </w:r>
            <w:r w:rsidRPr="00510D81">
              <w:rPr>
                <w:rFonts w:ascii="Times New Roman" w:eastAsia="Times New Roman" w:hAnsi="Times New Roman" w:cs="Times New Roman"/>
                <w:lang w:val="en-US"/>
              </w:rPr>
              <w:t>;</w:t>
            </w:r>
          </w:p>
          <w:p w14:paraId="06A9E6C7"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Proiecte educaționale  realizate în parteneriat cu:</w:t>
            </w:r>
          </w:p>
          <w:p w14:paraId="3F070E26"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Pr>
                <w:rFonts w:ascii="Times New Roman" w:eastAsia="Times New Roman" w:hAnsi="Times New Roman" w:cs="Times New Roman"/>
                <w:lang w:val="en-US"/>
              </w:rPr>
              <w:t xml:space="preserve"> biblioteca „ Ion Creangă ”</w:t>
            </w:r>
          </w:p>
          <w:p w14:paraId="0CB6A7F1"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 Inspect</w:t>
            </w:r>
            <w:r>
              <w:rPr>
                <w:rFonts w:ascii="Times New Roman" w:eastAsia="Times New Roman" w:hAnsi="Times New Roman" w:cs="Times New Roman"/>
                <w:lang w:val="en-US"/>
              </w:rPr>
              <w:t>oratul de poliție, sec.Buiucani</w:t>
            </w:r>
          </w:p>
          <w:p w14:paraId="56557DC0"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 Asociația Generală a Învățătorilor din România, filiala RM, </w:t>
            </w:r>
          </w:p>
          <w:p w14:paraId="28C6073E"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Școala gimnazială „ I.Murariu” Botoșani , România,</w:t>
            </w:r>
            <w:r>
              <w:rPr>
                <w:rFonts w:ascii="Times New Roman" w:eastAsia="Times New Roman" w:hAnsi="Times New Roman" w:cs="Times New Roman"/>
                <w:lang w:val="en-US"/>
              </w:rPr>
              <w:t xml:space="preserve"> Brașov </w:t>
            </w:r>
          </w:p>
          <w:p w14:paraId="50109CDB" w14:textId="77777777" w:rsidR="004300F4"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Centrul Artico Chișinău, </w:t>
            </w:r>
          </w:p>
          <w:p w14:paraId="285E5467"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USMF „ N.Test</w:t>
            </w:r>
            <w:r>
              <w:rPr>
                <w:rFonts w:ascii="Times New Roman" w:eastAsia="Times New Roman" w:hAnsi="Times New Roman" w:cs="Times New Roman"/>
                <w:lang w:val="en-US"/>
              </w:rPr>
              <w:t>emițeanu”</w:t>
            </w:r>
          </w:p>
          <w:p w14:paraId="45D8BAE6" w14:textId="77777777" w:rsidR="004300F4" w:rsidRPr="00510D81" w:rsidRDefault="004300F4" w:rsidP="009912FB">
            <w:pPr>
              <w:numPr>
                <w:ilvl w:val="0"/>
                <w:numId w:val="34"/>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Proiecte educaționale la nivel de instituție: „Bunele maniere ”, „ Un </w:t>
            </w:r>
            <w:r w:rsidRPr="00510D81">
              <w:rPr>
                <w:rFonts w:ascii="Times New Roman" w:eastAsia="Times New Roman" w:hAnsi="Times New Roman" w:cs="Times New Roman"/>
                <w:lang w:val="en-US"/>
              </w:rPr>
              <w:lastRenderedPageBreak/>
              <w:t>arbore pentru dăinuirea noastră ”, ” De la inimă la inimă ”.</w:t>
            </w:r>
          </w:p>
          <w:p w14:paraId="2686EE56" w14:textId="77777777" w:rsidR="004300F4" w:rsidRPr="00642C27" w:rsidRDefault="004300F4" w:rsidP="009912FB">
            <w:p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p>
          <w:p w14:paraId="2172187C" w14:textId="77777777" w:rsidR="004300F4" w:rsidRPr="00BF7484" w:rsidRDefault="004300F4" w:rsidP="009912FB">
            <w:pPr>
              <w:pBdr>
                <w:top w:val="nil"/>
                <w:left w:val="nil"/>
                <w:bottom w:val="nil"/>
                <w:right w:val="nil"/>
                <w:between w:val="nil"/>
              </w:pBdr>
              <w:ind w:left="-49"/>
              <w:rPr>
                <w:rFonts w:ascii="Times New Roman" w:hAnsi="Times New Roman" w:cs="Times New Roman"/>
                <w:b/>
                <w:i/>
                <w:color w:val="FF0000"/>
                <w:lang w:val="en-US"/>
              </w:rPr>
            </w:pPr>
            <w:r>
              <w:rPr>
                <w:rFonts w:ascii="Times New Roman" w:hAnsi="Times New Roman" w:cs="Times New Roman"/>
                <w:b/>
                <w:i/>
                <w:color w:val="FF0000"/>
                <w:lang w:val="en-US"/>
              </w:rPr>
              <w:t xml:space="preserve">    </w:t>
            </w:r>
          </w:p>
        </w:tc>
      </w:tr>
      <w:tr w:rsidR="004300F4" w:rsidRPr="00E64813" w14:paraId="1532CDDB" w14:textId="77777777" w:rsidTr="009912FB">
        <w:tc>
          <w:tcPr>
            <w:tcW w:w="2336" w:type="dxa"/>
          </w:tcPr>
          <w:p w14:paraId="023B522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38CC6B07" w14:textId="77777777" w:rsidR="004300F4" w:rsidRPr="00BF7484"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4.2.7. Cadrele didactice organizează și desfășoară activități extracurriculare în concordanță cu misiunea școlii, cu obiectivele din curriculumul național și obiectivele din documentele de planificare strategică și operațională.</w:t>
            </w:r>
          </w:p>
        </w:tc>
      </w:tr>
      <w:tr w:rsidR="004300F4" w:rsidRPr="00E863BE" w14:paraId="38F27771" w14:textId="77777777" w:rsidTr="009912FB">
        <w:tc>
          <w:tcPr>
            <w:tcW w:w="2336" w:type="dxa"/>
          </w:tcPr>
          <w:p w14:paraId="590FFAA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551016C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654609D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4AF520A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48DCFC8C" w14:textId="77777777" w:rsidR="004300F4" w:rsidRPr="00E863BE" w:rsidRDefault="004300F4" w:rsidP="004300F4">
      <w:pPr>
        <w:pStyle w:val="a3"/>
        <w:rPr>
          <w:rFonts w:ascii="Times New Roman" w:hAnsi="Times New Roman" w:cs="Times New Roman"/>
          <w:lang w:val="ro-RO"/>
        </w:rPr>
      </w:pPr>
    </w:p>
    <w:p w14:paraId="60D1602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4.2.8. Asigurarea sprijinului individual pentru elevi, întru a obține rezultate în confor</w:t>
      </w:r>
      <w:r>
        <w:rPr>
          <w:rFonts w:ascii="Times New Roman" w:hAnsi="Times New Roman" w:cs="Times New Roman"/>
          <w:lang w:val="ro-RO"/>
        </w:rPr>
        <w:t>mitate cu standardele și refere</w:t>
      </w:r>
      <w:r w:rsidRPr="00E863BE">
        <w:rPr>
          <w:rFonts w:ascii="Times New Roman" w:hAnsi="Times New Roman" w:cs="Times New Roman"/>
          <w:lang w:val="ro-RO"/>
        </w:rPr>
        <w:t>nțialul de evaluare aprobate (</w:t>
      </w:r>
      <w:r>
        <w:rPr>
          <w:rFonts w:ascii="Times New Roman" w:hAnsi="Times New Roman" w:cs="Times New Roman"/>
          <w:lang w:val="ro-RO"/>
        </w:rPr>
        <w:t>i</w:t>
      </w:r>
      <w:r w:rsidRPr="00E863BE">
        <w:rPr>
          <w:rFonts w:ascii="Times New Roman" w:hAnsi="Times New Roman" w:cs="Times New Roman"/>
          <w:lang w:val="ro-RO"/>
        </w:rPr>
        <w:t>nclusiv pentru elevii cu CES care beneficiază de curriculum modificat și/sau PEI)</w:t>
      </w:r>
    </w:p>
    <w:p w14:paraId="5B63659A"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4545F6D8" w14:textId="77777777" w:rsidTr="009912FB">
        <w:tc>
          <w:tcPr>
            <w:tcW w:w="2336" w:type="dxa"/>
          </w:tcPr>
          <w:p w14:paraId="0F3DBB2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E42C5AD" w14:textId="77777777" w:rsidR="004300F4" w:rsidRPr="00510D81" w:rsidRDefault="004300F4" w:rsidP="009912FB">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Proiectarea tematică / zilnică a activităților ( abordarea individualizată și diferențiată a strategiilor didactice);</w:t>
            </w:r>
          </w:p>
          <w:p w14:paraId="72A66240" w14:textId="77777777" w:rsidR="004300F4" w:rsidRPr="00510D81" w:rsidRDefault="004300F4" w:rsidP="009912FB">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Fișe de observare a copilului/elevului;</w:t>
            </w:r>
          </w:p>
          <w:p w14:paraId="74141A5F" w14:textId="77777777" w:rsidR="004300F4" w:rsidRPr="00510D81" w:rsidRDefault="004300F4" w:rsidP="009912FB">
            <w:pPr>
              <w:pBdr>
                <w:top w:val="nil"/>
                <w:left w:val="nil"/>
                <w:bottom w:val="nil"/>
                <w:right w:val="nil"/>
                <w:between w:val="nil"/>
              </w:pBdr>
              <w:ind w:left="311"/>
              <w:rPr>
                <w:rFonts w:ascii="Times New Roman" w:hAnsi="Times New Roman" w:cs="Times New Roman"/>
                <w:lang w:val="en-US"/>
              </w:rPr>
            </w:pPr>
            <w:r>
              <w:rPr>
                <w:rFonts w:ascii="Times New Roman" w:hAnsi="Times New Roman" w:cs="Times New Roman"/>
                <w:lang w:val="en-US"/>
              </w:rPr>
              <w:t>Portofo</w:t>
            </w:r>
            <w:r w:rsidRPr="00510D81">
              <w:rPr>
                <w:rFonts w:ascii="Times New Roman" w:hAnsi="Times New Roman" w:cs="Times New Roman"/>
                <w:lang w:val="en-US"/>
              </w:rPr>
              <w:t>liul copilului/elevului;</w:t>
            </w:r>
          </w:p>
          <w:p w14:paraId="4244A8B8" w14:textId="77777777" w:rsidR="004300F4" w:rsidRPr="00510D81" w:rsidRDefault="004300F4" w:rsidP="009912FB">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Discuții individuale cu părinții;</w:t>
            </w:r>
          </w:p>
          <w:p w14:paraId="5F097E92" w14:textId="77777777" w:rsidR="004300F4" w:rsidRPr="00510D81" w:rsidRDefault="004300F4" w:rsidP="009912FB">
            <w:pPr>
              <w:pBdr>
                <w:top w:val="nil"/>
                <w:left w:val="nil"/>
                <w:bottom w:val="nil"/>
                <w:right w:val="nil"/>
                <w:between w:val="nil"/>
              </w:pBdr>
              <w:ind w:left="311"/>
              <w:rPr>
                <w:rFonts w:ascii="Times New Roman" w:hAnsi="Times New Roman" w:cs="Times New Roman"/>
                <w:lang w:val="en-US"/>
              </w:rPr>
            </w:pPr>
            <w:r w:rsidRPr="00510D81">
              <w:rPr>
                <w:rFonts w:ascii="Times New Roman" w:hAnsi="Times New Roman" w:cs="Times New Roman"/>
                <w:lang w:val="en-US"/>
              </w:rPr>
              <w:t>Process verbal al ședinței cu părinții pe grupă / pe clasă;</w:t>
            </w:r>
          </w:p>
          <w:p w14:paraId="0A499E2E" w14:textId="77777777" w:rsidR="004300F4" w:rsidRPr="009E06F2" w:rsidRDefault="004300F4" w:rsidP="009912FB">
            <w:pPr>
              <w:pBdr>
                <w:top w:val="nil"/>
                <w:left w:val="nil"/>
                <w:bottom w:val="nil"/>
                <w:right w:val="nil"/>
                <w:between w:val="nil"/>
              </w:pBdr>
              <w:ind w:left="311"/>
              <w:rPr>
                <w:rFonts w:ascii="Times New Roman" w:hAnsi="Times New Roman" w:cs="Times New Roman"/>
                <w:i/>
                <w:color w:val="FF0000"/>
                <w:lang w:val="en-US"/>
              </w:rPr>
            </w:pPr>
          </w:p>
        </w:tc>
      </w:tr>
      <w:tr w:rsidR="004300F4" w:rsidRPr="00E64813" w14:paraId="5D79FEAA" w14:textId="77777777" w:rsidTr="009912FB">
        <w:tc>
          <w:tcPr>
            <w:tcW w:w="2336" w:type="dxa"/>
          </w:tcPr>
          <w:p w14:paraId="281B95C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54E074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 xml:space="preserve">4.2.8. Cadrele didactice asigură sprijinul individual al elevului, pentru obținerea rezultatelor învățării conform standardele și referențialului de evaluare aprobate </w:t>
            </w:r>
            <w:r>
              <w:rPr>
                <w:rFonts w:ascii="Times New Roman" w:hAnsi="Times New Roman" w:cs="Times New Roman"/>
                <w:i/>
                <w:lang w:val="ro-RO"/>
              </w:rPr>
              <w:t>, valorifică necesitățile fiecărui copil/elev.</w:t>
            </w:r>
          </w:p>
        </w:tc>
      </w:tr>
      <w:tr w:rsidR="004300F4" w:rsidRPr="00E863BE" w14:paraId="68A82893" w14:textId="77777777" w:rsidTr="009912FB">
        <w:tc>
          <w:tcPr>
            <w:tcW w:w="2336" w:type="dxa"/>
          </w:tcPr>
          <w:p w14:paraId="2C2BB1B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34DEA9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F2E4BC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2E1EA4E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16296B44" w14:textId="77777777" w:rsidR="004300F4" w:rsidRPr="00E863BE" w:rsidRDefault="004300F4" w:rsidP="004300F4">
      <w:pPr>
        <w:pStyle w:val="a3"/>
        <w:rPr>
          <w:rFonts w:ascii="Times New Roman" w:hAnsi="Times New Roman" w:cs="Times New Roman"/>
          <w:lang w:val="ro-RO"/>
        </w:rPr>
      </w:pPr>
    </w:p>
    <w:p w14:paraId="4E04DDB4"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4.3. Demonstrarea de către elevi a angajamentului și implicării în procesul educațional</w:t>
      </w:r>
    </w:p>
    <w:p w14:paraId="2BBA1F9A"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b/>
          <w:lang w:val="ro-RO"/>
        </w:rPr>
        <w:t>Domeniu: Management</w:t>
      </w:r>
    </w:p>
    <w:p w14:paraId="1E5B2F4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4.3.1</w:t>
      </w:r>
      <w:r>
        <w:rPr>
          <w:rFonts w:ascii="Times New Roman" w:hAnsi="Times New Roman" w:cs="Times New Roman"/>
          <w:lang w:val="ro-RO"/>
        </w:rPr>
        <w:t>.</w:t>
      </w:r>
      <w:r w:rsidRPr="00E863BE">
        <w:rPr>
          <w:rFonts w:ascii="Times New Roman" w:hAnsi="Times New Roman" w:cs="Times New Roman"/>
          <w:lang w:val="ro-RO"/>
        </w:rPr>
        <w:t xml:space="preserve"> Asigurarea accesului elevilor la resursele educaționale (bibliotecă, laboratoare, ateliere, sală de festivități, de spoort erc.) și a participării copiilor și părinților în procesul decizional privitor la optimizarea</w:t>
      </w:r>
      <w:r>
        <w:rPr>
          <w:rFonts w:ascii="Times New Roman" w:hAnsi="Times New Roman" w:cs="Times New Roman"/>
          <w:lang w:val="ro-RO"/>
        </w:rPr>
        <w:t xml:space="preserve"> </w:t>
      </w:r>
      <w:r w:rsidRPr="00E863BE">
        <w:rPr>
          <w:rFonts w:ascii="Times New Roman" w:hAnsi="Times New Roman" w:cs="Times New Roman"/>
          <w:lang w:val="ro-RO"/>
        </w:rPr>
        <w:t xml:space="preserve"> resurselor</w:t>
      </w:r>
      <w:r>
        <w:rPr>
          <w:rFonts w:ascii="Times New Roman" w:hAnsi="Times New Roman" w:cs="Times New Roman"/>
          <w:lang w:val="ro-RO"/>
        </w:rPr>
        <w:t>.</w:t>
      </w:r>
    </w:p>
    <w:p w14:paraId="2B31E348"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719EF34" w14:textId="77777777" w:rsidTr="009912FB">
        <w:tc>
          <w:tcPr>
            <w:tcW w:w="2336" w:type="dxa"/>
          </w:tcPr>
          <w:p w14:paraId="33E8F9E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0BC6F379"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Cadrele didactice asigură la toate disciplinele școlare accesul elevilor la resursele educaționale: bibliotecă, săli de clasă, săli de sport, sala de festivități, sală de dans;</w:t>
            </w:r>
          </w:p>
          <w:p w14:paraId="6A772E6A"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Orarul lecțiilor / activităților a elevilor și copiilor;</w:t>
            </w:r>
          </w:p>
          <w:p w14:paraId="793C80F4"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Activitățile  psihologului conform planului de activitate;</w:t>
            </w:r>
          </w:p>
          <w:p w14:paraId="212C18CA"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Recreațiile elevilor ; graficul de plimbări la aer liber a copiilor/elevilor;</w:t>
            </w:r>
          </w:p>
          <w:p w14:paraId="33BFB282"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Plan</w:t>
            </w:r>
            <w:r>
              <w:rPr>
                <w:rFonts w:ascii="Times New Roman" w:eastAsia="Times New Roman" w:hAnsi="Times New Roman" w:cs="Times New Roman"/>
                <w:lang w:val="en-US"/>
              </w:rPr>
              <w:t xml:space="preserve">ificarea sarcinilor de lucru pe </w:t>
            </w:r>
            <w:r w:rsidRPr="00510D81">
              <w:rPr>
                <w:rFonts w:ascii="Times New Roman" w:eastAsia="Times New Roman" w:hAnsi="Times New Roman" w:cs="Times New Roman"/>
                <w:lang w:val="en-US"/>
              </w:rPr>
              <w:t>centre de interes în proiectările zilnice ale activităților cu copii</w:t>
            </w:r>
            <w:r>
              <w:rPr>
                <w:rFonts w:ascii="Times New Roman" w:eastAsia="Times New Roman" w:hAnsi="Times New Roman" w:cs="Times New Roman"/>
                <w:lang w:val="en-US"/>
              </w:rPr>
              <w:t>i (explorarea resurse</w:t>
            </w:r>
            <w:r w:rsidRPr="00510D81">
              <w:rPr>
                <w:rFonts w:ascii="Times New Roman" w:eastAsia="Times New Roman" w:hAnsi="Times New Roman" w:cs="Times New Roman"/>
                <w:lang w:val="en-US"/>
              </w:rPr>
              <w:t xml:space="preserve">lor educaționale de către copii); </w:t>
            </w:r>
          </w:p>
          <w:p w14:paraId="5C2FF6BF" w14:textId="77777777" w:rsidR="004300F4" w:rsidRPr="00510D81" w:rsidRDefault="004300F4" w:rsidP="009912FB">
            <w:pPr>
              <w:numPr>
                <w:ilvl w:val="0"/>
                <w:numId w:val="35"/>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Expoziția lucrărilor de creație ale elevilor.</w:t>
            </w:r>
          </w:p>
        </w:tc>
      </w:tr>
      <w:tr w:rsidR="004300F4" w:rsidRPr="00E64813" w14:paraId="3F557100" w14:textId="77777777" w:rsidTr="009912FB">
        <w:tc>
          <w:tcPr>
            <w:tcW w:w="2336" w:type="dxa"/>
          </w:tcPr>
          <w:p w14:paraId="78FA745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3B4EB86D"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4.3.1. Administrația instituției asigură accesul elevilor la resursele educaționale de care dispune: </w:t>
            </w:r>
            <w:r>
              <w:rPr>
                <w:rFonts w:ascii="Times New Roman" w:hAnsi="Times New Roman" w:cs="Times New Roman"/>
                <w:i/>
                <w:lang w:val="ro-RO"/>
              </w:rPr>
              <w:t xml:space="preserve">bibliotecă, </w:t>
            </w:r>
            <w:r w:rsidRPr="00E863BE">
              <w:rPr>
                <w:rFonts w:ascii="Times New Roman" w:hAnsi="Times New Roman" w:cs="Times New Roman"/>
                <w:i/>
                <w:lang w:val="ro-RO"/>
              </w:rPr>
              <w:t xml:space="preserve"> s</w:t>
            </w:r>
            <w:r>
              <w:rPr>
                <w:rFonts w:ascii="Times New Roman" w:hAnsi="Times New Roman" w:cs="Times New Roman"/>
                <w:i/>
                <w:lang w:val="ro-RO"/>
              </w:rPr>
              <w:t>ală de festivități, de sport ,de dans</w:t>
            </w:r>
            <w:r w:rsidRPr="00E863BE">
              <w:rPr>
                <w:rFonts w:ascii="Times New Roman" w:hAnsi="Times New Roman" w:cs="Times New Roman"/>
                <w:i/>
                <w:lang w:val="ro-RO"/>
              </w:rPr>
              <w:t xml:space="preserve"> și a participării copiilor și părinților în procesul decizional privitor la optimizarea resurselor</w:t>
            </w:r>
          </w:p>
          <w:p w14:paraId="560600B1" w14:textId="77777777" w:rsidR="004300F4" w:rsidRPr="00E863BE" w:rsidRDefault="004300F4" w:rsidP="009912FB">
            <w:pPr>
              <w:pStyle w:val="a3"/>
              <w:rPr>
                <w:rFonts w:ascii="Times New Roman" w:hAnsi="Times New Roman" w:cs="Times New Roman"/>
                <w:lang w:val="ro-RO"/>
              </w:rPr>
            </w:pPr>
          </w:p>
        </w:tc>
      </w:tr>
      <w:tr w:rsidR="004300F4" w:rsidRPr="00E863BE" w14:paraId="505C1427" w14:textId="77777777" w:rsidTr="009912FB">
        <w:tc>
          <w:tcPr>
            <w:tcW w:w="2336" w:type="dxa"/>
          </w:tcPr>
          <w:p w14:paraId="4BDCD9A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296AE8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19B2B9E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7893922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777DF867" w14:textId="77777777" w:rsidR="004300F4" w:rsidRPr="00E863BE" w:rsidRDefault="004300F4" w:rsidP="004300F4">
      <w:pPr>
        <w:pStyle w:val="a3"/>
        <w:rPr>
          <w:rFonts w:ascii="Times New Roman" w:hAnsi="Times New Roman" w:cs="Times New Roman"/>
          <w:lang w:val="ro-RO"/>
        </w:rPr>
      </w:pPr>
    </w:p>
    <w:p w14:paraId="36AF7843"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b/>
          <w:lang w:val="ro-RO"/>
        </w:rPr>
        <w:t>Domeniu: Capacitatea instituțională</w:t>
      </w:r>
    </w:p>
    <w:p w14:paraId="04A56B19"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4.3.2</w:t>
      </w:r>
      <w:r>
        <w:rPr>
          <w:rFonts w:ascii="Times New Roman" w:hAnsi="Times New Roman" w:cs="Times New Roman"/>
          <w:lang w:val="ro-RO"/>
        </w:rPr>
        <w:t>.</w:t>
      </w:r>
      <w:r w:rsidRPr="00E863BE">
        <w:rPr>
          <w:rFonts w:ascii="Times New Roman" w:hAnsi="Times New Roman" w:cs="Times New Roman"/>
          <w:lang w:val="ro-RO"/>
        </w:rPr>
        <w:t xml:space="preserve">  Existența bazei de date privind performanțele elevlor și mecanismele de valorificare a potențialului creativ al acestora</w:t>
      </w:r>
      <w:r>
        <w:rPr>
          <w:rFonts w:ascii="Times New Roman" w:hAnsi="Times New Roman" w:cs="Times New Roman"/>
          <w:lang w:val="ro-RO"/>
        </w:rPr>
        <w:t>.</w:t>
      </w:r>
    </w:p>
    <w:p w14:paraId="590A5FDE"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5BF012E5" w14:textId="77777777" w:rsidTr="009912FB">
        <w:tc>
          <w:tcPr>
            <w:tcW w:w="2336" w:type="dxa"/>
          </w:tcPr>
          <w:p w14:paraId="7E0CB3E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Dovezi</w:t>
            </w:r>
          </w:p>
        </w:tc>
        <w:tc>
          <w:tcPr>
            <w:tcW w:w="7009" w:type="dxa"/>
            <w:gridSpan w:val="3"/>
          </w:tcPr>
          <w:p w14:paraId="485F2A45" w14:textId="77777777" w:rsidR="004300F4" w:rsidRPr="00510D81" w:rsidRDefault="004300F4" w:rsidP="009912FB">
            <w:pPr>
              <w:pStyle w:val="a6"/>
              <w:numPr>
                <w:ilvl w:val="0"/>
                <w:numId w:val="22"/>
              </w:numPr>
              <w:pBdr>
                <w:top w:val="nil"/>
                <w:left w:val="nil"/>
                <w:bottom w:val="nil"/>
                <w:right w:val="nil"/>
                <w:between w:val="nil"/>
              </w:pBdr>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Existența bazei de date a elevilor cu performanțe (raport anual).</w:t>
            </w:r>
          </w:p>
          <w:p w14:paraId="05E56220"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Activitatea cercurilor pe interese, a secțiilor sportive.</w:t>
            </w:r>
          </w:p>
          <w:p w14:paraId="4BF21CEC"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Portofoliile copiilor/elevilor;</w:t>
            </w:r>
          </w:p>
          <w:p w14:paraId="224C6586"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Fișe de oservări pentru fiecare copil/elev;</w:t>
            </w:r>
          </w:p>
          <w:p w14:paraId="67DF8CB6" w14:textId="532143CA"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anual de activitate al cadrului did</w:t>
            </w:r>
            <w:r>
              <w:rPr>
                <w:rFonts w:ascii="Times New Roman" w:eastAsia="Times New Roman" w:hAnsi="Times New Roman" w:cs="Times New Roman"/>
                <w:lang w:val="en-US"/>
              </w:rPr>
              <w:t>actic pentru anul de studii 202</w:t>
            </w:r>
            <w:r w:rsidR="0071364E">
              <w:rPr>
                <w:rFonts w:ascii="Times New Roman" w:eastAsia="Times New Roman" w:hAnsi="Times New Roman" w:cs="Times New Roman"/>
                <w:lang w:val="en-US"/>
              </w:rPr>
              <w:t>2</w:t>
            </w:r>
            <w:r>
              <w:rPr>
                <w:rFonts w:ascii="Times New Roman" w:eastAsia="Times New Roman" w:hAnsi="Times New Roman" w:cs="Times New Roman"/>
                <w:lang w:val="en-US"/>
              </w:rPr>
              <w:t>-202</w:t>
            </w:r>
            <w:r w:rsidR="0071364E">
              <w:rPr>
                <w:rFonts w:ascii="Times New Roman" w:eastAsia="Times New Roman" w:hAnsi="Times New Roman" w:cs="Times New Roman"/>
                <w:lang w:val="en-US"/>
              </w:rPr>
              <w:t>3</w:t>
            </w:r>
            <w:r w:rsidRPr="00510D81">
              <w:rPr>
                <w:rFonts w:ascii="Times New Roman" w:eastAsia="Times New Roman" w:hAnsi="Times New Roman" w:cs="Times New Roman"/>
                <w:lang w:val="en-US"/>
              </w:rPr>
              <w:t>;</w:t>
            </w:r>
          </w:p>
          <w:p w14:paraId="06260374"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Actualizarea datelor în SIME;</w:t>
            </w:r>
          </w:p>
          <w:p w14:paraId="7B5F2ABD"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Dosarele personale ale elevilor;</w:t>
            </w:r>
          </w:p>
          <w:p w14:paraId="0CF79E4F"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Organizarea la distanță a procesuluii educational în condiție de carantină;</w:t>
            </w:r>
          </w:p>
          <w:p w14:paraId="1280E3BD"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Raportul anual privind rezultatele evaluării copiilor din fiecare grupă în baza instrumentului de monitorizare și evaluare dezvoltării copilului elaborate în baza SÎDC;</w:t>
            </w:r>
          </w:p>
          <w:p w14:paraId="75AD957C" w14:textId="77777777" w:rsidR="004300F4" w:rsidRPr="00510D81"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Tabele generalizatoare privind rezultatele evaluării dezvoltării copiilor pe grupă,</w:t>
            </w:r>
          </w:p>
          <w:p w14:paraId="1F4CAF5C" w14:textId="77777777" w:rsidR="004300F4" w:rsidRPr="00AF5782" w:rsidRDefault="004300F4" w:rsidP="009912FB">
            <w:pPr>
              <w:numPr>
                <w:ilvl w:val="0"/>
                <w:numId w:val="36"/>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Raportul despre dezvoltarea fizică socio-emoțională , cognitive a limbajului și comunicării , precum și a dezvoltării capacităților și atitudinilor de învățare , la finele grupei pregătitoare pentru fiecare copil cu vârsta de 6-7 ani.</w:t>
            </w:r>
          </w:p>
        </w:tc>
      </w:tr>
      <w:tr w:rsidR="004300F4" w:rsidRPr="00E64813" w14:paraId="4E987A3B" w14:textId="77777777" w:rsidTr="009912FB">
        <w:tc>
          <w:tcPr>
            <w:tcW w:w="2336" w:type="dxa"/>
          </w:tcPr>
          <w:p w14:paraId="2411B70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6A86216"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4.3.2. Instituția dispune de o bază de date privind performanțele elevilor și mecanismele de valorificare a potențialului creativ al ace</w:t>
            </w:r>
            <w:r>
              <w:rPr>
                <w:rFonts w:ascii="Times New Roman" w:hAnsi="Times New Roman" w:cs="Times New Roman"/>
                <w:i/>
                <w:lang w:val="ro-RO"/>
              </w:rPr>
              <w:t>stora</w:t>
            </w:r>
            <w:r w:rsidRPr="00E863BE">
              <w:rPr>
                <w:rFonts w:ascii="Times New Roman" w:hAnsi="Times New Roman" w:cs="Times New Roman"/>
                <w:i/>
                <w:lang w:val="ro-RO"/>
              </w:rPr>
              <w:t xml:space="preserve"> </w:t>
            </w:r>
            <w:r>
              <w:rPr>
                <w:rFonts w:ascii="Times New Roman" w:hAnsi="Times New Roman" w:cs="Times New Roman"/>
                <w:i/>
                <w:lang w:val="ro-RO"/>
              </w:rPr>
              <w:t>.</w:t>
            </w:r>
            <w:r w:rsidRPr="00E863BE">
              <w:rPr>
                <w:rFonts w:ascii="Times New Roman" w:hAnsi="Times New Roman" w:cs="Times New Roman"/>
                <w:i/>
                <w:lang w:val="ro-RO"/>
              </w:rPr>
              <w:t>Instituția creează posibilități de manifestare a potențialului creativ al elevului prin activități formale și non-formale.</w:t>
            </w:r>
          </w:p>
          <w:p w14:paraId="14C7C335" w14:textId="77777777" w:rsidR="004300F4" w:rsidRPr="00E863BE" w:rsidRDefault="004300F4" w:rsidP="009912FB">
            <w:pPr>
              <w:pStyle w:val="a3"/>
              <w:rPr>
                <w:rFonts w:ascii="Times New Roman" w:hAnsi="Times New Roman" w:cs="Times New Roman"/>
                <w:lang w:val="ro-RO"/>
              </w:rPr>
            </w:pPr>
          </w:p>
        </w:tc>
      </w:tr>
      <w:tr w:rsidR="004300F4" w:rsidRPr="00E863BE" w14:paraId="07809B13" w14:textId="77777777" w:rsidTr="009912FB">
        <w:tc>
          <w:tcPr>
            <w:tcW w:w="2336" w:type="dxa"/>
          </w:tcPr>
          <w:p w14:paraId="4A96093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78EB7BE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7CFC7A3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7CE8BBF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6BC9EA5D" w14:textId="77777777" w:rsidR="004300F4" w:rsidRPr="00E863BE" w:rsidRDefault="004300F4" w:rsidP="004300F4">
      <w:pPr>
        <w:pStyle w:val="a3"/>
        <w:rPr>
          <w:rFonts w:ascii="Times New Roman" w:hAnsi="Times New Roman" w:cs="Times New Roman"/>
          <w:lang w:val="ro-RO"/>
        </w:rPr>
      </w:pPr>
    </w:p>
    <w:p w14:paraId="3C30D00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4.3.3</w:t>
      </w:r>
      <w:r>
        <w:rPr>
          <w:rFonts w:ascii="Times New Roman" w:hAnsi="Times New Roman" w:cs="Times New Roman"/>
          <w:lang w:val="ro-RO"/>
        </w:rPr>
        <w:t>.</w:t>
      </w:r>
      <w:r w:rsidRPr="00E863BE">
        <w:rPr>
          <w:rFonts w:ascii="Times New Roman" w:hAnsi="Times New Roman" w:cs="Times New Roman"/>
          <w:lang w:val="ro-RO"/>
        </w:rPr>
        <w:t xml:space="preserve"> Realizarea unei politici obiective, echitabile și transparente de promovare a succesului elevului</w:t>
      </w:r>
    </w:p>
    <w:p w14:paraId="37AA2351"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BC3672" w14:paraId="6ABDB9CB" w14:textId="77777777" w:rsidTr="009912FB">
        <w:tc>
          <w:tcPr>
            <w:tcW w:w="2336" w:type="dxa"/>
          </w:tcPr>
          <w:p w14:paraId="1519B4C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6398579" w14:textId="77777777" w:rsidR="004300F4" w:rsidRPr="00510D81" w:rsidRDefault="004300F4" w:rsidP="009912F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Regulamentul de organizare și funcționare a instituției (programe</w:t>
            </w:r>
            <w:r>
              <w:rPr>
                <w:rFonts w:ascii="Times New Roman" w:eastAsia="Times New Roman" w:hAnsi="Times New Roman" w:cs="Times New Roman"/>
                <w:lang w:val="en-US"/>
              </w:rPr>
              <w:t>,</w:t>
            </w:r>
            <w:r w:rsidRPr="00510D81">
              <w:rPr>
                <w:rFonts w:ascii="Times New Roman" w:eastAsia="Times New Roman" w:hAnsi="Times New Roman" w:cs="Times New Roman"/>
                <w:lang w:val="en-US"/>
              </w:rPr>
              <w:t xml:space="preserve"> metodologii educaționale);</w:t>
            </w:r>
          </w:p>
          <w:p w14:paraId="37C22F80" w14:textId="77777777" w:rsidR="004300F4" w:rsidRPr="00510D81" w:rsidRDefault="004300F4" w:rsidP="009912F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Activitatea comisiei metodic</w:t>
            </w:r>
            <w:r>
              <w:rPr>
                <w:rFonts w:ascii="Times New Roman" w:eastAsia="Times New Roman" w:hAnsi="Times New Roman" w:cs="Times New Roman"/>
                <w:lang w:val="en-US"/>
              </w:rPr>
              <w:t>e</w:t>
            </w:r>
            <w:r w:rsidRPr="00510D81">
              <w:rPr>
                <w:rFonts w:ascii="Times New Roman" w:eastAsia="Times New Roman" w:hAnsi="Times New Roman" w:cs="Times New Roman"/>
                <w:lang w:val="en-US"/>
              </w:rPr>
              <w:t xml:space="preserve"> (rezultatele elevilor la concursurile școlare).</w:t>
            </w:r>
          </w:p>
          <w:p w14:paraId="2FA51259" w14:textId="77777777" w:rsidR="004300F4" w:rsidRPr="00CD4043" w:rsidRDefault="004300F4" w:rsidP="009912FB">
            <w:pPr>
              <w:numPr>
                <w:ilvl w:val="0"/>
                <w:numId w:val="37"/>
              </w:numPr>
              <w:pBdr>
                <w:top w:val="nil"/>
                <w:left w:val="nil"/>
                <w:bottom w:val="nil"/>
                <w:right w:val="nil"/>
                <w:between w:val="nil"/>
              </w:pBdr>
              <w:spacing w:line="259" w:lineRule="auto"/>
              <w:ind w:left="311"/>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Promovarea imaginii instituției.</w:t>
            </w:r>
          </w:p>
        </w:tc>
      </w:tr>
      <w:tr w:rsidR="004300F4" w:rsidRPr="00E64813" w14:paraId="757CCBC6" w14:textId="77777777" w:rsidTr="009912FB">
        <w:tc>
          <w:tcPr>
            <w:tcW w:w="2336" w:type="dxa"/>
          </w:tcPr>
          <w:p w14:paraId="0B8D9C4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52B223F7"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4.3.3. Instituția realizează o politică obiectivă, echitabilă și transparentă de promovare a succesului școlar.</w:t>
            </w:r>
          </w:p>
          <w:p w14:paraId="171AAD73" w14:textId="77777777" w:rsidR="004300F4" w:rsidRPr="00E863BE" w:rsidRDefault="004300F4" w:rsidP="009912FB">
            <w:pPr>
              <w:pStyle w:val="a3"/>
              <w:rPr>
                <w:rFonts w:ascii="Times New Roman" w:hAnsi="Times New Roman" w:cs="Times New Roman"/>
                <w:lang w:val="ro-RO"/>
              </w:rPr>
            </w:pPr>
          </w:p>
        </w:tc>
      </w:tr>
      <w:tr w:rsidR="004300F4" w:rsidRPr="00E863BE" w14:paraId="3031ADFD" w14:textId="77777777" w:rsidTr="009912FB">
        <w:tc>
          <w:tcPr>
            <w:tcW w:w="2336" w:type="dxa"/>
          </w:tcPr>
          <w:p w14:paraId="4FA2513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211235D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1</w:t>
            </w:r>
          </w:p>
        </w:tc>
        <w:tc>
          <w:tcPr>
            <w:tcW w:w="2336" w:type="dxa"/>
          </w:tcPr>
          <w:p w14:paraId="52A88645"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0,75</w:t>
            </w:r>
          </w:p>
        </w:tc>
        <w:tc>
          <w:tcPr>
            <w:tcW w:w="2337" w:type="dxa"/>
          </w:tcPr>
          <w:p w14:paraId="2633E70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0,75</w:t>
            </w:r>
          </w:p>
        </w:tc>
      </w:tr>
    </w:tbl>
    <w:p w14:paraId="7CEC8538" w14:textId="77777777" w:rsidR="004300F4" w:rsidRPr="00E863BE" w:rsidRDefault="004300F4" w:rsidP="004300F4">
      <w:pPr>
        <w:pStyle w:val="a3"/>
        <w:rPr>
          <w:rFonts w:ascii="Times New Roman" w:hAnsi="Times New Roman" w:cs="Times New Roman"/>
          <w:lang w:val="ro-RO"/>
        </w:rPr>
      </w:pPr>
    </w:p>
    <w:p w14:paraId="18BFAC08" w14:textId="77777777" w:rsidR="004300F4" w:rsidRPr="00E863BE" w:rsidRDefault="004300F4" w:rsidP="004300F4">
      <w:pPr>
        <w:pStyle w:val="a3"/>
        <w:rPr>
          <w:rFonts w:ascii="Times New Roman" w:hAnsi="Times New Roman" w:cs="Times New Roman"/>
          <w:b/>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 xml:space="preserve">Curriculum/ proces educațional </w:t>
      </w:r>
    </w:p>
    <w:p w14:paraId="0C377DF6" w14:textId="77777777" w:rsidR="004300F4" w:rsidRPr="00E863BE" w:rsidRDefault="004300F4" w:rsidP="004300F4">
      <w:pPr>
        <w:pStyle w:val="a3"/>
        <w:rPr>
          <w:rFonts w:ascii="Times New Roman" w:hAnsi="Times New Roman" w:cs="Times New Roman"/>
          <w:lang w:val="ro-RO"/>
        </w:rPr>
      </w:pPr>
      <w:r>
        <w:rPr>
          <w:rFonts w:ascii="Times New Roman" w:hAnsi="Times New Roman" w:cs="Times New Roman"/>
          <w:lang w:val="ro-RO"/>
        </w:rPr>
        <w:t>Indicator 4.3.4 Încad</w:t>
      </w:r>
      <w:r w:rsidRPr="00E863BE">
        <w:rPr>
          <w:rFonts w:ascii="Times New Roman" w:hAnsi="Times New Roman" w:cs="Times New Roman"/>
          <w:lang w:val="ro-RO"/>
        </w:rPr>
        <w:t>rarea elevilor în învățarea interactivă prin cooperare, subliniindu-le capacitățile de dezvoltare individuală, și consultarea lor în privința conceperii și aplicării CDȘ</w:t>
      </w:r>
    </w:p>
    <w:p w14:paraId="47E7EBAE"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6F7EA9A8" w14:textId="77777777" w:rsidTr="009912FB">
        <w:tc>
          <w:tcPr>
            <w:tcW w:w="2336" w:type="dxa"/>
          </w:tcPr>
          <w:p w14:paraId="27495D9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44980222" w14:textId="77777777" w:rsidR="004300F4" w:rsidRDefault="004300F4" w:rsidP="009912F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Participarea  elevilor  la concursuri școlare (raport anual).</w:t>
            </w:r>
          </w:p>
          <w:p w14:paraId="1696A680" w14:textId="249F072E" w:rsidR="004300F4" w:rsidRPr="00510D81" w:rsidRDefault="004300F4" w:rsidP="009912F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Pr>
                <w:rFonts w:ascii="Times New Roman" w:eastAsia="Times New Roman" w:hAnsi="Times New Roman" w:cs="Times New Roman"/>
                <w:lang w:val="en-US"/>
              </w:rPr>
              <w:t>CM process verbal nr.5 din 2</w:t>
            </w:r>
            <w:r w:rsidR="004C2BE2">
              <w:rPr>
                <w:rFonts w:ascii="Times New Roman" w:eastAsia="Times New Roman" w:hAnsi="Times New Roman" w:cs="Times New Roman"/>
                <w:lang w:val="en-US"/>
              </w:rPr>
              <w:t>6</w:t>
            </w:r>
            <w:r>
              <w:rPr>
                <w:rFonts w:ascii="Times New Roman" w:eastAsia="Times New Roman" w:hAnsi="Times New Roman" w:cs="Times New Roman"/>
                <w:lang w:val="en-US"/>
              </w:rPr>
              <w:t>.03.2</w:t>
            </w:r>
            <w:r w:rsidR="004C2BE2">
              <w:rPr>
                <w:rFonts w:ascii="Times New Roman" w:eastAsia="Times New Roman" w:hAnsi="Times New Roman" w:cs="Times New Roman"/>
                <w:lang w:val="en-US"/>
              </w:rPr>
              <w:t>3</w:t>
            </w:r>
            <w:r>
              <w:rPr>
                <w:rFonts w:ascii="Times New Roman" w:eastAsia="Times New Roman" w:hAnsi="Times New Roman" w:cs="Times New Roman"/>
                <w:lang w:val="en-US"/>
              </w:rPr>
              <w:t>.</w:t>
            </w:r>
          </w:p>
          <w:p w14:paraId="2C7E2F4E" w14:textId="77777777" w:rsidR="004300F4" w:rsidRPr="00510D81" w:rsidRDefault="004300F4" w:rsidP="009912F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Organizarea și desfășurarea activităților integrate în toate grupele de vârstă;</w:t>
            </w:r>
          </w:p>
          <w:p w14:paraId="7FE97CA7" w14:textId="77777777" w:rsidR="004300F4" w:rsidRPr="00510D81" w:rsidRDefault="004300F4" w:rsidP="009912FB">
            <w:pPr>
              <w:numPr>
                <w:ilvl w:val="0"/>
                <w:numId w:val="3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Elaborarea sarcinilor didactice în cadrul activităților integrate .</w:t>
            </w:r>
          </w:p>
          <w:p w14:paraId="3B601126" w14:textId="77777777" w:rsidR="004300F4" w:rsidRPr="00CD4043" w:rsidRDefault="004300F4" w:rsidP="009912FB">
            <w:p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p>
        </w:tc>
      </w:tr>
      <w:tr w:rsidR="004300F4" w:rsidRPr="00E64813" w14:paraId="5C4DD602" w14:textId="77777777" w:rsidTr="009912FB">
        <w:tc>
          <w:tcPr>
            <w:tcW w:w="2336" w:type="dxa"/>
          </w:tcPr>
          <w:p w14:paraId="693F7D7A"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43BD9D71"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 xml:space="preserve">4.3.4. Elevii sunt consultați privind modalitățile de aplicare a curriculumului național </w:t>
            </w:r>
            <w:r>
              <w:rPr>
                <w:rFonts w:ascii="Times New Roman" w:hAnsi="Times New Roman" w:cs="Times New Roman"/>
                <w:i/>
                <w:lang w:val="ro-RO"/>
              </w:rPr>
              <w:t>.</w:t>
            </w:r>
            <w:r w:rsidRPr="00E863BE">
              <w:rPr>
                <w:rFonts w:ascii="Times New Roman" w:hAnsi="Times New Roman" w:cs="Times New Roman"/>
                <w:i/>
                <w:lang w:val="ro-RO"/>
              </w:rPr>
              <w:t>Elevii manifestă  capacitatea de învățare individuală eficientă, se încadrează adecvat în învățarea ineractivă prin cooperare.</w:t>
            </w:r>
          </w:p>
        </w:tc>
      </w:tr>
      <w:tr w:rsidR="004300F4" w:rsidRPr="00E863BE" w14:paraId="127B2067" w14:textId="77777777" w:rsidTr="009912FB">
        <w:tc>
          <w:tcPr>
            <w:tcW w:w="2336" w:type="dxa"/>
          </w:tcPr>
          <w:p w14:paraId="3118026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Pondere și punctaj acordat</w:t>
            </w:r>
          </w:p>
        </w:tc>
        <w:tc>
          <w:tcPr>
            <w:tcW w:w="2336" w:type="dxa"/>
          </w:tcPr>
          <w:p w14:paraId="01206CE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53FDB03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465DAB22"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1896DC39" w14:textId="77777777" w:rsidR="004300F4" w:rsidRDefault="004300F4" w:rsidP="004300F4">
      <w:pPr>
        <w:pStyle w:val="a3"/>
        <w:rPr>
          <w:rFonts w:ascii="Times New Roman" w:hAnsi="Times New Roman" w:cs="Times New Roman"/>
          <w:lang w:val="ro-RO"/>
        </w:rPr>
      </w:pPr>
    </w:p>
    <w:p w14:paraId="6E8B3126" w14:textId="77777777" w:rsidR="004300F4" w:rsidRPr="007713A6" w:rsidRDefault="004300F4" w:rsidP="004300F4">
      <w:pPr>
        <w:spacing w:after="0" w:line="240" w:lineRule="auto"/>
        <w:rPr>
          <w:rFonts w:ascii="Times New Roman" w:eastAsia="Times New Roman" w:hAnsi="Times New Roman" w:cs="Times New Roman"/>
          <w:sz w:val="24"/>
          <w:szCs w:val="24"/>
          <w:lang w:eastAsia="ru-RU"/>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652"/>
        <w:gridCol w:w="5562"/>
      </w:tblGrid>
      <w:tr w:rsidR="004300F4" w:rsidRPr="00E64813" w14:paraId="45FFDC22" w14:textId="77777777" w:rsidTr="009912FB">
        <w:trPr>
          <w:trHeight w:val="1516"/>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972B7" w14:textId="77777777" w:rsidR="004300F4" w:rsidRDefault="004300F4" w:rsidP="009912FB">
            <w:pPr>
              <w:spacing w:after="0" w:line="240" w:lineRule="auto"/>
              <w:rPr>
                <w:rFonts w:ascii="Times New Roman" w:eastAsia="Times New Roman" w:hAnsi="Times New Roman" w:cs="Times New Roman"/>
                <w:color w:val="000000"/>
                <w:lang w:val="ro-MD" w:eastAsia="ru-RU"/>
              </w:rPr>
            </w:pPr>
            <w:r w:rsidRPr="007713A6">
              <w:rPr>
                <w:rFonts w:ascii="Times New Roman" w:eastAsia="Times New Roman" w:hAnsi="Times New Roman" w:cs="Times New Roman"/>
                <w:b/>
                <w:bCs/>
                <w:color w:val="000000"/>
                <w:lang w:val="en-US" w:eastAsia="ru-RU"/>
              </w:rPr>
              <w:t xml:space="preserve">Puncte tari: </w:t>
            </w:r>
            <w:r>
              <w:rPr>
                <w:rFonts w:ascii="Times New Roman" w:eastAsia="Times New Roman" w:hAnsi="Times New Roman" w:cs="Times New Roman"/>
                <w:color w:val="000000"/>
                <w:lang w:val="ro-MD" w:eastAsia="ru-RU"/>
              </w:rPr>
              <w:t>Instituția dispune de resurse umane și materiale pentru realizarea finalităților curriculare.</w:t>
            </w:r>
          </w:p>
          <w:p w14:paraId="52E2D6AF" w14:textId="77777777" w:rsidR="004300F4" w:rsidRPr="007713A6" w:rsidRDefault="004300F4" w:rsidP="009912FB">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color w:val="000000"/>
                <w:lang w:val="ro-MD" w:eastAsia="ru-RU"/>
              </w:rPr>
              <w:t>În școală există bază de date cu privire la randamentul școlar al elevilor.</w:t>
            </w:r>
          </w:p>
          <w:p w14:paraId="6352C952"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p w14:paraId="7A022F25"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78EE9"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sidRPr="007713A6">
              <w:rPr>
                <w:rFonts w:ascii="Times New Roman" w:eastAsia="Times New Roman" w:hAnsi="Times New Roman" w:cs="Times New Roman"/>
                <w:b/>
                <w:bCs/>
                <w:color w:val="000000"/>
                <w:lang w:val="en-US" w:eastAsia="ru-RU"/>
              </w:rPr>
              <w:t>Puncte slabe:</w:t>
            </w:r>
            <w:r>
              <w:rPr>
                <w:rFonts w:ascii="Times New Roman" w:eastAsia="Times New Roman" w:hAnsi="Times New Roman" w:cs="Times New Roman"/>
                <w:b/>
                <w:bCs/>
                <w:color w:val="000000"/>
                <w:lang w:val="en-US" w:eastAsia="ru-RU"/>
              </w:rPr>
              <w:t xml:space="preserve"> </w:t>
            </w:r>
          </w:p>
          <w:p w14:paraId="28924CD9" w14:textId="77777777" w:rsidR="004300F4" w:rsidRPr="00F73656"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Resurse financiare insuficiente în bugetul instituției pentru achiziționarea materialelor didactice.</w:t>
            </w:r>
          </w:p>
          <w:p w14:paraId="0F9AF042"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p>
        </w:tc>
      </w:tr>
    </w:tbl>
    <w:p w14:paraId="03ACDB1F" w14:textId="77777777" w:rsidR="004300F4" w:rsidRDefault="004300F4" w:rsidP="004300F4">
      <w:pPr>
        <w:pStyle w:val="a3"/>
        <w:rPr>
          <w:rFonts w:ascii="Times New Roman" w:hAnsi="Times New Roman" w:cs="Times New Roman"/>
          <w:lang w:val="ro-RO"/>
        </w:rPr>
      </w:pPr>
    </w:p>
    <w:p w14:paraId="195EF4C7" w14:textId="77777777" w:rsidR="004300F4" w:rsidRPr="00E863BE" w:rsidRDefault="004300F4" w:rsidP="004300F4">
      <w:pPr>
        <w:pStyle w:val="a3"/>
        <w:rPr>
          <w:rFonts w:ascii="Times New Roman" w:hAnsi="Times New Roman" w:cs="Times New Roman"/>
          <w:lang w:val="ro-RO"/>
        </w:rPr>
      </w:pPr>
    </w:p>
    <w:p w14:paraId="6AE138D4" w14:textId="77777777" w:rsidR="004300F4" w:rsidRPr="00E863BE" w:rsidRDefault="004300F4" w:rsidP="004300F4">
      <w:pPr>
        <w:pStyle w:val="a3"/>
        <w:jc w:val="center"/>
        <w:rPr>
          <w:rFonts w:ascii="Times New Roman" w:hAnsi="Times New Roman" w:cs="Times New Roman"/>
          <w:b/>
          <w:color w:val="FF0000"/>
          <w:lang w:val="ro-RO"/>
        </w:rPr>
      </w:pPr>
      <w:r w:rsidRPr="00E863BE">
        <w:rPr>
          <w:rFonts w:ascii="Times New Roman" w:hAnsi="Times New Roman" w:cs="Times New Roman"/>
          <w:b/>
          <w:color w:val="FF0000"/>
          <w:lang w:val="ro-RO"/>
        </w:rPr>
        <w:t>Standard 5.1. Educarea, comunicarea și interacționarea copiilor în conformitate cu principiile echității de gen</w:t>
      </w:r>
    </w:p>
    <w:p w14:paraId="5D4E023E"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Management</w:t>
      </w:r>
    </w:p>
    <w:p w14:paraId="14B8EDA7"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5.1.1 Asigurarea echității de gen prin politicile</w:t>
      </w:r>
      <w:r>
        <w:rPr>
          <w:rFonts w:ascii="Times New Roman" w:hAnsi="Times New Roman" w:cs="Times New Roman"/>
          <w:lang w:val="ro-RO"/>
        </w:rPr>
        <w:t xml:space="preserve"> </w:t>
      </w:r>
      <w:r w:rsidRPr="00E863BE">
        <w:rPr>
          <w:rFonts w:ascii="Times New Roman" w:hAnsi="Times New Roman" w:cs="Times New Roman"/>
          <w:lang w:val="ro-RO"/>
        </w:rPr>
        <w:t xml:space="preserve">și programele de promovare a echității de gen, prin </w:t>
      </w:r>
      <w:r>
        <w:rPr>
          <w:rFonts w:ascii="Times New Roman" w:hAnsi="Times New Roman" w:cs="Times New Roman"/>
          <w:lang w:val="ro-RO"/>
        </w:rPr>
        <w:t>i</w:t>
      </w:r>
      <w:r w:rsidRPr="00E863BE">
        <w:rPr>
          <w:rFonts w:ascii="Times New Roman" w:hAnsi="Times New Roman" w:cs="Times New Roman"/>
          <w:lang w:val="ro-RO"/>
        </w:rPr>
        <w:t>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p w14:paraId="1581CD14"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39B4557A" w14:textId="77777777" w:rsidTr="009912FB">
        <w:tc>
          <w:tcPr>
            <w:tcW w:w="2336" w:type="dxa"/>
          </w:tcPr>
          <w:p w14:paraId="2FA52E9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6EF924C7" w14:textId="6487890F"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Planul managerial al </w:t>
            </w:r>
            <w:r w:rsidRPr="00510D81">
              <w:rPr>
                <w:rFonts w:ascii="Times New Roman" w:eastAsia="Times New Roman" w:hAnsi="Times New Roman" w:cs="Times New Roman"/>
                <w:lang w:val="ro-MD"/>
              </w:rPr>
              <w:t>ȘPG „ A. Urs</w:t>
            </w:r>
            <w:r>
              <w:rPr>
                <w:rFonts w:ascii="Times New Roman" w:eastAsia="Times New Roman" w:hAnsi="Times New Roman" w:cs="Times New Roman"/>
                <w:lang w:val="ro-MD"/>
              </w:rPr>
              <w:t xml:space="preserve">u” discutat la ședința CA din </w:t>
            </w:r>
            <w:r w:rsidR="0071364E">
              <w:rPr>
                <w:rFonts w:ascii="Times New Roman" w:eastAsia="Times New Roman" w:hAnsi="Times New Roman" w:cs="Times New Roman"/>
                <w:lang w:val="ro-MD"/>
              </w:rPr>
              <w:t>30</w:t>
            </w:r>
            <w:r>
              <w:rPr>
                <w:rFonts w:ascii="Times New Roman" w:eastAsia="Times New Roman" w:hAnsi="Times New Roman" w:cs="Times New Roman"/>
                <w:lang w:val="ro-MD"/>
              </w:rPr>
              <w:t>.08.2</w:t>
            </w:r>
            <w:r w:rsidR="0071364E">
              <w:rPr>
                <w:rFonts w:ascii="Times New Roman" w:eastAsia="Times New Roman" w:hAnsi="Times New Roman" w:cs="Times New Roman"/>
                <w:lang w:val="ro-MD"/>
              </w:rPr>
              <w:t>2</w:t>
            </w:r>
            <w:r w:rsidRPr="00510D81">
              <w:rPr>
                <w:rFonts w:ascii="Times New Roman" w:eastAsia="Times New Roman" w:hAnsi="Times New Roman" w:cs="Times New Roman"/>
                <w:lang w:val="ro-MD"/>
              </w:rPr>
              <w:t>;</w:t>
            </w:r>
          </w:p>
          <w:p w14:paraId="6704E2E6"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activității cu diriginții de clasă;</w:t>
            </w:r>
          </w:p>
          <w:p w14:paraId="41816E17"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 de activitate al CM</w:t>
            </w:r>
          </w:p>
          <w:p w14:paraId="1D694EB6"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 de activitate al Comisiilor metodice</w:t>
            </w:r>
            <w:r>
              <w:rPr>
                <w:rFonts w:ascii="Times New Roman" w:eastAsia="Times New Roman" w:hAnsi="Times New Roman" w:cs="Times New Roman"/>
                <w:lang w:val="ro-MD"/>
              </w:rPr>
              <w:t>,</w:t>
            </w:r>
            <w:r w:rsidRPr="00510D81">
              <w:rPr>
                <w:rFonts w:ascii="Times New Roman" w:eastAsia="Times New Roman" w:hAnsi="Times New Roman" w:cs="Times New Roman"/>
                <w:lang w:val="ro-MD"/>
              </w:rPr>
              <w:t xml:space="preserve"> Consiliere și Dezvoltare personală și a conducătorilor de cerc;</w:t>
            </w:r>
          </w:p>
          <w:p w14:paraId="6BFD543C"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ședinților Comisiei pentru PDC;</w:t>
            </w:r>
          </w:p>
          <w:p w14:paraId="709583DF" w14:textId="17D74CAB"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Planul de activitate al servici</w:t>
            </w:r>
            <w:r>
              <w:rPr>
                <w:rFonts w:ascii="Times New Roman" w:eastAsia="Times New Roman" w:hAnsi="Times New Roman" w:cs="Times New Roman"/>
                <w:lang w:val="ro-MD"/>
              </w:rPr>
              <w:t>ului psihologic pentru anul 202</w:t>
            </w:r>
            <w:r w:rsidR="009517FB">
              <w:rPr>
                <w:rFonts w:ascii="Times New Roman" w:eastAsia="Times New Roman" w:hAnsi="Times New Roman" w:cs="Times New Roman"/>
                <w:lang w:val="ro-MD"/>
              </w:rPr>
              <w:t>2</w:t>
            </w:r>
            <w:r>
              <w:rPr>
                <w:rFonts w:ascii="Times New Roman" w:eastAsia="Times New Roman" w:hAnsi="Times New Roman" w:cs="Times New Roman"/>
                <w:lang w:val="ro-MD"/>
              </w:rPr>
              <w:t>-202</w:t>
            </w:r>
            <w:r w:rsidR="009517FB">
              <w:rPr>
                <w:rFonts w:ascii="Times New Roman" w:eastAsia="Times New Roman" w:hAnsi="Times New Roman" w:cs="Times New Roman"/>
                <w:lang w:val="ro-MD"/>
              </w:rPr>
              <w:t>3</w:t>
            </w:r>
            <w:r w:rsidRPr="00510D81">
              <w:rPr>
                <w:rFonts w:ascii="Times New Roman" w:eastAsia="Times New Roman" w:hAnsi="Times New Roman" w:cs="Times New Roman"/>
                <w:lang w:val="ro-MD"/>
              </w:rPr>
              <w:t>;</w:t>
            </w:r>
          </w:p>
          <w:p w14:paraId="32F0E871" w14:textId="37BBB519"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Regulamentul de organizare și funcționare al ȘPG „ A.Ursu” apr</w:t>
            </w:r>
            <w:r>
              <w:rPr>
                <w:rFonts w:ascii="Times New Roman" w:eastAsia="Times New Roman" w:hAnsi="Times New Roman" w:cs="Times New Roman"/>
                <w:lang w:val="ro-MD"/>
              </w:rPr>
              <w:t xml:space="preserve">opbat la ședința CA nr.01 din </w:t>
            </w:r>
            <w:r w:rsidR="00EB76DD">
              <w:rPr>
                <w:rFonts w:ascii="Times New Roman" w:eastAsia="Times New Roman" w:hAnsi="Times New Roman" w:cs="Times New Roman"/>
                <w:lang w:val="ro-MD"/>
              </w:rPr>
              <w:t>30</w:t>
            </w:r>
            <w:r>
              <w:rPr>
                <w:rFonts w:ascii="Times New Roman" w:eastAsia="Times New Roman" w:hAnsi="Times New Roman" w:cs="Times New Roman"/>
                <w:lang w:val="ro-MD"/>
              </w:rPr>
              <w:t>.08.2</w:t>
            </w:r>
            <w:r w:rsidR="00EB76DD">
              <w:rPr>
                <w:rFonts w:ascii="Times New Roman" w:eastAsia="Times New Roman" w:hAnsi="Times New Roman" w:cs="Times New Roman"/>
                <w:lang w:val="ro-MD"/>
              </w:rPr>
              <w:t>2</w:t>
            </w:r>
            <w:r w:rsidRPr="00510D81">
              <w:rPr>
                <w:rFonts w:ascii="Times New Roman" w:eastAsia="Times New Roman" w:hAnsi="Times New Roman" w:cs="Times New Roman"/>
                <w:lang w:val="ro-MD"/>
              </w:rPr>
              <w:t xml:space="preserve"> ( înscrierea/înmatricularea , transferul și scoaterea din evidență / exmatricularea copiilor/elevilor);</w:t>
            </w:r>
          </w:p>
          <w:p w14:paraId="5F11F637"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ro-MD"/>
              </w:rPr>
              <w:t>Politica de protecție a copilului;</w:t>
            </w:r>
          </w:p>
          <w:p w14:paraId="4F1F7A8A" w14:textId="77777777" w:rsidR="004300F4" w:rsidRPr="00510D81" w:rsidRDefault="004300F4" w:rsidP="009912FB">
            <w:pPr>
              <w:pStyle w:val="a6"/>
              <w:numPr>
                <w:ilvl w:val="0"/>
                <w:numId w:val="40"/>
              </w:numPr>
              <w:pBdr>
                <w:top w:val="nil"/>
                <w:left w:val="nil"/>
                <w:bottom w:val="nil"/>
                <w:right w:val="nil"/>
                <w:between w:val="nil"/>
              </w:pBdr>
              <w:ind w:hanging="428"/>
              <w:rPr>
                <w:rFonts w:ascii="Times New Roman" w:eastAsia="Times New Roman" w:hAnsi="Times New Roman" w:cs="Times New Roman"/>
                <w:lang w:val="en-US"/>
              </w:rPr>
            </w:pPr>
            <w:r w:rsidRPr="00510D81">
              <w:rPr>
                <w:rFonts w:ascii="Times New Roman" w:eastAsia="Times New Roman" w:hAnsi="Times New Roman" w:cs="Times New Roman"/>
                <w:lang w:val="en-US"/>
              </w:rPr>
              <w:t>Planuri strategice și operaționale;</w:t>
            </w:r>
          </w:p>
          <w:p w14:paraId="05ACE2D1" w14:textId="77777777" w:rsidR="004300F4" w:rsidRPr="00510D81" w:rsidRDefault="004300F4" w:rsidP="009912FB">
            <w:pPr>
              <w:numPr>
                <w:ilvl w:val="0"/>
                <w:numId w:val="39"/>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Activitățile  realizate</w:t>
            </w:r>
            <w:r w:rsidRPr="00510D81">
              <w:rPr>
                <w:rFonts w:ascii="Times New Roman" w:eastAsia="Times New Roman" w:hAnsi="Times New Roman" w:cs="Times New Roman"/>
                <w:lang w:val="ro-MD"/>
              </w:rPr>
              <w:t xml:space="preserve"> și r</w:t>
            </w:r>
            <w:r w:rsidRPr="00510D81">
              <w:rPr>
                <w:rFonts w:ascii="Times New Roman" w:eastAsia="Times New Roman" w:hAnsi="Times New Roman" w:cs="Times New Roman"/>
                <w:lang w:val="en-US"/>
              </w:rPr>
              <w:t>eflectate în rapoartele administrației</w:t>
            </w:r>
          </w:p>
          <w:p w14:paraId="548627DE" w14:textId="77777777" w:rsidR="004300F4" w:rsidRPr="00642C27" w:rsidRDefault="004300F4" w:rsidP="009912FB">
            <w:pPr>
              <w:numPr>
                <w:ilvl w:val="0"/>
                <w:numId w:val="39"/>
              </w:numPr>
              <w:pBdr>
                <w:top w:val="nil"/>
                <w:left w:val="nil"/>
                <w:bottom w:val="nil"/>
                <w:right w:val="nil"/>
                <w:between w:val="nil"/>
              </w:pBdr>
              <w:spacing w:line="259" w:lineRule="auto"/>
              <w:ind w:left="311"/>
              <w:rPr>
                <w:rFonts w:ascii="Times New Roman" w:eastAsia="Times New Roman" w:hAnsi="Times New Roman" w:cs="Times New Roman"/>
                <w:i/>
                <w:color w:val="FF0000"/>
                <w:sz w:val="24"/>
                <w:szCs w:val="24"/>
                <w:lang w:val="en-US"/>
              </w:rPr>
            </w:pPr>
            <w:r w:rsidRPr="00510D81">
              <w:rPr>
                <w:rFonts w:ascii="Times New Roman" w:eastAsia="Times New Roman" w:hAnsi="Times New Roman" w:cs="Times New Roman"/>
                <w:lang w:val="en-US"/>
              </w:rPr>
              <w:t>Raportul dintre fete și băieți reflectat în agenda dirigintelui.</w:t>
            </w:r>
          </w:p>
        </w:tc>
      </w:tr>
      <w:tr w:rsidR="004300F4" w:rsidRPr="00E64813" w14:paraId="10BC33CB" w14:textId="77777777" w:rsidTr="009912FB">
        <w:tc>
          <w:tcPr>
            <w:tcW w:w="2336" w:type="dxa"/>
          </w:tcPr>
          <w:p w14:paraId="563FFD64"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6FE8B786"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5.1.1. Administrarea instituției asigură echitatea de gen prin politicile și programele de promovare a echității de gen, prin informarea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p w14:paraId="4DD5737C" w14:textId="77777777" w:rsidR="004300F4" w:rsidRPr="00E863BE" w:rsidRDefault="004300F4" w:rsidP="009912FB">
            <w:pPr>
              <w:pStyle w:val="a3"/>
              <w:rPr>
                <w:rFonts w:ascii="Times New Roman" w:hAnsi="Times New Roman" w:cs="Times New Roman"/>
                <w:lang w:val="ro-RO"/>
              </w:rPr>
            </w:pPr>
          </w:p>
        </w:tc>
      </w:tr>
      <w:tr w:rsidR="004300F4" w:rsidRPr="00E863BE" w14:paraId="6B47463D" w14:textId="77777777" w:rsidTr="009912FB">
        <w:tc>
          <w:tcPr>
            <w:tcW w:w="2336" w:type="dxa"/>
          </w:tcPr>
          <w:p w14:paraId="1F1B9AC3"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10CDE2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65B3DB5B"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3FF313B1"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285E834E" w14:textId="77777777" w:rsidR="004300F4" w:rsidRPr="00E863BE" w:rsidRDefault="004300F4" w:rsidP="004300F4">
      <w:pPr>
        <w:pStyle w:val="a3"/>
        <w:rPr>
          <w:rFonts w:ascii="Times New Roman" w:hAnsi="Times New Roman" w:cs="Times New Roman"/>
          <w:lang w:val="ro-RO"/>
        </w:rPr>
      </w:pPr>
    </w:p>
    <w:p w14:paraId="4CE0059A"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 xml:space="preserve">Domeniu: </w:t>
      </w:r>
      <w:r w:rsidRPr="00E863BE">
        <w:rPr>
          <w:rFonts w:ascii="Times New Roman" w:hAnsi="Times New Roman" w:cs="Times New Roman"/>
          <w:b/>
          <w:lang w:val="ro-RO"/>
        </w:rPr>
        <w:t>Capacitate instituțională</w:t>
      </w:r>
    </w:p>
    <w:p w14:paraId="4943BC9C"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5.1.2 Asigurarea planificării resurselor pentru organizarea activităților și a formării cadrelor didactice în privința educației de gen</w:t>
      </w:r>
    </w:p>
    <w:p w14:paraId="46A79A71"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197FE2" w14:paraId="35A5180E" w14:textId="77777777" w:rsidTr="009912FB">
        <w:tc>
          <w:tcPr>
            <w:tcW w:w="2336" w:type="dxa"/>
          </w:tcPr>
          <w:p w14:paraId="26DCBEDD"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7D92E7A4" w14:textId="77777777" w:rsidR="004300F4" w:rsidRPr="00510D81" w:rsidRDefault="004300F4" w:rsidP="009912FB">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Informarea cadrelor didactice (la angajare și anual) cu prevederile regulamentului de organizare și funcționare în contextul dat;</w:t>
            </w:r>
          </w:p>
          <w:p w14:paraId="07CD8A19" w14:textId="77777777" w:rsidR="004300F4" w:rsidRPr="00510D81" w:rsidRDefault="004300F4" w:rsidP="009912FB">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 xml:space="preserve">Informarea părinților cu privire la activități de prevenire a </w:t>
            </w:r>
            <w:r w:rsidRPr="00510D81">
              <w:rPr>
                <w:rFonts w:ascii="Times New Roman" w:eastAsia="Times New Roman" w:hAnsi="Times New Roman" w:cs="Times New Roman"/>
                <w:lang w:val="en-US"/>
              </w:rPr>
              <w:lastRenderedPageBreak/>
              <w:t>discriminării de gen ;</w:t>
            </w:r>
          </w:p>
          <w:p w14:paraId="73379CF2" w14:textId="77777777" w:rsidR="004300F4" w:rsidRPr="00510D81" w:rsidRDefault="004300F4" w:rsidP="009912FB">
            <w:pPr>
              <w:pStyle w:val="a6"/>
              <w:numPr>
                <w:ilvl w:val="0"/>
                <w:numId w:val="51"/>
              </w:numPr>
              <w:pBdr>
                <w:top w:val="nil"/>
                <w:left w:val="nil"/>
                <w:bottom w:val="nil"/>
                <w:right w:val="nil"/>
                <w:between w:val="nil"/>
              </w:pBdr>
              <w:rPr>
                <w:rFonts w:ascii="Times New Roman" w:eastAsia="Times New Roman" w:hAnsi="Times New Roman" w:cs="Times New Roman"/>
                <w:lang w:val="en-US"/>
              </w:rPr>
            </w:pPr>
            <w:r w:rsidRPr="00510D81">
              <w:rPr>
                <w:rFonts w:ascii="Times New Roman" w:eastAsia="Times New Roman" w:hAnsi="Times New Roman" w:cs="Times New Roman"/>
                <w:lang w:val="en-US"/>
              </w:rPr>
              <w:t>Promovarea echității de gen în rândul elevilor și părinților prin diverse activități;</w:t>
            </w:r>
          </w:p>
          <w:p w14:paraId="378CF523" w14:textId="77777777" w:rsidR="004300F4" w:rsidRPr="009B52F1" w:rsidRDefault="004300F4" w:rsidP="009912FB">
            <w:pPr>
              <w:pStyle w:val="a6"/>
              <w:numPr>
                <w:ilvl w:val="0"/>
                <w:numId w:val="51"/>
              </w:numPr>
              <w:pBdr>
                <w:top w:val="nil"/>
                <w:left w:val="nil"/>
                <w:bottom w:val="nil"/>
                <w:right w:val="nil"/>
                <w:between w:val="nil"/>
              </w:pBdr>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Blocurile sanitare separate</w:t>
            </w:r>
          </w:p>
        </w:tc>
      </w:tr>
      <w:tr w:rsidR="004300F4" w:rsidRPr="00E64813" w14:paraId="54716751" w14:textId="77777777" w:rsidTr="009912FB">
        <w:tc>
          <w:tcPr>
            <w:tcW w:w="2336" w:type="dxa"/>
          </w:tcPr>
          <w:p w14:paraId="1998B0D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lastRenderedPageBreak/>
              <w:t>Constatări</w:t>
            </w:r>
          </w:p>
        </w:tc>
        <w:tc>
          <w:tcPr>
            <w:tcW w:w="7009" w:type="dxa"/>
            <w:gridSpan w:val="3"/>
          </w:tcPr>
          <w:p w14:paraId="11C52D8E"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i/>
                <w:lang w:val="ro-RO"/>
              </w:rPr>
              <w:t>5.1.2. Instituția de învățământ asigură formarea cadrelor didactice în privința educației de gen. Consiliul de Administrație planifică resurse necesare pentru procurarea materialelor didactice și organizarea activităților care promovează echitatea de gen.</w:t>
            </w:r>
          </w:p>
        </w:tc>
      </w:tr>
      <w:tr w:rsidR="004300F4" w:rsidRPr="00E863BE" w14:paraId="258BB2C6" w14:textId="77777777" w:rsidTr="009912FB">
        <w:tc>
          <w:tcPr>
            <w:tcW w:w="2336" w:type="dxa"/>
          </w:tcPr>
          <w:p w14:paraId="1D957A4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0A7FAB5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5EDCE40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5B249597"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7B562580" w14:textId="77777777" w:rsidR="004300F4" w:rsidRPr="00B8391F" w:rsidRDefault="004300F4" w:rsidP="004300F4">
      <w:pPr>
        <w:pStyle w:val="a3"/>
        <w:rPr>
          <w:rFonts w:ascii="Times New Roman" w:hAnsi="Times New Roman" w:cs="Times New Roman"/>
          <w:lang w:val="en-US"/>
        </w:rPr>
      </w:pPr>
    </w:p>
    <w:p w14:paraId="32E99BF5"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Domeniu: Curriculum/ proces educațional</w:t>
      </w:r>
    </w:p>
    <w:p w14:paraId="4710D49B" w14:textId="77777777" w:rsidR="004300F4" w:rsidRPr="00E863BE" w:rsidRDefault="004300F4" w:rsidP="004300F4">
      <w:pPr>
        <w:pStyle w:val="a3"/>
        <w:rPr>
          <w:rFonts w:ascii="Times New Roman" w:hAnsi="Times New Roman" w:cs="Times New Roman"/>
          <w:lang w:val="ro-RO"/>
        </w:rPr>
      </w:pPr>
      <w:r w:rsidRPr="00E863BE">
        <w:rPr>
          <w:rFonts w:ascii="Times New Roman" w:hAnsi="Times New Roman" w:cs="Times New Roman"/>
          <w:lang w:val="ro-RO"/>
        </w:rPr>
        <w:t>Indicator 5.1.3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p w14:paraId="6BB9068A" w14:textId="77777777" w:rsidR="004300F4" w:rsidRPr="00E863BE" w:rsidRDefault="004300F4" w:rsidP="004300F4">
      <w:pPr>
        <w:pStyle w:val="a3"/>
        <w:rPr>
          <w:rFonts w:ascii="Times New Roman" w:hAnsi="Times New Roman" w:cs="Times New Roman"/>
          <w:lang w:val="ro-RO"/>
        </w:rPr>
      </w:pPr>
    </w:p>
    <w:tbl>
      <w:tblPr>
        <w:tblStyle w:val="a5"/>
        <w:tblW w:w="0" w:type="auto"/>
        <w:tblLook w:val="04A0" w:firstRow="1" w:lastRow="0" w:firstColumn="1" w:lastColumn="0" w:noHBand="0" w:noVBand="1"/>
      </w:tblPr>
      <w:tblGrid>
        <w:gridCol w:w="2336"/>
        <w:gridCol w:w="2336"/>
        <w:gridCol w:w="2336"/>
        <w:gridCol w:w="2337"/>
      </w:tblGrid>
      <w:tr w:rsidR="004300F4" w:rsidRPr="00E64813" w14:paraId="72D7B706" w14:textId="77777777" w:rsidTr="009912FB">
        <w:tc>
          <w:tcPr>
            <w:tcW w:w="2336" w:type="dxa"/>
          </w:tcPr>
          <w:p w14:paraId="343CB9D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Dovezi</w:t>
            </w:r>
          </w:p>
        </w:tc>
        <w:tc>
          <w:tcPr>
            <w:tcW w:w="7009" w:type="dxa"/>
            <w:gridSpan w:val="3"/>
          </w:tcPr>
          <w:p w14:paraId="18B35C7B" w14:textId="77777777" w:rsidR="004300F4" w:rsidRPr="00510D81" w:rsidRDefault="004300F4" w:rsidP="009912FB">
            <w:pPr>
              <w:numPr>
                <w:ilvl w:val="0"/>
                <w:numId w:val="8"/>
              </w:numPr>
              <w:pBdr>
                <w:top w:val="nil"/>
                <w:left w:val="nil"/>
                <w:bottom w:val="nil"/>
                <w:right w:val="nil"/>
                <w:between w:val="nil"/>
              </w:pBdr>
              <w:spacing w:line="259" w:lineRule="auto"/>
              <w:ind w:left="311"/>
              <w:rPr>
                <w:rFonts w:ascii="Times New Roman" w:eastAsia="Times New Roman" w:hAnsi="Times New Roman" w:cs="Times New Roman"/>
                <w:lang w:val="en-US"/>
              </w:rPr>
            </w:pPr>
            <w:r w:rsidRPr="00510D81">
              <w:rPr>
                <w:rFonts w:ascii="Times New Roman" w:eastAsia="Times New Roman" w:hAnsi="Times New Roman" w:cs="Times New Roman"/>
                <w:lang w:val="en-US"/>
              </w:rPr>
              <w:t>Informația reflectată în rapoartele diriginților și a administrației;</w:t>
            </w:r>
          </w:p>
          <w:p w14:paraId="33EFA490" w14:textId="77777777" w:rsidR="004300F4" w:rsidRPr="00510D81" w:rsidRDefault="004300F4" w:rsidP="009912FB">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Informația obținută prin asistarea la lecții, discuții cu cadrele didactice;</w:t>
            </w:r>
          </w:p>
          <w:p w14:paraId="0B8905E7" w14:textId="77777777" w:rsidR="004300F4" w:rsidRPr="00510D81" w:rsidRDefault="004300F4" w:rsidP="009912FB">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lang w:val="en-US"/>
              </w:rPr>
            </w:pPr>
            <w:r w:rsidRPr="00510D81">
              <w:rPr>
                <w:rFonts w:ascii="Times New Roman" w:eastAsia="Times New Roman" w:hAnsi="Times New Roman" w:cs="Times New Roman"/>
                <w:lang w:val="en-US"/>
              </w:rPr>
              <w:t>Discuții cu elevii și părinții;</w:t>
            </w:r>
          </w:p>
          <w:p w14:paraId="22B41D60" w14:textId="77777777" w:rsidR="004300F4" w:rsidRPr="00642C27" w:rsidRDefault="004300F4" w:rsidP="009912FB">
            <w:pPr>
              <w:numPr>
                <w:ilvl w:val="0"/>
                <w:numId w:val="8"/>
              </w:numPr>
              <w:pBdr>
                <w:top w:val="nil"/>
                <w:left w:val="nil"/>
                <w:bottom w:val="nil"/>
                <w:right w:val="nil"/>
                <w:between w:val="nil"/>
              </w:pBdr>
              <w:spacing w:line="259" w:lineRule="auto"/>
              <w:ind w:left="311"/>
              <w:jc w:val="both"/>
              <w:rPr>
                <w:rFonts w:ascii="Times New Roman" w:eastAsia="Times New Roman" w:hAnsi="Times New Roman" w:cs="Times New Roman"/>
                <w:i/>
                <w:color w:val="FF0000"/>
                <w:lang w:val="en-US"/>
              </w:rPr>
            </w:pPr>
            <w:r w:rsidRPr="00510D81">
              <w:rPr>
                <w:rFonts w:ascii="Times New Roman" w:eastAsia="Times New Roman" w:hAnsi="Times New Roman" w:cs="Times New Roman"/>
                <w:lang w:val="en-US"/>
              </w:rPr>
              <w:t>Planificarea și realizarea activităților de dezvoltare personal</w:t>
            </w:r>
            <w:r>
              <w:rPr>
                <w:rFonts w:ascii="Times New Roman" w:eastAsia="Times New Roman" w:hAnsi="Times New Roman" w:cs="Times New Roman"/>
                <w:lang w:val="en-US"/>
              </w:rPr>
              <w:t>ă</w:t>
            </w:r>
            <w:r w:rsidRPr="00510D81">
              <w:rPr>
                <w:rFonts w:ascii="Times New Roman" w:eastAsia="Times New Roman" w:hAnsi="Times New Roman" w:cs="Times New Roman"/>
                <w:lang w:val="en-US"/>
              </w:rPr>
              <w:t xml:space="preserve"> și educație pentru societate la domeniul de activitate „ Eu, Familia și S</w:t>
            </w:r>
            <w:r>
              <w:rPr>
                <w:rFonts w:ascii="Times New Roman" w:eastAsia="Times New Roman" w:hAnsi="Times New Roman" w:cs="Times New Roman"/>
                <w:lang w:val="en-US"/>
              </w:rPr>
              <w:t>ocietatea” orientate spre conș</w:t>
            </w:r>
            <w:r w:rsidRPr="00510D81">
              <w:rPr>
                <w:rFonts w:ascii="Times New Roman" w:eastAsia="Times New Roman" w:hAnsi="Times New Roman" w:cs="Times New Roman"/>
                <w:lang w:val="en-US"/>
              </w:rPr>
              <w:t>tientizarea identității personale și de gen (proiect tematic „ Ne cunoaștem corpul ”);</w:t>
            </w:r>
          </w:p>
        </w:tc>
      </w:tr>
      <w:tr w:rsidR="004300F4" w:rsidRPr="00E64813" w14:paraId="36D149B6" w14:textId="77777777" w:rsidTr="009912FB">
        <w:tc>
          <w:tcPr>
            <w:tcW w:w="2336" w:type="dxa"/>
          </w:tcPr>
          <w:p w14:paraId="58956880"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Constatări</w:t>
            </w:r>
          </w:p>
        </w:tc>
        <w:tc>
          <w:tcPr>
            <w:tcW w:w="7009" w:type="dxa"/>
            <w:gridSpan w:val="3"/>
          </w:tcPr>
          <w:p w14:paraId="76D6D222" w14:textId="77777777" w:rsidR="004300F4" w:rsidRPr="00E863BE" w:rsidRDefault="004300F4" w:rsidP="009912FB">
            <w:pPr>
              <w:pStyle w:val="a3"/>
              <w:rPr>
                <w:rFonts w:ascii="Times New Roman" w:hAnsi="Times New Roman" w:cs="Times New Roman"/>
                <w:i/>
                <w:lang w:val="ro-RO"/>
              </w:rPr>
            </w:pPr>
            <w:r w:rsidRPr="00E863BE">
              <w:rPr>
                <w:rFonts w:ascii="Times New Roman" w:hAnsi="Times New Roman" w:cs="Times New Roman"/>
                <w:i/>
                <w:lang w:val="ro-RO"/>
              </w:rPr>
              <w:t>5.1.3. Cadrele didactice demonstrează comportament nediscriminatoriu în raport cu genul elevului și  realizează procesul educațional -  activități curriculare și extracurriculare – în vederea formării comportamentului nediscriminatoriu în raport cu genul, cu învățarea conceptelor-cheie ale educației de gen, cu eliminarea stereotipurilor și prejudecăților legate de gen. Părinții /tutorii/reprezentanții legali ai elevilor participă la activitățile cu teme privind egalitatea de gen.</w:t>
            </w:r>
          </w:p>
          <w:p w14:paraId="2A48682D" w14:textId="77777777" w:rsidR="004300F4" w:rsidRPr="00E863BE" w:rsidRDefault="004300F4" w:rsidP="009912FB">
            <w:pPr>
              <w:pStyle w:val="a3"/>
              <w:rPr>
                <w:rFonts w:ascii="Times New Roman" w:hAnsi="Times New Roman" w:cs="Times New Roman"/>
                <w:lang w:val="ro-RO"/>
              </w:rPr>
            </w:pPr>
          </w:p>
        </w:tc>
      </w:tr>
      <w:tr w:rsidR="004300F4" w:rsidRPr="00E863BE" w14:paraId="189ED983" w14:textId="77777777" w:rsidTr="009912FB">
        <w:tc>
          <w:tcPr>
            <w:tcW w:w="2336" w:type="dxa"/>
          </w:tcPr>
          <w:p w14:paraId="160589E9"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și punctaj acordat</w:t>
            </w:r>
          </w:p>
        </w:tc>
        <w:tc>
          <w:tcPr>
            <w:tcW w:w="2336" w:type="dxa"/>
          </w:tcPr>
          <w:p w14:paraId="6D886B5C"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Pondere: 2</w:t>
            </w:r>
          </w:p>
        </w:tc>
        <w:tc>
          <w:tcPr>
            <w:tcW w:w="2336" w:type="dxa"/>
          </w:tcPr>
          <w:p w14:paraId="258B9FB6"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 xml:space="preserve">Autoevaluare conform criteriilor: - </w:t>
            </w:r>
            <w:r>
              <w:rPr>
                <w:rFonts w:ascii="Times New Roman" w:hAnsi="Times New Roman" w:cs="Times New Roman"/>
                <w:lang w:val="ro-RO"/>
              </w:rPr>
              <w:t>1,5</w:t>
            </w:r>
          </w:p>
        </w:tc>
        <w:tc>
          <w:tcPr>
            <w:tcW w:w="2337" w:type="dxa"/>
          </w:tcPr>
          <w:p w14:paraId="787AC32F" w14:textId="77777777" w:rsidR="004300F4" w:rsidRPr="00E863BE" w:rsidRDefault="004300F4" w:rsidP="009912FB">
            <w:pPr>
              <w:pStyle w:val="a3"/>
              <w:rPr>
                <w:rFonts w:ascii="Times New Roman" w:hAnsi="Times New Roman" w:cs="Times New Roman"/>
                <w:lang w:val="ro-RO"/>
              </w:rPr>
            </w:pPr>
            <w:r w:rsidRPr="00E863BE">
              <w:rPr>
                <w:rFonts w:ascii="Times New Roman" w:hAnsi="Times New Roman" w:cs="Times New Roman"/>
                <w:lang w:val="ro-RO"/>
              </w:rPr>
              <w:t>Punctaj:</w:t>
            </w:r>
            <w:r>
              <w:rPr>
                <w:rFonts w:ascii="Times New Roman" w:hAnsi="Times New Roman" w:cs="Times New Roman"/>
                <w:lang w:val="ro-RO"/>
              </w:rPr>
              <w:t>1,5</w:t>
            </w:r>
          </w:p>
        </w:tc>
      </w:tr>
    </w:tbl>
    <w:p w14:paraId="210B3EBF" w14:textId="77777777" w:rsidR="004300F4" w:rsidRDefault="004300F4" w:rsidP="004300F4">
      <w:pPr>
        <w:pStyle w:val="a3"/>
        <w:rPr>
          <w:rFonts w:ascii="Times New Roman" w:hAnsi="Times New Roman" w:cs="Times New Roman"/>
          <w:lang w:val="ro-RO"/>
        </w:rPr>
      </w:pPr>
    </w:p>
    <w:p w14:paraId="4772FC27" w14:textId="77777777" w:rsidR="004300F4" w:rsidRPr="007713A6" w:rsidRDefault="004300F4" w:rsidP="004300F4">
      <w:pPr>
        <w:spacing w:after="0" w:line="240" w:lineRule="auto"/>
        <w:rPr>
          <w:rFonts w:ascii="Times New Roman" w:eastAsia="Times New Roman" w:hAnsi="Times New Roman" w:cs="Times New Roman"/>
          <w:sz w:val="24"/>
          <w:szCs w:val="24"/>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794"/>
        <w:gridCol w:w="5562"/>
      </w:tblGrid>
      <w:tr w:rsidR="004300F4" w:rsidRPr="00E64813" w14:paraId="5EEF1EB9" w14:textId="77777777" w:rsidTr="009912FB">
        <w:trPr>
          <w:trHeight w:val="1831"/>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04B0C" w14:textId="77777777" w:rsidR="004300F4" w:rsidRDefault="004300F4" w:rsidP="009912FB">
            <w:pPr>
              <w:spacing w:after="0" w:line="240" w:lineRule="auto"/>
              <w:rPr>
                <w:rFonts w:ascii="Times New Roman" w:eastAsia="Times New Roman" w:hAnsi="Times New Roman" w:cs="Times New Roman"/>
                <w:color w:val="000000"/>
                <w:lang w:val="ro-MD" w:eastAsia="ru-RU"/>
              </w:rPr>
            </w:pPr>
            <w:r w:rsidRPr="007713A6">
              <w:rPr>
                <w:rFonts w:ascii="Times New Roman" w:eastAsia="Times New Roman" w:hAnsi="Times New Roman" w:cs="Times New Roman"/>
                <w:b/>
                <w:bCs/>
                <w:color w:val="000000"/>
                <w:lang w:val="en-US" w:eastAsia="ru-RU"/>
              </w:rPr>
              <w:t>Puncte tari:</w:t>
            </w:r>
            <w:r>
              <w:rPr>
                <w:rFonts w:ascii="Times New Roman" w:eastAsia="Times New Roman" w:hAnsi="Times New Roman" w:cs="Times New Roman"/>
                <w:color w:val="000000"/>
                <w:lang w:val="ro-MD" w:eastAsia="ru-RU"/>
              </w:rPr>
              <w:t>.</w:t>
            </w:r>
          </w:p>
          <w:p w14:paraId="3A8BCDE5" w14:textId="77777777" w:rsidR="004300F4" w:rsidRDefault="004300F4" w:rsidP="009912F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Formarea comportamentului nediscriminatoriu în raport cu genul , ce se realizează prin prisma activităților curriculare și extracurriculare care asigură eliminarea stereotipurilor și prejudecăților  legate de gen.</w:t>
            </w:r>
          </w:p>
          <w:p w14:paraId="2066AF6C" w14:textId="77777777" w:rsidR="004300F4" w:rsidRDefault="004300F4" w:rsidP="009912F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Părinții susțin elevii în crearea unei atmosfere prietenoase în colectivele de elevi.</w:t>
            </w:r>
          </w:p>
          <w:p w14:paraId="1E6484EC" w14:textId="77777777" w:rsidR="004300F4" w:rsidRDefault="004300F4" w:rsidP="009912FB">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Planificarea eficientă a resurselor care contribuie la organizarea reușită a promovării echității de gen în cadrul procesului educațional.</w:t>
            </w:r>
          </w:p>
          <w:p w14:paraId="114C1E8A" w14:textId="77777777" w:rsidR="004300F4" w:rsidRPr="007713A6" w:rsidRDefault="004300F4" w:rsidP="009912FB">
            <w:pPr>
              <w:spacing w:after="0" w:line="240" w:lineRule="auto"/>
              <w:rPr>
                <w:rFonts w:ascii="Times New Roman" w:eastAsia="Times New Roman" w:hAnsi="Times New Roman" w:cs="Times New Roman"/>
                <w:sz w:val="24"/>
                <w:szCs w:val="24"/>
                <w:lang w:val="ro-MD" w:eastAsia="ru-RU"/>
              </w:rPr>
            </w:pPr>
          </w:p>
          <w:p w14:paraId="303C4E94"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p w14:paraId="149F5152" w14:textId="77777777" w:rsidR="004300F4" w:rsidRPr="007713A6" w:rsidRDefault="004300F4" w:rsidP="009912FB">
            <w:pPr>
              <w:spacing w:after="0" w:line="240" w:lineRule="auto"/>
              <w:rPr>
                <w:rFonts w:ascii="Times New Roman" w:eastAsia="Times New Roman" w:hAnsi="Times New Roman" w:cs="Times New Roman"/>
                <w:sz w:val="24"/>
                <w:szCs w:val="24"/>
                <w:lang w:val="en-US" w:eastAsia="ru-RU"/>
              </w:rPr>
            </w:pPr>
          </w:p>
        </w:tc>
        <w:tc>
          <w:tcPr>
            <w:tcW w:w="5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F6A31"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7713A6">
              <w:rPr>
                <w:rFonts w:ascii="Times New Roman" w:eastAsia="Times New Roman" w:hAnsi="Times New Roman" w:cs="Times New Roman"/>
                <w:b/>
                <w:bCs/>
                <w:color w:val="000000"/>
                <w:lang w:val="en-US" w:eastAsia="ru-RU"/>
              </w:rPr>
              <w:t>Puncte slabe:</w:t>
            </w:r>
            <w:r>
              <w:rPr>
                <w:rFonts w:ascii="Times New Roman" w:eastAsia="Times New Roman" w:hAnsi="Times New Roman" w:cs="Times New Roman"/>
                <w:b/>
                <w:bCs/>
                <w:color w:val="000000"/>
                <w:lang w:val="en-US" w:eastAsia="ru-RU"/>
              </w:rPr>
              <w:t xml:space="preserve"> </w:t>
            </w:r>
          </w:p>
          <w:p w14:paraId="6799A481"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Formarea parțială a cadrelor didactice în domeniul echității de gen;</w:t>
            </w:r>
          </w:p>
          <w:p w14:paraId="0C48C661" w14:textId="77777777" w:rsidR="004300F4" w:rsidRPr="009258A6"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lang w:val="en-US" w:eastAsia="ru-RU"/>
              </w:rPr>
              <w:t>Majoritatea activităților educaționale cu copiii de vârstă școlară mica și preșcolară sunt organizate partial, în corespundere cu particularitățile lor de vârstă.</w:t>
            </w:r>
          </w:p>
        </w:tc>
      </w:tr>
    </w:tbl>
    <w:p w14:paraId="167A94D9" w14:textId="77777777" w:rsidR="004300F4" w:rsidRDefault="004300F4" w:rsidP="004300F4">
      <w:pPr>
        <w:pStyle w:val="a3"/>
        <w:rPr>
          <w:rFonts w:ascii="Times New Roman" w:hAnsi="Times New Roman" w:cs="Times New Roman"/>
          <w:lang w:val="ro-RO"/>
        </w:rPr>
      </w:pPr>
    </w:p>
    <w:p w14:paraId="615F52E2" w14:textId="77777777" w:rsidR="00A40946" w:rsidRDefault="00A40946" w:rsidP="004300F4">
      <w:pPr>
        <w:spacing w:after="0" w:line="240" w:lineRule="auto"/>
        <w:rPr>
          <w:rFonts w:ascii="Times New Roman" w:eastAsia="Times New Roman" w:hAnsi="Times New Roman" w:cs="Times New Roman"/>
          <w:b/>
          <w:bCs/>
          <w:color w:val="000000"/>
          <w:sz w:val="28"/>
          <w:szCs w:val="28"/>
          <w:u w:val="single"/>
          <w:lang w:eastAsia="ru-RU"/>
        </w:rPr>
      </w:pPr>
    </w:p>
    <w:p w14:paraId="6CDFBEC5" w14:textId="77777777" w:rsidR="00A40946" w:rsidRDefault="00A40946" w:rsidP="004300F4">
      <w:pPr>
        <w:spacing w:after="0" w:line="240" w:lineRule="auto"/>
        <w:rPr>
          <w:rFonts w:ascii="Times New Roman" w:eastAsia="Times New Roman" w:hAnsi="Times New Roman" w:cs="Times New Roman"/>
          <w:b/>
          <w:bCs/>
          <w:color w:val="000000"/>
          <w:sz w:val="28"/>
          <w:szCs w:val="28"/>
          <w:u w:val="single"/>
          <w:lang w:eastAsia="ru-RU"/>
        </w:rPr>
      </w:pPr>
    </w:p>
    <w:p w14:paraId="77AD030C" w14:textId="20FB89BC" w:rsidR="004300F4" w:rsidRPr="008A12E2" w:rsidRDefault="004300F4" w:rsidP="004300F4">
      <w:pPr>
        <w:spacing w:after="0" w:line="240" w:lineRule="auto"/>
        <w:rPr>
          <w:rFonts w:ascii="Times New Roman" w:eastAsia="Times New Roman" w:hAnsi="Times New Roman" w:cs="Times New Roman"/>
          <w:sz w:val="24"/>
          <w:szCs w:val="24"/>
          <w:lang w:val="ro-RO" w:eastAsia="ru-RU"/>
        </w:rPr>
      </w:pPr>
      <w:r w:rsidRPr="00503644">
        <w:rPr>
          <w:rFonts w:ascii="Times New Roman" w:eastAsia="Times New Roman" w:hAnsi="Times New Roman" w:cs="Times New Roman"/>
          <w:b/>
          <w:bCs/>
          <w:color w:val="000000"/>
          <w:sz w:val="28"/>
          <w:szCs w:val="28"/>
          <w:u w:val="single"/>
          <w:lang w:eastAsia="ru-RU"/>
        </w:rPr>
        <w:lastRenderedPageBreak/>
        <w:t>ANALIZA SWOT</w:t>
      </w:r>
      <w:r>
        <w:rPr>
          <w:rFonts w:ascii="Times New Roman" w:eastAsia="Times New Roman" w:hAnsi="Times New Roman" w:cs="Times New Roman"/>
          <w:b/>
          <w:bCs/>
          <w:color w:val="000000"/>
          <w:sz w:val="28"/>
          <w:szCs w:val="28"/>
          <w:u w:val="single"/>
          <w:lang w:val="ro-RO" w:eastAsia="ru-RU"/>
        </w:rPr>
        <w:t xml:space="preserve"> </w:t>
      </w:r>
    </w:p>
    <w:p w14:paraId="435AE8BB" w14:textId="77777777" w:rsidR="004300F4" w:rsidRPr="00503644" w:rsidRDefault="004300F4" w:rsidP="004300F4">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520"/>
        <w:gridCol w:w="4622"/>
        <w:gridCol w:w="3429"/>
      </w:tblGrid>
      <w:tr w:rsidR="004300F4" w:rsidRPr="00E64813" w14:paraId="7B47BD0B" w14:textId="77777777" w:rsidTr="009912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F3410" w14:textId="77777777" w:rsidR="004300F4" w:rsidRPr="00503644" w:rsidRDefault="004300F4" w:rsidP="009912FB">
            <w:pPr>
              <w:spacing w:after="0" w:line="240" w:lineRule="auto"/>
              <w:rPr>
                <w:rFonts w:ascii="Times New Roman" w:eastAsia="Times New Roman" w:hAnsi="Times New Roman" w:cs="Times New Roman"/>
                <w:sz w:val="24"/>
                <w:szCs w:val="24"/>
                <w:lang w:eastAsia="ru-RU"/>
              </w:rPr>
            </w:pPr>
            <w:r w:rsidRPr="00503644">
              <w:rPr>
                <w:rFonts w:ascii="Times New Roman" w:eastAsia="Times New Roman" w:hAnsi="Times New Roman" w:cs="Times New Roman"/>
                <w:b/>
                <w:bCs/>
                <w:color w:val="000000"/>
                <w:lang w:eastAsia="ru-RU"/>
              </w:rPr>
              <w:t>Resurse umane/elevi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D1365"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503644">
              <w:rPr>
                <w:rFonts w:ascii="Times New Roman" w:eastAsia="Times New Roman" w:hAnsi="Times New Roman" w:cs="Times New Roman"/>
                <w:b/>
                <w:bCs/>
                <w:color w:val="000000"/>
                <w:lang w:val="en-US" w:eastAsia="ru-RU"/>
              </w:rPr>
              <w:t xml:space="preserve">Puncte tari: </w:t>
            </w:r>
          </w:p>
          <w:p w14:paraId="5BFDCB67"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sidRPr="00D84A63">
              <w:rPr>
                <w:rFonts w:ascii="Times New Roman" w:eastAsia="Times New Roman" w:hAnsi="Times New Roman" w:cs="Times New Roman"/>
                <w:bCs/>
                <w:color w:val="000000"/>
                <w:lang w:val="en-US" w:eastAsia="ru-RU"/>
              </w:rPr>
              <w:t xml:space="preserve">Prezența documentației </w:t>
            </w:r>
            <w:r>
              <w:rPr>
                <w:rFonts w:ascii="Times New Roman" w:eastAsia="Times New Roman" w:hAnsi="Times New Roman" w:cs="Times New Roman"/>
                <w:bCs/>
                <w:color w:val="000000"/>
                <w:lang w:val="en-US" w:eastAsia="ru-RU"/>
              </w:rPr>
              <w:t>ce vizează securitatea și protecția tuturor copiilor/elevilor.</w:t>
            </w:r>
          </w:p>
          <w:p w14:paraId="327113B9" w14:textId="77777777"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Colaborarea eficientă cu părinții și alți parteneri comunitari.</w:t>
            </w:r>
          </w:p>
          <w:p w14:paraId="370E69DD"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Evidenţa sistematică a familiilor</w:t>
            </w:r>
            <w:r>
              <w:rPr>
                <w:rFonts w:ascii="Times New Roman" w:eastAsia="Times New Roman" w:hAnsi="Times New Roman" w:cs="Times New Roman"/>
                <w:color w:val="000000"/>
                <w:lang w:val="en-US" w:eastAsia="ru-RU"/>
              </w:rPr>
              <w:t>,</w:t>
            </w:r>
            <w:r w:rsidRPr="00503644">
              <w:rPr>
                <w:rFonts w:ascii="Times New Roman" w:eastAsia="Times New Roman" w:hAnsi="Times New Roman" w:cs="Times New Roman"/>
                <w:color w:val="000000"/>
                <w:lang w:val="en-US" w:eastAsia="ru-RU"/>
              </w:rPr>
              <w:t xml:space="preserve"> contingentului de elevi pe categorii;</w:t>
            </w:r>
          </w:p>
          <w:p w14:paraId="3F000BF7"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Formarea comportamentului nediscriminatoriu în raport cu genul, ce se realizează prin prisma activităților curriculare și extracurriculare.</w:t>
            </w:r>
          </w:p>
          <w:p w14:paraId="7FD7E3E9"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Lipsa funcțiilor vacante;</w:t>
            </w:r>
          </w:p>
          <w:p w14:paraId="184F520A"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Număr</w:t>
            </w:r>
            <w:r>
              <w:rPr>
                <w:rFonts w:ascii="Times New Roman" w:eastAsia="Times New Roman" w:hAnsi="Times New Roman" w:cs="Times New Roman"/>
                <w:color w:val="000000"/>
                <w:lang w:val="en-US" w:eastAsia="ru-RU"/>
              </w:rPr>
              <w:t>ul</w:t>
            </w:r>
            <w:r w:rsidRPr="00503644">
              <w:rPr>
                <w:rFonts w:ascii="Times New Roman" w:eastAsia="Times New Roman" w:hAnsi="Times New Roman" w:cs="Times New Roman"/>
                <w:color w:val="000000"/>
                <w:lang w:val="en-US" w:eastAsia="ru-RU"/>
              </w:rPr>
              <w:t xml:space="preserve"> mic de  cadre didactice  de vârstă pensionară;</w:t>
            </w:r>
          </w:p>
          <w:p w14:paraId="360B0ECB"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 xml:space="preserve">Interes sporit al cadrelor didactice pentru rezultat </w:t>
            </w:r>
            <w:r>
              <w:rPr>
                <w:rFonts w:ascii="Times New Roman" w:eastAsia="Times New Roman" w:hAnsi="Times New Roman" w:cs="Times New Roman"/>
                <w:color w:val="000000"/>
                <w:lang w:val="en-US" w:eastAsia="ru-RU"/>
              </w:rPr>
              <w:t xml:space="preserve">bun , concursuri, </w:t>
            </w:r>
            <w:r w:rsidRPr="00503644">
              <w:rPr>
                <w:rFonts w:ascii="Times New Roman" w:eastAsia="Times New Roman" w:hAnsi="Times New Roman" w:cs="Times New Roman"/>
                <w:color w:val="000000"/>
                <w:lang w:val="en-US" w:eastAsia="ru-RU"/>
              </w:rPr>
              <w:t>testări, imp</w:t>
            </w:r>
            <w:r>
              <w:rPr>
                <w:rFonts w:ascii="Times New Roman" w:eastAsia="Times New Roman" w:hAnsi="Times New Roman" w:cs="Times New Roman"/>
                <w:color w:val="000000"/>
                <w:lang w:val="en-US" w:eastAsia="ru-RU"/>
              </w:rPr>
              <w:t>licare în proiecte educaționale.</w:t>
            </w:r>
          </w:p>
          <w:p w14:paraId="61434E52"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Colaborare frumoasă învățător-elev, educator-copil, instituție-familie.</w:t>
            </w:r>
          </w:p>
          <w:p w14:paraId="6E20920D"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Accent deosebit al cadrelor didactice pe autoanaliza și autoaprecierea progresului școlar al elevului, prin diverse tehnici și metode interactive.</w:t>
            </w:r>
          </w:p>
          <w:p w14:paraId="728FFCFF"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Activități relevante preconizate în planurile strategice și operaționale ale instituției.</w:t>
            </w:r>
          </w:p>
          <w:p w14:paraId="18E9C1A5"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Activități extracurriclare organizate în concordanță cu misiunea instituției, cu obiectivele din curriculum și documentele de planificare strategică și operațională.</w:t>
            </w:r>
          </w:p>
          <w:p w14:paraId="5AB685EC"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w:t>
            </w:r>
            <w:r w:rsidRPr="00503644">
              <w:rPr>
                <w:rFonts w:ascii="Times New Roman" w:eastAsia="Times New Roman" w:hAnsi="Times New Roman" w:cs="Times New Roman"/>
                <w:color w:val="000000"/>
                <w:lang w:val="en-US" w:eastAsia="ru-RU"/>
              </w:rPr>
              <w:t>paţii specializate de instruire ( săli de sport, muzică, dans, pictură, bibliotecă);</w:t>
            </w:r>
          </w:p>
          <w:p w14:paraId="0C2FBB87" w14:textId="55782398" w:rsidR="004300F4"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Dotarea instituției conform Standardelor minime de dotare .</w:t>
            </w:r>
          </w:p>
          <w:p w14:paraId="7CFA4F4A" w14:textId="77777777" w:rsidR="00A40946" w:rsidRPr="00A40946" w:rsidRDefault="00A40946" w:rsidP="009912FB">
            <w:pPr>
              <w:spacing w:after="0" w:line="240" w:lineRule="auto"/>
              <w:rPr>
                <w:rFonts w:ascii="Times New Roman" w:eastAsia="Times New Roman" w:hAnsi="Times New Roman" w:cs="Times New Roman"/>
                <w:bCs/>
                <w:color w:val="000000"/>
                <w:lang w:val="en-US" w:eastAsia="ru-RU"/>
              </w:rPr>
            </w:pPr>
          </w:p>
          <w:p w14:paraId="1E39E2EA"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b/>
                <w:bCs/>
                <w:color w:val="000000"/>
                <w:lang w:val="en-US" w:eastAsia="ru-RU"/>
              </w:rPr>
              <w:t>Oportunităţi:</w:t>
            </w:r>
          </w:p>
          <w:p w14:paraId="2DC2FFAE"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Interes sporit al părinților din afara microsectorului,</w:t>
            </w:r>
            <w:r w:rsidRPr="00503644">
              <w:rPr>
                <w:rFonts w:ascii="Times New Roman" w:eastAsia="Times New Roman" w:hAnsi="Times New Roman" w:cs="Times New Roman"/>
                <w:color w:val="000000"/>
                <w:lang w:val="en-US" w:eastAsia="ru-RU"/>
              </w:rPr>
              <w:t xml:space="preserve"> de înmatriculare a elevilor, datorită  imaginei bune a instituției. </w:t>
            </w:r>
          </w:p>
          <w:p w14:paraId="2CD7736E"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Promovarea modelelor de succes, bunelor practici;</w:t>
            </w:r>
          </w:p>
          <w:p w14:paraId="607405CC"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Posibilitatea implementării tehnologiilor moderne în procesul educațional;</w:t>
            </w:r>
          </w:p>
          <w:p w14:paraId="5E0F3DD9"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Colaborarea dintre cadrele didactice din diferite instituţii de învăţământ;</w:t>
            </w:r>
          </w:p>
          <w:p w14:paraId="09C48667"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Disponibilitatea și responsabilitatea unor instituții de a veni în sprijinul școlii (Primăria, pretura, poliția, ONG, biserica);</w:t>
            </w:r>
          </w:p>
          <w:p w14:paraId="5364C55B" w14:textId="77777777" w:rsidR="004300F4" w:rsidRPr="00503644" w:rsidRDefault="004300F4" w:rsidP="009912FB">
            <w:pPr>
              <w:numPr>
                <w:ilvl w:val="0"/>
                <w:numId w:val="46"/>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Personal didactic pregătit pentru promovarea relaţiilor cu comunitatea;</w:t>
            </w:r>
          </w:p>
          <w:p w14:paraId="5BF406C7"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Perceperea şcolii ca instituţie ce asigură pregătirea elevilor pentru viaţă.</w:t>
            </w:r>
          </w:p>
          <w:p w14:paraId="3BB4EE83"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Posibilitatea realizării unor contracte de sponsorizare;</w:t>
            </w:r>
          </w:p>
          <w:p w14:paraId="272EF8D9" w14:textId="77777777" w:rsidR="004300F4" w:rsidRPr="00503644" w:rsidRDefault="004300F4" w:rsidP="009912FB">
            <w:pPr>
              <w:numPr>
                <w:ilvl w:val="0"/>
                <w:numId w:val="48"/>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Amenajarea unor noi cabinete specializate;</w:t>
            </w:r>
          </w:p>
          <w:p w14:paraId="500D6DD4" w14:textId="77777777" w:rsidR="004300F4" w:rsidRPr="00503644" w:rsidRDefault="004300F4" w:rsidP="009912FB">
            <w:pPr>
              <w:numPr>
                <w:ilvl w:val="0"/>
                <w:numId w:val="48"/>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Atragerea de fonduri extrabugetare, participarea în proiecte;</w:t>
            </w:r>
          </w:p>
          <w:p w14:paraId="2E3B456B"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E6D3" w14:textId="77777777" w:rsidR="004300F4" w:rsidRDefault="004300F4" w:rsidP="009912FB">
            <w:pPr>
              <w:spacing w:after="0" w:line="240" w:lineRule="auto"/>
              <w:rPr>
                <w:rFonts w:ascii="Times New Roman" w:eastAsia="Times New Roman" w:hAnsi="Times New Roman" w:cs="Times New Roman"/>
                <w:b/>
                <w:bCs/>
                <w:color w:val="000000"/>
                <w:lang w:val="en-US" w:eastAsia="ru-RU"/>
              </w:rPr>
            </w:pPr>
            <w:r w:rsidRPr="00503644">
              <w:rPr>
                <w:rFonts w:ascii="Times New Roman" w:eastAsia="Times New Roman" w:hAnsi="Times New Roman" w:cs="Times New Roman"/>
                <w:b/>
                <w:bCs/>
                <w:color w:val="000000"/>
                <w:lang w:val="en-US" w:eastAsia="ru-RU"/>
              </w:rPr>
              <w:lastRenderedPageBreak/>
              <w:t xml:space="preserve">Puncte slabe: </w:t>
            </w:r>
          </w:p>
          <w:p w14:paraId="45BDF508" w14:textId="77777777" w:rsidR="004300F4" w:rsidRPr="00506F71" w:rsidRDefault="004300F4" w:rsidP="009912FB">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Lipsa cabinetului de informatică dotat cu tehnică pentru modulul Educația Digitală.</w:t>
            </w:r>
          </w:p>
          <w:p w14:paraId="236E1F95"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Creşterea numărului elevilor din familiile socialmente-vulnerabile;</w:t>
            </w:r>
          </w:p>
          <w:p w14:paraId="52BE4B47"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Evidența mi</w:t>
            </w:r>
            <w:r>
              <w:rPr>
                <w:rFonts w:ascii="Times New Roman" w:eastAsia="Times New Roman" w:hAnsi="Times New Roman" w:cs="Times New Roman"/>
                <w:color w:val="000000"/>
                <w:lang w:val="en-US" w:eastAsia="ru-RU"/>
              </w:rPr>
              <w:t>norilor din microsector ne</w:t>
            </w:r>
            <w:r w:rsidRPr="00503644">
              <w:rPr>
                <w:rFonts w:ascii="Times New Roman" w:eastAsia="Times New Roman" w:hAnsi="Times New Roman" w:cs="Times New Roman"/>
                <w:color w:val="000000"/>
                <w:lang w:val="en-US" w:eastAsia="ru-RU"/>
              </w:rPr>
              <w:t>calitativă din cauza migrației populației;</w:t>
            </w:r>
          </w:p>
          <w:p w14:paraId="695ACCD0"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lang w:val="en-US" w:eastAsia="ru-RU"/>
              </w:rPr>
              <w:t xml:space="preserve">Creşterea numărului elevilor cu </w:t>
            </w:r>
            <w:r w:rsidRPr="00503644">
              <w:rPr>
                <w:rFonts w:ascii="Times New Roman" w:eastAsia="Times New Roman" w:hAnsi="Times New Roman" w:cs="Times New Roman"/>
                <w:color w:val="000000"/>
                <w:lang w:val="en-US" w:eastAsia="ru-RU"/>
              </w:rPr>
              <w:t xml:space="preserve"> părinți plecați</w:t>
            </w:r>
            <w:r>
              <w:rPr>
                <w:rFonts w:ascii="Times New Roman" w:eastAsia="Times New Roman" w:hAnsi="Times New Roman" w:cs="Times New Roman"/>
                <w:color w:val="000000"/>
                <w:lang w:val="en-US" w:eastAsia="ru-RU"/>
              </w:rPr>
              <w:t xml:space="preserve"> în afara țării</w:t>
            </w:r>
            <w:r w:rsidRPr="00503644">
              <w:rPr>
                <w:rFonts w:ascii="Times New Roman" w:eastAsia="Times New Roman" w:hAnsi="Times New Roman" w:cs="Times New Roman"/>
                <w:color w:val="000000"/>
                <w:lang w:val="en-US" w:eastAsia="ru-RU"/>
              </w:rPr>
              <w:t>;</w:t>
            </w:r>
          </w:p>
          <w:p w14:paraId="5B704896"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Atragerea insuficientă a sponsorilor pentru crearea condițiilor mai bune elevilor/copiilor</w:t>
            </w:r>
            <w:r>
              <w:rPr>
                <w:rFonts w:ascii="Times New Roman" w:eastAsia="Times New Roman" w:hAnsi="Times New Roman" w:cs="Times New Roman"/>
                <w:color w:val="000000"/>
                <w:lang w:val="en-US" w:eastAsia="ru-RU"/>
              </w:rPr>
              <w:t>;</w:t>
            </w:r>
          </w:p>
          <w:p w14:paraId="7D9D9A73"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Lipsa unității de logoped în instituție;</w:t>
            </w:r>
          </w:p>
          <w:p w14:paraId="223B2690" w14:textId="77777777" w:rsidR="004300F4" w:rsidRDefault="004300F4" w:rsidP="009912F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Teren</w:t>
            </w:r>
            <w:r w:rsidRPr="00503644">
              <w:rPr>
                <w:rFonts w:ascii="Times New Roman" w:eastAsia="Times New Roman" w:hAnsi="Times New Roman" w:cs="Times New Roman"/>
                <w:color w:val="000000"/>
                <w:lang w:val="en-US" w:eastAsia="ru-RU"/>
              </w:rPr>
              <w:t xml:space="preserve"> de sport </w:t>
            </w:r>
            <w:r>
              <w:rPr>
                <w:rFonts w:ascii="Times New Roman" w:eastAsia="Times New Roman" w:hAnsi="Times New Roman" w:cs="Times New Roman"/>
                <w:color w:val="000000"/>
                <w:lang w:val="en-US" w:eastAsia="ru-RU"/>
              </w:rPr>
              <w:t xml:space="preserve">ce </w:t>
            </w:r>
            <w:r w:rsidRPr="00503644">
              <w:rPr>
                <w:rFonts w:ascii="Times New Roman" w:eastAsia="Times New Roman" w:hAnsi="Times New Roman" w:cs="Times New Roman"/>
                <w:color w:val="000000"/>
                <w:lang w:val="en-US" w:eastAsia="ru-RU"/>
              </w:rPr>
              <w:t>nu asigură realizarea curriculumului la disciplina educația fizică;</w:t>
            </w:r>
          </w:p>
          <w:p w14:paraId="524334A8" w14:textId="77777777" w:rsidR="004300F4" w:rsidRPr="00503644"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sidRPr="00503644">
              <w:rPr>
                <w:rFonts w:ascii="Times New Roman" w:eastAsia="Times New Roman" w:hAnsi="Times New Roman" w:cs="Times New Roman"/>
                <w:color w:val="000000"/>
                <w:lang w:eastAsia="ru-RU"/>
              </w:rPr>
              <w:t>Insuficienţa mijloacelor bugetare;</w:t>
            </w:r>
          </w:p>
          <w:p w14:paraId="774802C5" w14:textId="77777777" w:rsidR="004300F4" w:rsidRPr="00503644"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Pr>
                <w:rFonts w:ascii="Times New Roman" w:eastAsia="Times New Roman" w:hAnsi="Times New Roman" w:cs="Times New Roman"/>
                <w:color w:val="000000"/>
                <w:lang w:val="ro-MD" w:eastAsia="ru-RU"/>
              </w:rPr>
              <w:t>G</w:t>
            </w:r>
            <w:r w:rsidRPr="00503644">
              <w:rPr>
                <w:rFonts w:ascii="Times New Roman" w:eastAsia="Times New Roman" w:hAnsi="Times New Roman" w:cs="Times New Roman"/>
                <w:color w:val="000000"/>
                <w:lang w:eastAsia="ru-RU"/>
              </w:rPr>
              <w:t>eamuri vechi;</w:t>
            </w:r>
          </w:p>
          <w:p w14:paraId="209F356E" w14:textId="77777777" w:rsidR="004300F4" w:rsidRPr="00503644"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Mobilier școlar</w:t>
            </w:r>
            <w:r>
              <w:rPr>
                <w:rFonts w:ascii="Times New Roman" w:eastAsia="Times New Roman" w:hAnsi="Times New Roman" w:cs="Times New Roman"/>
                <w:color w:val="000000"/>
                <w:lang w:val="en-US" w:eastAsia="ru-RU"/>
              </w:rPr>
              <w:t>,</w:t>
            </w:r>
            <w:r w:rsidRPr="00503644">
              <w:rPr>
                <w:rFonts w:ascii="Times New Roman" w:eastAsia="Times New Roman" w:hAnsi="Times New Roman" w:cs="Times New Roman"/>
                <w:color w:val="000000"/>
                <w:lang w:val="en-US" w:eastAsia="ru-RU"/>
              </w:rPr>
              <w:t xml:space="preserve"> în unele cabinete de </w:t>
            </w:r>
            <w:r>
              <w:rPr>
                <w:rFonts w:ascii="Times New Roman" w:eastAsia="Times New Roman" w:hAnsi="Times New Roman" w:cs="Times New Roman"/>
                <w:color w:val="000000"/>
                <w:lang w:val="en-US" w:eastAsia="ru-RU"/>
              </w:rPr>
              <w:t>studio,</w:t>
            </w:r>
            <w:r w:rsidRPr="00503644">
              <w:rPr>
                <w:rFonts w:ascii="Times New Roman" w:eastAsia="Times New Roman" w:hAnsi="Times New Roman" w:cs="Times New Roman"/>
                <w:color w:val="000000"/>
                <w:lang w:val="en-US" w:eastAsia="ru-RU"/>
              </w:rPr>
              <w:t xml:space="preserve"> uzat;</w:t>
            </w:r>
          </w:p>
          <w:p w14:paraId="16D18C2A" w14:textId="77777777" w:rsidR="004300F4" w:rsidRPr="00503644"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Pr>
                <w:rFonts w:ascii="Times New Roman" w:eastAsia="Times New Roman" w:hAnsi="Times New Roman" w:cs="Times New Roman"/>
                <w:color w:val="000000"/>
                <w:lang w:val="en-US" w:eastAsia="ru-RU"/>
              </w:rPr>
              <w:t>I</w:t>
            </w:r>
            <w:r w:rsidRPr="00503644">
              <w:rPr>
                <w:rFonts w:ascii="Times New Roman" w:eastAsia="Times New Roman" w:hAnsi="Times New Roman" w:cs="Times New Roman"/>
                <w:color w:val="000000"/>
                <w:lang w:val="en-US" w:eastAsia="ru-RU"/>
              </w:rPr>
              <w:t xml:space="preserve">nstalație de încălzire </w:t>
            </w:r>
            <w:r>
              <w:rPr>
                <w:rFonts w:ascii="Times New Roman" w:eastAsia="Times New Roman" w:hAnsi="Times New Roman" w:cs="Times New Roman"/>
                <w:color w:val="000000"/>
                <w:lang w:val="en-US" w:eastAsia="ru-RU"/>
              </w:rPr>
              <w:t>ne</w:t>
            </w:r>
            <w:r w:rsidRPr="00503644">
              <w:rPr>
                <w:rFonts w:ascii="Times New Roman" w:eastAsia="Times New Roman" w:hAnsi="Times New Roman" w:cs="Times New Roman"/>
                <w:color w:val="000000"/>
                <w:lang w:val="en-US" w:eastAsia="ru-RU"/>
              </w:rPr>
              <w:t>performantă;</w:t>
            </w:r>
          </w:p>
          <w:p w14:paraId="7FFADA81" w14:textId="77777777" w:rsidR="004300F4" w:rsidRPr="00503644"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eastAsia="ru-RU"/>
              </w:rPr>
            </w:pPr>
            <w:r w:rsidRPr="00503644">
              <w:rPr>
                <w:rFonts w:ascii="Times New Roman" w:eastAsia="Times New Roman" w:hAnsi="Times New Roman" w:cs="Times New Roman"/>
                <w:color w:val="000000"/>
                <w:lang w:eastAsia="ru-RU"/>
              </w:rPr>
              <w:t>Fațada deteriorată;</w:t>
            </w:r>
          </w:p>
          <w:p w14:paraId="60085088" w14:textId="29C0B841" w:rsidR="004300F4" w:rsidRPr="00A40946" w:rsidRDefault="004300F4" w:rsidP="009912FB">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r w:rsidRPr="00503644">
              <w:rPr>
                <w:rFonts w:ascii="Times New Roman" w:eastAsia="Times New Roman" w:hAnsi="Times New Roman" w:cs="Times New Roman"/>
                <w:color w:val="000000"/>
                <w:lang w:val="en-US" w:eastAsia="ru-RU"/>
              </w:rPr>
              <w:t>Acoperiș de tip moale, vechi</w:t>
            </w:r>
            <w:r>
              <w:rPr>
                <w:rFonts w:ascii="Times New Roman" w:eastAsia="Times New Roman" w:hAnsi="Times New Roman" w:cs="Times New Roman"/>
                <w:color w:val="000000"/>
                <w:lang w:val="en-US" w:eastAsia="ru-RU"/>
              </w:rPr>
              <w:t>.</w:t>
            </w:r>
          </w:p>
          <w:p w14:paraId="61695E84" w14:textId="77777777" w:rsidR="00A40946" w:rsidRPr="00A40946" w:rsidRDefault="00A40946" w:rsidP="009912FB">
            <w:pPr>
              <w:numPr>
                <w:ilvl w:val="0"/>
                <w:numId w:val="49"/>
              </w:numPr>
              <w:spacing w:after="0" w:line="240" w:lineRule="auto"/>
              <w:ind w:left="0"/>
              <w:textAlignment w:val="baseline"/>
              <w:rPr>
                <w:rFonts w:ascii="Noto Sans Symbols" w:eastAsia="Times New Roman" w:hAnsi="Noto Sans Symbols" w:cs="Times New Roman"/>
                <w:color w:val="000000"/>
                <w:lang w:val="en-US" w:eastAsia="ru-RU"/>
              </w:rPr>
            </w:pPr>
            <w:bookmarkStart w:id="1" w:name="_GoBack"/>
            <w:bookmarkEnd w:id="1"/>
          </w:p>
          <w:p w14:paraId="3A0669F7"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lang w:val="en-US" w:eastAsia="ru-RU"/>
              </w:rPr>
              <w:t>Riscuri</w:t>
            </w:r>
            <w:r w:rsidRPr="00503644">
              <w:rPr>
                <w:rFonts w:ascii="Times New Roman" w:eastAsia="Times New Roman" w:hAnsi="Times New Roman" w:cs="Times New Roman"/>
                <w:color w:val="000000"/>
                <w:lang w:val="en-US" w:eastAsia="ru-RU"/>
              </w:rPr>
              <w:t>:</w:t>
            </w:r>
          </w:p>
          <w:p w14:paraId="231C0C89"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 xml:space="preserve">Migrația părinților. </w:t>
            </w:r>
          </w:p>
          <w:p w14:paraId="0619BB84" w14:textId="77777777" w:rsidR="004300F4" w:rsidRDefault="004300F4" w:rsidP="009912FB">
            <w:pPr>
              <w:spacing w:after="0" w:line="240" w:lineRule="auto"/>
              <w:rPr>
                <w:rFonts w:ascii="Times New Roman" w:eastAsia="Times New Roman" w:hAnsi="Times New Roman" w:cs="Times New Roman"/>
                <w:color w:val="000000"/>
                <w:lang w:val="en-US" w:eastAsia="ru-RU"/>
              </w:rPr>
            </w:pPr>
            <w:r w:rsidRPr="00503644">
              <w:rPr>
                <w:rFonts w:ascii="Times New Roman" w:eastAsia="Times New Roman" w:hAnsi="Times New Roman" w:cs="Times New Roman"/>
                <w:color w:val="000000"/>
                <w:lang w:val="en-US" w:eastAsia="ru-RU"/>
              </w:rPr>
              <w:t xml:space="preserve">Fluctuația elevilor din cauza plecării peste hotare a părinților. </w:t>
            </w:r>
            <w:r w:rsidRPr="00A233A2">
              <w:rPr>
                <w:rFonts w:ascii="Times New Roman" w:eastAsia="Times New Roman" w:hAnsi="Times New Roman" w:cs="Times New Roman"/>
                <w:color w:val="000000"/>
                <w:lang w:val="en-US" w:eastAsia="ru-RU"/>
              </w:rPr>
              <w:t>Pericol de abandon școlar.</w:t>
            </w:r>
          </w:p>
          <w:p w14:paraId="243B5EF8"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Diminuarea prestigiului cadrului didactic;</w:t>
            </w:r>
          </w:p>
          <w:p w14:paraId="14B7036C"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Refuzul tinerilor specialiști de a se încadra în sistemul educațional;</w:t>
            </w:r>
          </w:p>
          <w:p w14:paraId="4C0B09F8" w14:textId="77777777" w:rsidR="004300F4" w:rsidRPr="00503644" w:rsidRDefault="004300F4" w:rsidP="009912FB">
            <w:pPr>
              <w:spacing w:after="0" w:line="240" w:lineRule="auto"/>
              <w:rPr>
                <w:rFonts w:ascii="Times New Roman" w:eastAsia="Times New Roman" w:hAnsi="Times New Roman" w:cs="Times New Roman"/>
                <w:sz w:val="24"/>
                <w:szCs w:val="24"/>
                <w:lang w:val="en-US" w:eastAsia="ru-RU"/>
              </w:rPr>
            </w:pPr>
            <w:r w:rsidRPr="00503644">
              <w:rPr>
                <w:rFonts w:ascii="Times New Roman" w:eastAsia="Times New Roman" w:hAnsi="Times New Roman" w:cs="Times New Roman"/>
                <w:color w:val="000000"/>
                <w:lang w:val="en-US" w:eastAsia="ru-RU"/>
              </w:rPr>
              <w:t>Criza de timp a părinților (din cauza situației economice) care reduce implicarea familiei în viața școlară.</w:t>
            </w:r>
          </w:p>
          <w:p w14:paraId="5E8A50B9" w14:textId="77777777" w:rsidR="004300F4" w:rsidRPr="00A233A2" w:rsidRDefault="004300F4" w:rsidP="009912FB">
            <w:pPr>
              <w:spacing w:after="0" w:line="240" w:lineRule="auto"/>
              <w:rPr>
                <w:rFonts w:ascii="Times New Roman" w:eastAsia="Times New Roman" w:hAnsi="Times New Roman" w:cs="Times New Roman"/>
                <w:sz w:val="24"/>
                <w:szCs w:val="24"/>
                <w:lang w:val="en-US" w:eastAsia="ru-RU"/>
              </w:rPr>
            </w:pPr>
          </w:p>
        </w:tc>
      </w:tr>
    </w:tbl>
    <w:p w14:paraId="0A2C4829" w14:textId="77777777" w:rsidR="004300F4" w:rsidRPr="00B91182" w:rsidRDefault="004300F4" w:rsidP="004300F4">
      <w:pPr>
        <w:pStyle w:val="a3"/>
        <w:rPr>
          <w:rFonts w:ascii="Times New Roman" w:hAnsi="Times New Roman" w:cs="Times New Roman"/>
          <w:lang w:val="en-US"/>
        </w:rPr>
      </w:pPr>
    </w:p>
    <w:p w14:paraId="5FD8F56E" w14:textId="77777777" w:rsidR="004300F4" w:rsidRPr="00E863BE" w:rsidRDefault="004300F4" w:rsidP="004300F4">
      <w:pPr>
        <w:pStyle w:val="a3"/>
        <w:rPr>
          <w:rFonts w:ascii="Times New Roman" w:hAnsi="Times New Roman" w:cs="Times New Roman"/>
          <w:lang w:val="ro-RO"/>
        </w:rPr>
      </w:pPr>
    </w:p>
    <w:p w14:paraId="214C6111" w14:textId="77777777" w:rsidR="004300F4" w:rsidRDefault="004300F4" w:rsidP="004300F4">
      <w:pPr>
        <w:tabs>
          <w:tab w:val="left" w:pos="2937"/>
        </w:tabs>
        <w:jc w:val="right"/>
        <w:rPr>
          <w:rFonts w:ascii="Times New Roman" w:hAnsi="Times New Roman" w:cs="Times New Roman"/>
          <w:sz w:val="24"/>
          <w:szCs w:val="24"/>
          <w:lang w:val="ro-RO"/>
        </w:rPr>
      </w:pPr>
      <w:r w:rsidRPr="00E863BE">
        <w:rPr>
          <w:lang w:val="ro-RO"/>
        </w:rPr>
        <w:tab/>
      </w:r>
      <w:r>
        <w:rPr>
          <w:rFonts w:ascii="Times New Roman" w:hAnsi="Times New Roman" w:cs="Times New Roman"/>
          <w:lang w:val="ro-RO"/>
        </w:rPr>
        <w:t>Director: Lucia Pisarenco</w:t>
      </w:r>
    </w:p>
    <w:p w14:paraId="0A34966E" w14:textId="77777777" w:rsidR="004300F4" w:rsidRPr="00D96CCA" w:rsidRDefault="004300F4" w:rsidP="004300F4">
      <w:pPr>
        <w:tabs>
          <w:tab w:val="left" w:pos="2937"/>
        </w:tabs>
        <w:jc w:val="right"/>
        <w:rPr>
          <w:rFonts w:ascii="Times New Roman" w:hAnsi="Times New Roman" w:cs="Times New Roman"/>
          <w:sz w:val="24"/>
          <w:szCs w:val="24"/>
          <w:lang w:val="ro-RO"/>
        </w:rPr>
      </w:pPr>
    </w:p>
    <w:p w14:paraId="1E7BB7DB" w14:textId="77777777" w:rsidR="004300F4" w:rsidRPr="00BB14E5" w:rsidRDefault="004300F4" w:rsidP="004300F4">
      <w:pPr>
        <w:rPr>
          <w:rFonts w:ascii="Times New Roman" w:hAnsi="Times New Roman" w:cs="Times New Roman"/>
          <w:sz w:val="20"/>
          <w:szCs w:val="20"/>
          <w:lang w:val="en-US"/>
        </w:rPr>
      </w:pPr>
      <w:r w:rsidRPr="00BB14E5">
        <w:rPr>
          <w:rFonts w:ascii="Times New Roman" w:hAnsi="Times New Roman" w:cs="Times New Roman"/>
          <w:sz w:val="20"/>
          <w:szCs w:val="20"/>
          <w:lang w:val="en-US"/>
        </w:rPr>
        <w:t xml:space="preserve">Tabel privind nivelul de realizare a standardelor </w:t>
      </w:r>
      <w:r w:rsidRPr="00BB14E5">
        <w:rPr>
          <w:rFonts w:ascii="Times New Roman" w:hAnsi="Times New Roman" w:cs="Times New Roman"/>
          <w:i/>
          <w:sz w:val="20"/>
          <w:szCs w:val="20"/>
          <w:lang w:val="en-US"/>
        </w:rPr>
        <w:t>[se completează pentru Raportul de activitate ce urmează a fi prezentat la ANACEC, în vederea evaluării externe]</w:t>
      </w:r>
      <w:r w:rsidRPr="00BB14E5">
        <w:rPr>
          <w:rFonts w:ascii="Times New Roman" w:hAnsi="Times New Roman" w:cs="Times New Roman"/>
          <w:sz w:val="20"/>
          <w:szCs w:val="20"/>
          <w:lang w:val="en-US"/>
        </w:rPr>
        <w:t>:</w:t>
      </w:r>
    </w:p>
    <w:p w14:paraId="0B490163" w14:textId="77777777" w:rsidR="004300F4" w:rsidRPr="00BB14E5" w:rsidRDefault="004300F4" w:rsidP="004300F4">
      <w:pPr>
        <w:rPr>
          <w:rFonts w:ascii="Times New Roman" w:hAnsi="Times New Roman" w:cs="Times New Roman"/>
          <w:sz w:val="20"/>
          <w:szCs w:val="20"/>
          <w:lang w:val="en-US"/>
        </w:rPr>
      </w:pPr>
    </w:p>
    <w:tbl>
      <w:tblPr>
        <w:tblStyle w:val="a5"/>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4300F4" w:rsidRPr="00BB14E5" w14:paraId="12676D68" w14:textId="77777777" w:rsidTr="009912FB">
        <w:tc>
          <w:tcPr>
            <w:tcW w:w="993" w:type="dxa"/>
            <w:vMerge w:val="restart"/>
            <w:vAlign w:val="center"/>
          </w:tcPr>
          <w:p w14:paraId="0AC6E89E"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Standard de calitate</w:t>
            </w:r>
          </w:p>
        </w:tc>
        <w:tc>
          <w:tcPr>
            <w:tcW w:w="708" w:type="dxa"/>
            <w:vMerge w:val="restart"/>
            <w:vAlign w:val="center"/>
          </w:tcPr>
          <w:p w14:paraId="0BD6AAFA" w14:textId="77777777" w:rsidR="004300F4" w:rsidRPr="00BB14E5" w:rsidRDefault="004300F4" w:rsidP="009912FB">
            <w:pPr>
              <w:ind w:right="-111"/>
              <w:jc w:val="center"/>
              <w:rPr>
                <w:rFonts w:ascii="Times New Roman" w:hAnsi="Times New Roman" w:cs="Times New Roman"/>
                <w:sz w:val="20"/>
                <w:szCs w:val="20"/>
              </w:rPr>
            </w:pPr>
            <w:r w:rsidRPr="00BB14E5">
              <w:rPr>
                <w:rFonts w:ascii="Times New Roman" w:hAnsi="Times New Roman" w:cs="Times New Roman"/>
                <w:sz w:val="20"/>
                <w:szCs w:val="20"/>
              </w:rPr>
              <w:t>Punctaj maxim *</w:t>
            </w:r>
          </w:p>
        </w:tc>
        <w:tc>
          <w:tcPr>
            <w:tcW w:w="1984" w:type="dxa"/>
            <w:gridSpan w:val="2"/>
          </w:tcPr>
          <w:p w14:paraId="4569E76D"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0AE019B1" w14:textId="77777777" w:rsidR="004300F4" w:rsidRPr="00BB14E5" w:rsidRDefault="004300F4" w:rsidP="009912FB">
            <w:pPr>
              <w:jc w:val="center"/>
              <w:rPr>
                <w:rFonts w:ascii="Times New Roman" w:hAnsi="Times New Roman" w:cs="Times New Roman"/>
                <w:sz w:val="20"/>
                <w:szCs w:val="20"/>
                <w:lang w:val="ro-RO"/>
              </w:rPr>
            </w:pPr>
            <w:r w:rsidRPr="00BB14E5">
              <w:rPr>
                <w:rFonts w:ascii="Times New Roman" w:hAnsi="Times New Roman" w:cs="Times New Roman"/>
                <w:sz w:val="20"/>
                <w:szCs w:val="20"/>
              </w:rPr>
              <w:t>20</w:t>
            </w:r>
            <w:r w:rsidRPr="00BB14E5">
              <w:rPr>
                <w:rFonts w:ascii="Times New Roman" w:hAnsi="Times New Roman" w:cs="Times New Roman"/>
                <w:sz w:val="20"/>
                <w:szCs w:val="20"/>
                <w:lang w:val="ro-RO"/>
              </w:rPr>
              <w:t xml:space="preserve">20- </w:t>
            </w:r>
            <w:r w:rsidRPr="00BB14E5">
              <w:rPr>
                <w:rFonts w:ascii="Times New Roman" w:hAnsi="Times New Roman" w:cs="Times New Roman"/>
                <w:sz w:val="20"/>
                <w:szCs w:val="20"/>
              </w:rPr>
              <w:t>20</w:t>
            </w:r>
            <w:r w:rsidRPr="00BB14E5">
              <w:rPr>
                <w:rFonts w:ascii="Times New Roman" w:hAnsi="Times New Roman" w:cs="Times New Roman"/>
                <w:sz w:val="20"/>
                <w:szCs w:val="20"/>
                <w:lang w:val="ro-RO"/>
              </w:rPr>
              <w:t>21</w:t>
            </w:r>
          </w:p>
        </w:tc>
        <w:tc>
          <w:tcPr>
            <w:tcW w:w="1985" w:type="dxa"/>
            <w:gridSpan w:val="2"/>
          </w:tcPr>
          <w:p w14:paraId="52464DA7"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6E1DDBE7"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20</w:t>
            </w:r>
            <w:r>
              <w:rPr>
                <w:rFonts w:ascii="Times New Roman" w:hAnsi="Times New Roman" w:cs="Times New Roman"/>
                <w:sz w:val="20"/>
                <w:szCs w:val="20"/>
                <w:lang w:val="ro-RO"/>
              </w:rPr>
              <w:t>21</w:t>
            </w:r>
            <w:r w:rsidRPr="00BB14E5">
              <w:rPr>
                <w:rFonts w:ascii="Times New Roman" w:hAnsi="Times New Roman" w:cs="Times New Roman"/>
                <w:sz w:val="20"/>
                <w:szCs w:val="20"/>
              </w:rPr>
              <w:t>-20</w:t>
            </w:r>
            <w:r>
              <w:rPr>
                <w:rFonts w:ascii="Times New Roman" w:hAnsi="Times New Roman" w:cs="Times New Roman"/>
                <w:sz w:val="20"/>
                <w:szCs w:val="20"/>
                <w:lang w:val="ro-RO"/>
              </w:rPr>
              <w:t>22</w:t>
            </w:r>
          </w:p>
        </w:tc>
        <w:tc>
          <w:tcPr>
            <w:tcW w:w="1984" w:type="dxa"/>
            <w:gridSpan w:val="2"/>
          </w:tcPr>
          <w:p w14:paraId="0A8A1DC3"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6FA48A98" w14:textId="7C82ECD8" w:rsidR="004300F4" w:rsidRPr="00C321AF" w:rsidRDefault="004300F4" w:rsidP="009912FB">
            <w:pPr>
              <w:jc w:val="center"/>
              <w:rPr>
                <w:rFonts w:ascii="Times New Roman" w:hAnsi="Times New Roman" w:cs="Times New Roman"/>
                <w:sz w:val="20"/>
                <w:szCs w:val="20"/>
                <w:lang w:val="ro-RO"/>
              </w:rPr>
            </w:pPr>
            <w:r w:rsidRPr="00BB14E5">
              <w:rPr>
                <w:rFonts w:ascii="Times New Roman" w:hAnsi="Times New Roman" w:cs="Times New Roman"/>
                <w:sz w:val="20"/>
                <w:szCs w:val="20"/>
              </w:rPr>
              <w:t>20</w:t>
            </w:r>
            <w:r w:rsidR="00C321AF">
              <w:rPr>
                <w:rFonts w:ascii="Times New Roman" w:hAnsi="Times New Roman" w:cs="Times New Roman"/>
                <w:sz w:val="20"/>
                <w:szCs w:val="20"/>
                <w:lang w:val="ro-RO"/>
              </w:rPr>
              <w:t xml:space="preserve">22 </w:t>
            </w:r>
            <w:r w:rsidRPr="00BB14E5">
              <w:rPr>
                <w:rFonts w:ascii="Times New Roman" w:hAnsi="Times New Roman" w:cs="Times New Roman"/>
                <w:sz w:val="20"/>
                <w:szCs w:val="20"/>
              </w:rPr>
              <w:t>-20</w:t>
            </w:r>
            <w:r w:rsidR="00C321AF">
              <w:rPr>
                <w:rFonts w:ascii="Times New Roman" w:hAnsi="Times New Roman" w:cs="Times New Roman"/>
                <w:sz w:val="20"/>
                <w:szCs w:val="20"/>
                <w:lang w:val="ro-RO"/>
              </w:rPr>
              <w:t>23</w:t>
            </w:r>
          </w:p>
        </w:tc>
        <w:tc>
          <w:tcPr>
            <w:tcW w:w="1984" w:type="dxa"/>
            <w:gridSpan w:val="2"/>
          </w:tcPr>
          <w:p w14:paraId="1665D15F"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Anul de studiu</w:t>
            </w:r>
          </w:p>
          <w:p w14:paraId="5B1DEF91"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20__-20__</w:t>
            </w:r>
          </w:p>
          <w:p w14:paraId="267C8783" w14:textId="77777777" w:rsidR="004300F4" w:rsidRPr="00BB14E5" w:rsidRDefault="004300F4" w:rsidP="009912FB">
            <w:pPr>
              <w:jc w:val="center"/>
              <w:rPr>
                <w:rFonts w:ascii="Times New Roman" w:hAnsi="Times New Roman" w:cs="Times New Roman"/>
                <w:b/>
                <w:sz w:val="20"/>
                <w:szCs w:val="20"/>
              </w:rPr>
            </w:pPr>
          </w:p>
        </w:tc>
      </w:tr>
      <w:tr w:rsidR="004300F4" w:rsidRPr="00BB14E5" w14:paraId="090593C4" w14:textId="77777777" w:rsidTr="009912FB">
        <w:trPr>
          <w:trHeight w:val="37"/>
        </w:trPr>
        <w:tc>
          <w:tcPr>
            <w:tcW w:w="993" w:type="dxa"/>
            <w:vMerge/>
            <w:vAlign w:val="center"/>
          </w:tcPr>
          <w:p w14:paraId="24DCE6D4" w14:textId="77777777" w:rsidR="004300F4" w:rsidRPr="00BB14E5" w:rsidRDefault="004300F4" w:rsidP="009912FB">
            <w:pPr>
              <w:jc w:val="center"/>
              <w:rPr>
                <w:rFonts w:ascii="Times New Roman" w:hAnsi="Times New Roman" w:cs="Times New Roman"/>
                <w:sz w:val="20"/>
                <w:szCs w:val="20"/>
              </w:rPr>
            </w:pPr>
          </w:p>
        </w:tc>
        <w:tc>
          <w:tcPr>
            <w:tcW w:w="708" w:type="dxa"/>
            <w:vMerge/>
            <w:vAlign w:val="center"/>
          </w:tcPr>
          <w:p w14:paraId="499027C2" w14:textId="77777777" w:rsidR="004300F4" w:rsidRPr="00BB14E5" w:rsidRDefault="004300F4" w:rsidP="009912FB">
            <w:pPr>
              <w:jc w:val="center"/>
              <w:rPr>
                <w:rFonts w:ascii="Times New Roman" w:hAnsi="Times New Roman" w:cs="Times New Roman"/>
                <w:sz w:val="20"/>
                <w:szCs w:val="20"/>
              </w:rPr>
            </w:pPr>
          </w:p>
        </w:tc>
        <w:tc>
          <w:tcPr>
            <w:tcW w:w="992" w:type="dxa"/>
          </w:tcPr>
          <w:p w14:paraId="3A522806"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7CD65341"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3" w:type="dxa"/>
          </w:tcPr>
          <w:p w14:paraId="4544E617"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7F3BD565"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2" w:type="dxa"/>
          </w:tcPr>
          <w:p w14:paraId="35768A1D"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1F9D4F48"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c>
          <w:tcPr>
            <w:tcW w:w="992" w:type="dxa"/>
          </w:tcPr>
          <w:p w14:paraId="70F74157"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Autoevaluare, puncte</w:t>
            </w:r>
          </w:p>
        </w:tc>
        <w:tc>
          <w:tcPr>
            <w:tcW w:w="992" w:type="dxa"/>
          </w:tcPr>
          <w:p w14:paraId="58928BAF" w14:textId="77777777" w:rsidR="004300F4" w:rsidRPr="00BB14E5" w:rsidRDefault="004300F4" w:rsidP="009912FB">
            <w:pPr>
              <w:jc w:val="center"/>
              <w:rPr>
                <w:rFonts w:ascii="Times New Roman" w:hAnsi="Times New Roman" w:cs="Times New Roman"/>
                <w:sz w:val="20"/>
                <w:szCs w:val="20"/>
              </w:rPr>
            </w:pPr>
            <w:r w:rsidRPr="00BB14E5">
              <w:rPr>
                <w:rFonts w:ascii="Times New Roman" w:hAnsi="Times New Roman" w:cs="Times New Roman"/>
                <w:sz w:val="20"/>
                <w:szCs w:val="20"/>
              </w:rPr>
              <w:t>Nivel realizare, %</w:t>
            </w:r>
          </w:p>
        </w:tc>
      </w:tr>
      <w:tr w:rsidR="00C321AF" w:rsidRPr="00BB14E5" w14:paraId="6F487261" w14:textId="77777777" w:rsidTr="009912FB">
        <w:tc>
          <w:tcPr>
            <w:tcW w:w="993" w:type="dxa"/>
          </w:tcPr>
          <w:p w14:paraId="36027BDA"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1.1</w:t>
            </w:r>
          </w:p>
        </w:tc>
        <w:tc>
          <w:tcPr>
            <w:tcW w:w="708" w:type="dxa"/>
          </w:tcPr>
          <w:p w14:paraId="1856362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10</w:t>
            </w:r>
          </w:p>
        </w:tc>
        <w:tc>
          <w:tcPr>
            <w:tcW w:w="992" w:type="dxa"/>
          </w:tcPr>
          <w:p w14:paraId="3E678B52"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2" w:type="dxa"/>
          </w:tcPr>
          <w:p w14:paraId="2558A1E1"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54470D74"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44DBF761"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45AE0EB8" w14:textId="580523FF"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41777173" w14:textId="5842CAB2"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1E4822FE" w14:textId="77777777" w:rsidR="00C321AF" w:rsidRPr="00BB14E5" w:rsidRDefault="00C321AF" w:rsidP="00C321AF">
            <w:pPr>
              <w:jc w:val="center"/>
              <w:rPr>
                <w:rFonts w:ascii="Times New Roman" w:hAnsi="Times New Roman" w:cs="Times New Roman"/>
                <w:sz w:val="20"/>
                <w:szCs w:val="20"/>
              </w:rPr>
            </w:pPr>
          </w:p>
        </w:tc>
        <w:tc>
          <w:tcPr>
            <w:tcW w:w="992" w:type="dxa"/>
          </w:tcPr>
          <w:p w14:paraId="5073386C" w14:textId="77777777" w:rsidR="00C321AF" w:rsidRPr="00BB14E5" w:rsidRDefault="00C321AF" w:rsidP="00C321AF">
            <w:pPr>
              <w:jc w:val="center"/>
              <w:rPr>
                <w:rFonts w:ascii="Times New Roman" w:hAnsi="Times New Roman" w:cs="Times New Roman"/>
                <w:sz w:val="20"/>
                <w:szCs w:val="20"/>
              </w:rPr>
            </w:pPr>
          </w:p>
        </w:tc>
      </w:tr>
      <w:tr w:rsidR="00C321AF" w:rsidRPr="00BB14E5" w14:paraId="7102E039" w14:textId="77777777" w:rsidTr="009912FB">
        <w:tc>
          <w:tcPr>
            <w:tcW w:w="993" w:type="dxa"/>
          </w:tcPr>
          <w:p w14:paraId="4958E9B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1.2</w:t>
            </w:r>
          </w:p>
        </w:tc>
        <w:tc>
          <w:tcPr>
            <w:tcW w:w="708" w:type="dxa"/>
          </w:tcPr>
          <w:p w14:paraId="730A589B"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5</w:t>
            </w:r>
          </w:p>
        </w:tc>
        <w:tc>
          <w:tcPr>
            <w:tcW w:w="992" w:type="dxa"/>
          </w:tcPr>
          <w:p w14:paraId="6EF637AE"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3,75</w:t>
            </w:r>
          </w:p>
        </w:tc>
        <w:tc>
          <w:tcPr>
            <w:tcW w:w="992" w:type="dxa"/>
          </w:tcPr>
          <w:p w14:paraId="76C2F456"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3024774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02000E19"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572996DE" w14:textId="1566FF6F"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718DAEEB" w14:textId="2B6206F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637C7045" w14:textId="77777777" w:rsidR="00C321AF" w:rsidRPr="00BB14E5" w:rsidRDefault="00C321AF" w:rsidP="00C321AF">
            <w:pPr>
              <w:jc w:val="center"/>
              <w:rPr>
                <w:rFonts w:ascii="Times New Roman" w:hAnsi="Times New Roman" w:cs="Times New Roman"/>
                <w:sz w:val="20"/>
                <w:szCs w:val="20"/>
              </w:rPr>
            </w:pPr>
          </w:p>
        </w:tc>
        <w:tc>
          <w:tcPr>
            <w:tcW w:w="992" w:type="dxa"/>
          </w:tcPr>
          <w:p w14:paraId="37EBED7F" w14:textId="77777777" w:rsidR="00C321AF" w:rsidRPr="00BB14E5" w:rsidRDefault="00C321AF" w:rsidP="00C321AF">
            <w:pPr>
              <w:jc w:val="center"/>
              <w:rPr>
                <w:rFonts w:ascii="Times New Roman" w:hAnsi="Times New Roman" w:cs="Times New Roman"/>
                <w:sz w:val="20"/>
                <w:szCs w:val="20"/>
              </w:rPr>
            </w:pPr>
          </w:p>
        </w:tc>
      </w:tr>
      <w:tr w:rsidR="00C321AF" w:rsidRPr="00BB14E5" w14:paraId="1E8E2DB2" w14:textId="77777777" w:rsidTr="009912FB">
        <w:tc>
          <w:tcPr>
            <w:tcW w:w="993" w:type="dxa"/>
          </w:tcPr>
          <w:p w14:paraId="1660E8AA"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1.3</w:t>
            </w:r>
          </w:p>
        </w:tc>
        <w:tc>
          <w:tcPr>
            <w:tcW w:w="708" w:type="dxa"/>
          </w:tcPr>
          <w:p w14:paraId="1ECA824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5</w:t>
            </w:r>
          </w:p>
        </w:tc>
        <w:tc>
          <w:tcPr>
            <w:tcW w:w="992" w:type="dxa"/>
          </w:tcPr>
          <w:p w14:paraId="59F479F7"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3,75</w:t>
            </w:r>
          </w:p>
        </w:tc>
        <w:tc>
          <w:tcPr>
            <w:tcW w:w="992" w:type="dxa"/>
          </w:tcPr>
          <w:p w14:paraId="12F7DDF6"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4A0AE90E"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1F9B8AE4"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2D2C0746" w14:textId="6AB1E9B3"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3,75</w:t>
            </w:r>
          </w:p>
        </w:tc>
        <w:tc>
          <w:tcPr>
            <w:tcW w:w="992" w:type="dxa"/>
          </w:tcPr>
          <w:p w14:paraId="0D1FD5FC" w14:textId="465F6C2B"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1960D7F3" w14:textId="77777777" w:rsidR="00C321AF" w:rsidRPr="00BB14E5" w:rsidRDefault="00C321AF" w:rsidP="00C321AF">
            <w:pPr>
              <w:jc w:val="center"/>
              <w:rPr>
                <w:rFonts w:ascii="Times New Roman" w:hAnsi="Times New Roman" w:cs="Times New Roman"/>
                <w:sz w:val="20"/>
                <w:szCs w:val="20"/>
              </w:rPr>
            </w:pPr>
          </w:p>
        </w:tc>
        <w:tc>
          <w:tcPr>
            <w:tcW w:w="992" w:type="dxa"/>
          </w:tcPr>
          <w:p w14:paraId="33494FFB" w14:textId="77777777" w:rsidR="00C321AF" w:rsidRPr="00BB14E5" w:rsidRDefault="00C321AF" w:rsidP="00C321AF">
            <w:pPr>
              <w:jc w:val="center"/>
              <w:rPr>
                <w:rFonts w:ascii="Times New Roman" w:hAnsi="Times New Roman" w:cs="Times New Roman"/>
                <w:sz w:val="20"/>
                <w:szCs w:val="20"/>
              </w:rPr>
            </w:pPr>
          </w:p>
        </w:tc>
      </w:tr>
      <w:tr w:rsidR="00C321AF" w:rsidRPr="00BB14E5" w14:paraId="045B7782" w14:textId="77777777" w:rsidTr="009912FB">
        <w:tc>
          <w:tcPr>
            <w:tcW w:w="993" w:type="dxa"/>
          </w:tcPr>
          <w:p w14:paraId="4F7BD384"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2.1</w:t>
            </w:r>
          </w:p>
        </w:tc>
        <w:tc>
          <w:tcPr>
            <w:tcW w:w="708" w:type="dxa"/>
          </w:tcPr>
          <w:p w14:paraId="5C6E3E3A"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0C5617A8"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5DD640AD"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7F7C12F9"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55F0CA6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11919348" w14:textId="55C575ED"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18CBFE09" w14:textId="1349E9CE"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64DD60AE" w14:textId="77777777" w:rsidR="00C321AF" w:rsidRPr="00BB14E5" w:rsidRDefault="00C321AF" w:rsidP="00C321AF">
            <w:pPr>
              <w:jc w:val="center"/>
              <w:rPr>
                <w:rFonts w:ascii="Times New Roman" w:hAnsi="Times New Roman" w:cs="Times New Roman"/>
                <w:sz w:val="20"/>
                <w:szCs w:val="20"/>
              </w:rPr>
            </w:pPr>
          </w:p>
        </w:tc>
        <w:tc>
          <w:tcPr>
            <w:tcW w:w="992" w:type="dxa"/>
          </w:tcPr>
          <w:p w14:paraId="1BD2E302" w14:textId="77777777" w:rsidR="00C321AF" w:rsidRPr="00BB14E5" w:rsidRDefault="00C321AF" w:rsidP="00C321AF">
            <w:pPr>
              <w:jc w:val="center"/>
              <w:rPr>
                <w:rFonts w:ascii="Times New Roman" w:hAnsi="Times New Roman" w:cs="Times New Roman"/>
                <w:sz w:val="20"/>
                <w:szCs w:val="20"/>
              </w:rPr>
            </w:pPr>
          </w:p>
        </w:tc>
      </w:tr>
      <w:tr w:rsidR="00C321AF" w:rsidRPr="00BB14E5" w14:paraId="58244C51" w14:textId="77777777" w:rsidTr="009912FB">
        <w:tc>
          <w:tcPr>
            <w:tcW w:w="993" w:type="dxa"/>
          </w:tcPr>
          <w:p w14:paraId="4404570C"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2.2</w:t>
            </w:r>
          </w:p>
        </w:tc>
        <w:tc>
          <w:tcPr>
            <w:tcW w:w="708" w:type="dxa"/>
          </w:tcPr>
          <w:p w14:paraId="758C304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1E24706E"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76F9E9A0"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6C848BC5"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33F2ED18"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097E742F" w14:textId="159B3C1C"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533BE6F8" w14:textId="7F5DC174"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3C18A544" w14:textId="77777777" w:rsidR="00C321AF" w:rsidRPr="00BB14E5" w:rsidRDefault="00C321AF" w:rsidP="00C321AF">
            <w:pPr>
              <w:jc w:val="center"/>
              <w:rPr>
                <w:rFonts w:ascii="Times New Roman" w:hAnsi="Times New Roman" w:cs="Times New Roman"/>
                <w:sz w:val="20"/>
                <w:szCs w:val="20"/>
              </w:rPr>
            </w:pPr>
          </w:p>
        </w:tc>
        <w:tc>
          <w:tcPr>
            <w:tcW w:w="992" w:type="dxa"/>
          </w:tcPr>
          <w:p w14:paraId="1888EE22" w14:textId="77777777" w:rsidR="00C321AF" w:rsidRPr="00BB14E5" w:rsidRDefault="00C321AF" w:rsidP="00C321AF">
            <w:pPr>
              <w:jc w:val="center"/>
              <w:rPr>
                <w:rFonts w:ascii="Times New Roman" w:hAnsi="Times New Roman" w:cs="Times New Roman"/>
                <w:sz w:val="20"/>
                <w:szCs w:val="20"/>
              </w:rPr>
            </w:pPr>
          </w:p>
        </w:tc>
      </w:tr>
      <w:tr w:rsidR="00C321AF" w:rsidRPr="00BB14E5" w14:paraId="30114B69" w14:textId="77777777" w:rsidTr="009912FB">
        <w:tc>
          <w:tcPr>
            <w:tcW w:w="993" w:type="dxa"/>
          </w:tcPr>
          <w:p w14:paraId="0390A19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2.3</w:t>
            </w:r>
          </w:p>
        </w:tc>
        <w:tc>
          <w:tcPr>
            <w:tcW w:w="708" w:type="dxa"/>
          </w:tcPr>
          <w:p w14:paraId="5E93A905"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61C80120"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w:t>
            </w:r>
          </w:p>
        </w:tc>
        <w:tc>
          <w:tcPr>
            <w:tcW w:w="992" w:type="dxa"/>
          </w:tcPr>
          <w:p w14:paraId="50E0206F"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66,6</w:t>
            </w:r>
          </w:p>
        </w:tc>
        <w:tc>
          <w:tcPr>
            <w:tcW w:w="993" w:type="dxa"/>
          </w:tcPr>
          <w:p w14:paraId="41492D2C"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2F56CB9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2FCC9108" w14:textId="4AD383B0"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w:t>
            </w:r>
          </w:p>
        </w:tc>
        <w:tc>
          <w:tcPr>
            <w:tcW w:w="992" w:type="dxa"/>
          </w:tcPr>
          <w:p w14:paraId="55E4B673" w14:textId="2F6FDD3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66,6</w:t>
            </w:r>
          </w:p>
        </w:tc>
        <w:tc>
          <w:tcPr>
            <w:tcW w:w="992" w:type="dxa"/>
          </w:tcPr>
          <w:p w14:paraId="42382BC0" w14:textId="77777777" w:rsidR="00C321AF" w:rsidRPr="00BB14E5" w:rsidRDefault="00C321AF" w:rsidP="00C321AF">
            <w:pPr>
              <w:jc w:val="center"/>
              <w:rPr>
                <w:rFonts w:ascii="Times New Roman" w:hAnsi="Times New Roman" w:cs="Times New Roman"/>
                <w:sz w:val="20"/>
                <w:szCs w:val="20"/>
              </w:rPr>
            </w:pPr>
          </w:p>
        </w:tc>
        <w:tc>
          <w:tcPr>
            <w:tcW w:w="992" w:type="dxa"/>
          </w:tcPr>
          <w:p w14:paraId="7FF333A5" w14:textId="77777777" w:rsidR="00C321AF" w:rsidRPr="00BB14E5" w:rsidRDefault="00C321AF" w:rsidP="00C321AF">
            <w:pPr>
              <w:jc w:val="center"/>
              <w:rPr>
                <w:rFonts w:ascii="Times New Roman" w:hAnsi="Times New Roman" w:cs="Times New Roman"/>
                <w:sz w:val="20"/>
                <w:szCs w:val="20"/>
              </w:rPr>
            </w:pPr>
          </w:p>
        </w:tc>
      </w:tr>
      <w:tr w:rsidR="00C321AF" w:rsidRPr="00BB14E5" w14:paraId="6F4B1FE6" w14:textId="77777777" w:rsidTr="009912FB">
        <w:tc>
          <w:tcPr>
            <w:tcW w:w="993" w:type="dxa"/>
          </w:tcPr>
          <w:p w14:paraId="2286C86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3.1</w:t>
            </w:r>
          </w:p>
        </w:tc>
        <w:tc>
          <w:tcPr>
            <w:tcW w:w="708" w:type="dxa"/>
          </w:tcPr>
          <w:p w14:paraId="27C2AEF2"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8</w:t>
            </w:r>
          </w:p>
        </w:tc>
        <w:tc>
          <w:tcPr>
            <w:tcW w:w="992" w:type="dxa"/>
          </w:tcPr>
          <w:p w14:paraId="72BE5519"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5,5</w:t>
            </w:r>
          </w:p>
        </w:tc>
        <w:tc>
          <w:tcPr>
            <w:tcW w:w="992" w:type="dxa"/>
          </w:tcPr>
          <w:p w14:paraId="0AD3A276"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68,7</w:t>
            </w:r>
          </w:p>
        </w:tc>
        <w:tc>
          <w:tcPr>
            <w:tcW w:w="993" w:type="dxa"/>
          </w:tcPr>
          <w:p w14:paraId="740C3E7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5,5</w:t>
            </w:r>
          </w:p>
        </w:tc>
        <w:tc>
          <w:tcPr>
            <w:tcW w:w="992" w:type="dxa"/>
          </w:tcPr>
          <w:p w14:paraId="14C44A0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68,7</w:t>
            </w:r>
          </w:p>
        </w:tc>
        <w:tc>
          <w:tcPr>
            <w:tcW w:w="992" w:type="dxa"/>
          </w:tcPr>
          <w:p w14:paraId="49587B0E" w14:textId="71865E7E"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5,5</w:t>
            </w:r>
          </w:p>
        </w:tc>
        <w:tc>
          <w:tcPr>
            <w:tcW w:w="992" w:type="dxa"/>
          </w:tcPr>
          <w:p w14:paraId="6275AEBC" w14:textId="4AE40DF8"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68,7</w:t>
            </w:r>
          </w:p>
        </w:tc>
        <w:tc>
          <w:tcPr>
            <w:tcW w:w="992" w:type="dxa"/>
          </w:tcPr>
          <w:p w14:paraId="57BD5CA7" w14:textId="77777777" w:rsidR="00C321AF" w:rsidRPr="00BB14E5" w:rsidRDefault="00C321AF" w:rsidP="00C321AF">
            <w:pPr>
              <w:jc w:val="center"/>
              <w:rPr>
                <w:rFonts w:ascii="Times New Roman" w:hAnsi="Times New Roman" w:cs="Times New Roman"/>
                <w:sz w:val="20"/>
                <w:szCs w:val="20"/>
              </w:rPr>
            </w:pPr>
          </w:p>
        </w:tc>
        <w:tc>
          <w:tcPr>
            <w:tcW w:w="992" w:type="dxa"/>
          </w:tcPr>
          <w:p w14:paraId="16986443" w14:textId="77777777" w:rsidR="00C321AF" w:rsidRPr="00BB14E5" w:rsidRDefault="00C321AF" w:rsidP="00C321AF">
            <w:pPr>
              <w:jc w:val="center"/>
              <w:rPr>
                <w:rFonts w:ascii="Times New Roman" w:hAnsi="Times New Roman" w:cs="Times New Roman"/>
                <w:sz w:val="20"/>
                <w:szCs w:val="20"/>
              </w:rPr>
            </w:pPr>
          </w:p>
        </w:tc>
      </w:tr>
      <w:tr w:rsidR="00C321AF" w:rsidRPr="00BB14E5" w14:paraId="30698401" w14:textId="77777777" w:rsidTr="009912FB">
        <w:tc>
          <w:tcPr>
            <w:tcW w:w="993" w:type="dxa"/>
          </w:tcPr>
          <w:p w14:paraId="3013B849"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3.2</w:t>
            </w:r>
          </w:p>
        </w:tc>
        <w:tc>
          <w:tcPr>
            <w:tcW w:w="708" w:type="dxa"/>
          </w:tcPr>
          <w:p w14:paraId="7F919A9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0FE3828C"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4,75</w:t>
            </w:r>
          </w:p>
        </w:tc>
        <w:tc>
          <w:tcPr>
            <w:tcW w:w="992" w:type="dxa"/>
          </w:tcPr>
          <w:p w14:paraId="2613EEA2"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67,8</w:t>
            </w:r>
          </w:p>
        </w:tc>
        <w:tc>
          <w:tcPr>
            <w:tcW w:w="993" w:type="dxa"/>
          </w:tcPr>
          <w:p w14:paraId="65B6720C"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4,75</w:t>
            </w:r>
          </w:p>
        </w:tc>
        <w:tc>
          <w:tcPr>
            <w:tcW w:w="992" w:type="dxa"/>
          </w:tcPr>
          <w:p w14:paraId="23423537"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67,8</w:t>
            </w:r>
          </w:p>
        </w:tc>
        <w:tc>
          <w:tcPr>
            <w:tcW w:w="992" w:type="dxa"/>
          </w:tcPr>
          <w:p w14:paraId="3E004650" w14:textId="29F8C939"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4,75</w:t>
            </w:r>
          </w:p>
        </w:tc>
        <w:tc>
          <w:tcPr>
            <w:tcW w:w="992" w:type="dxa"/>
          </w:tcPr>
          <w:p w14:paraId="2B9641E8" w14:textId="484C5949"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67,8</w:t>
            </w:r>
          </w:p>
        </w:tc>
        <w:tc>
          <w:tcPr>
            <w:tcW w:w="992" w:type="dxa"/>
          </w:tcPr>
          <w:p w14:paraId="3E6B28C3" w14:textId="77777777" w:rsidR="00C321AF" w:rsidRPr="00BB14E5" w:rsidRDefault="00C321AF" w:rsidP="00C321AF">
            <w:pPr>
              <w:jc w:val="center"/>
              <w:rPr>
                <w:rFonts w:ascii="Times New Roman" w:hAnsi="Times New Roman" w:cs="Times New Roman"/>
                <w:sz w:val="20"/>
                <w:szCs w:val="20"/>
              </w:rPr>
            </w:pPr>
          </w:p>
        </w:tc>
        <w:tc>
          <w:tcPr>
            <w:tcW w:w="992" w:type="dxa"/>
          </w:tcPr>
          <w:p w14:paraId="3007A59F" w14:textId="77777777" w:rsidR="00C321AF" w:rsidRPr="00BB14E5" w:rsidRDefault="00C321AF" w:rsidP="00C321AF">
            <w:pPr>
              <w:jc w:val="center"/>
              <w:rPr>
                <w:rFonts w:ascii="Times New Roman" w:hAnsi="Times New Roman" w:cs="Times New Roman"/>
                <w:sz w:val="20"/>
                <w:szCs w:val="20"/>
              </w:rPr>
            </w:pPr>
          </w:p>
        </w:tc>
      </w:tr>
      <w:tr w:rsidR="00C321AF" w:rsidRPr="00BB14E5" w14:paraId="1770E9DA" w14:textId="77777777" w:rsidTr="009912FB">
        <w:tc>
          <w:tcPr>
            <w:tcW w:w="993" w:type="dxa"/>
          </w:tcPr>
          <w:p w14:paraId="5AF9D987"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3.3</w:t>
            </w:r>
          </w:p>
        </w:tc>
        <w:tc>
          <w:tcPr>
            <w:tcW w:w="708" w:type="dxa"/>
          </w:tcPr>
          <w:p w14:paraId="3E1AEE9A"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2A406CA1"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4,5</w:t>
            </w:r>
          </w:p>
        </w:tc>
        <w:tc>
          <w:tcPr>
            <w:tcW w:w="992" w:type="dxa"/>
          </w:tcPr>
          <w:p w14:paraId="0494186F"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64,3</w:t>
            </w:r>
          </w:p>
        </w:tc>
        <w:tc>
          <w:tcPr>
            <w:tcW w:w="993" w:type="dxa"/>
          </w:tcPr>
          <w:p w14:paraId="407A19CA"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273C2E74"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64,3</w:t>
            </w:r>
          </w:p>
        </w:tc>
        <w:tc>
          <w:tcPr>
            <w:tcW w:w="992" w:type="dxa"/>
          </w:tcPr>
          <w:p w14:paraId="4ACEEA56" w14:textId="340A2D99"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7F00C90B" w14:textId="0584058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64,3</w:t>
            </w:r>
          </w:p>
        </w:tc>
        <w:tc>
          <w:tcPr>
            <w:tcW w:w="992" w:type="dxa"/>
          </w:tcPr>
          <w:p w14:paraId="5C2DA919" w14:textId="77777777" w:rsidR="00C321AF" w:rsidRPr="00BB14E5" w:rsidRDefault="00C321AF" w:rsidP="00C321AF">
            <w:pPr>
              <w:jc w:val="center"/>
              <w:rPr>
                <w:rFonts w:ascii="Times New Roman" w:hAnsi="Times New Roman" w:cs="Times New Roman"/>
                <w:sz w:val="20"/>
                <w:szCs w:val="20"/>
              </w:rPr>
            </w:pPr>
          </w:p>
        </w:tc>
        <w:tc>
          <w:tcPr>
            <w:tcW w:w="992" w:type="dxa"/>
          </w:tcPr>
          <w:p w14:paraId="5EBD18E5" w14:textId="77777777" w:rsidR="00C321AF" w:rsidRPr="00BB14E5" w:rsidRDefault="00C321AF" w:rsidP="00C321AF">
            <w:pPr>
              <w:jc w:val="center"/>
              <w:rPr>
                <w:rFonts w:ascii="Times New Roman" w:hAnsi="Times New Roman" w:cs="Times New Roman"/>
                <w:sz w:val="20"/>
                <w:szCs w:val="20"/>
              </w:rPr>
            </w:pPr>
          </w:p>
        </w:tc>
      </w:tr>
      <w:tr w:rsidR="00C321AF" w:rsidRPr="00BB14E5" w14:paraId="43CA4340" w14:textId="77777777" w:rsidTr="009912FB">
        <w:tc>
          <w:tcPr>
            <w:tcW w:w="993" w:type="dxa"/>
          </w:tcPr>
          <w:p w14:paraId="61C80FCF"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4.1</w:t>
            </w:r>
          </w:p>
        </w:tc>
        <w:tc>
          <w:tcPr>
            <w:tcW w:w="708" w:type="dxa"/>
          </w:tcPr>
          <w:p w14:paraId="53135A34"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13</w:t>
            </w:r>
          </w:p>
        </w:tc>
        <w:tc>
          <w:tcPr>
            <w:tcW w:w="992" w:type="dxa"/>
          </w:tcPr>
          <w:p w14:paraId="28786D36"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10</w:t>
            </w:r>
          </w:p>
        </w:tc>
        <w:tc>
          <w:tcPr>
            <w:tcW w:w="992" w:type="dxa"/>
          </w:tcPr>
          <w:p w14:paraId="2F026ECF"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76,9</w:t>
            </w:r>
          </w:p>
        </w:tc>
        <w:tc>
          <w:tcPr>
            <w:tcW w:w="993" w:type="dxa"/>
          </w:tcPr>
          <w:p w14:paraId="0B61CBE7"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10</w:t>
            </w:r>
          </w:p>
        </w:tc>
        <w:tc>
          <w:tcPr>
            <w:tcW w:w="992" w:type="dxa"/>
          </w:tcPr>
          <w:p w14:paraId="41D80215"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76,9</w:t>
            </w:r>
          </w:p>
        </w:tc>
        <w:tc>
          <w:tcPr>
            <w:tcW w:w="992" w:type="dxa"/>
          </w:tcPr>
          <w:p w14:paraId="16D4BD11" w14:textId="34D4AF56"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10</w:t>
            </w:r>
          </w:p>
        </w:tc>
        <w:tc>
          <w:tcPr>
            <w:tcW w:w="992" w:type="dxa"/>
          </w:tcPr>
          <w:p w14:paraId="7A65FC0E" w14:textId="5E573EEC"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76,9</w:t>
            </w:r>
          </w:p>
        </w:tc>
        <w:tc>
          <w:tcPr>
            <w:tcW w:w="992" w:type="dxa"/>
          </w:tcPr>
          <w:p w14:paraId="35839ED8" w14:textId="77777777" w:rsidR="00C321AF" w:rsidRPr="00BB14E5" w:rsidRDefault="00C321AF" w:rsidP="00C321AF">
            <w:pPr>
              <w:jc w:val="center"/>
              <w:rPr>
                <w:rFonts w:ascii="Times New Roman" w:hAnsi="Times New Roman" w:cs="Times New Roman"/>
                <w:sz w:val="20"/>
                <w:szCs w:val="20"/>
              </w:rPr>
            </w:pPr>
          </w:p>
        </w:tc>
        <w:tc>
          <w:tcPr>
            <w:tcW w:w="992" w:type="dxa"/>
          </w:tcPr>
          <w:p w14:paraId="1571A4C1" w14:textId="77777777" w:rsidR="00C321AF" w:rsidRPr="00BB14E5" w:rsidRDefault="00C321AF" w:rsidP="00C321AF">
            <w:pPr>
              <w:jc w:val="center"/>
              <w:rPr>
                <w:rFonts w:ascii="Times New Roman" w:hAnsi="Times New Roman" w:cs="Times New Roman"/>
                <w:sz w:val="20"/>
                <w:szCs w:val="20"/>
              </w:rPr>
            </w:pPr>
          </w:p>
        </w:tc>
      </w:tr>
      <w:tr w:rsidR="00C321AF" w:rsidRPr="00BB14E5" w14:paraId="0430B07D" w14:textId="77777777" w:rsidTr="009912FB">
        <w:tc>
          <w:tcPr>
            <w:tcW w:w="993" w:type="dxa"/>
          </w:tcPr>
          <w:p w14:paraId="4182BE8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4.2</w:t>
            </w:r>
          </w:p>
        </w:tc>
        <w:tc>
          <w:tcPr>
            <w:tcW w:w="708" w:type="dxa"/>
          </w:tcPr>
          <w:p w14:paraId="4FD2FC95"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14</w:t>
            </w:r>
          </w:p>
        </w:tc>
        <w:tc>
          <w:tcPr>
            <w:tcW w:w="992" w:type="dxa"/>
          </w:tcPr>
          <w:p w14:paraId="6C30AFED"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12</w:t>
            </w:r>
          </w:p>
        </w:tc>
        <w:tc>
          <w:tcPr>
            <w:tcW w:w="992" w:type="dxa"/>
          </w:tcPr>
          <w:p w14:paraId="22DA0219"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85,7</w:t>
            </w:r>
          </w:p>
        </w:tc>
        <w:tc>
          <w:tcPr>
            <w:tcW w:w="993" w:type="dxa"/>
          </w:tcPr>
          <w:p w14:paraId="208F3B3F"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12</w:t>
            </w:r>
          </w:p>
        </w:tc>
        <w:tc>
          <w:tcPr>
            <w:tcW w:w="992" w:type="dxa"/>
          </w:tcPr>
          <w:p w14:paraId="31E0A246"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85,7</w:t>
            </w:r>
          </w:p>
        </w:tc>
        <w:tc>
          <w:tcPr>
            <w:tcW w:w="992" w:type="dxa"/>
          </w:tcPr>
          <w:p w14:paraId="11BE2EB9" w14:textId="5415C4EA"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12</w:t>
            </w:r>
          </w:p>
        </w:tc>
        <w:tc>
          <w:tcPr>
            <w:tcW w:w="992" w:type="dxa"/>
          </w:tcPr>
          <w:p w14:paraId="48133A23" w14:textId="62303566"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85,7</w:t>
            </w:r>
          </w:p>
        </w:tc>
        <w:tc>
          <w:tcPr>
            <w:tcW w:w="992" w:type="dxa"/>
          </w:tcPr>
          <w:p w14:paraId="24AA1CC5" w14:textId="77777777" w:rsidR="00C321AF" w:rsidRPr="00BB14E5" w:rsidRDefault="00C321AF" w:rsidP="00C321AF">
            <w:pPr>
              <w:jc w:val="center"/>
              <w:rPr>
                <w:rFonts w:ascii="Times New Roman" w:hAnsi="Times New Roman" w:cs="Times New Roman"/>
                <w:sz w:val="20"/>
                <w:szCs w:val="20"/>
              </w:rPr>
            </w:pPr>
          </w:p>
        </w:tc>
        <w:tc>
          <w:tcPr>
            <w:tcW w:w="992" w:type="dxa"/>
          </w:tcPr>
          <w:p w14:paraId="2D1E730E" w14:textId="77777777" w:rsidR="00C321AF" w:rsidRPr="00BB14E5" w:rsidRDefault="00C321AF" w:rsidP="00C321AF">
            <w:pPr>
              <w:jc w:val="center"/>
              <w:rPr>
                <w:rFonts w:ascii="Times New Roman" w:hAnsi="Times New Roman" w:cs="Times New Roman"/>
                <w:sz w:val="20"/>
                <w:szCs w:val="20"/>
              </w:rPr>
            </w:pPr>
          </w:p>
        </w:tc>
      </w:tr>
      <w:tr w:rsidR="00C321AF" w:rsidRPr="00BB14E5" w14:paraId="3310CB00" w14:textId="77777777" w:rsidTr="009912FB">
        <w:trPr>
          <w:trHeight w:val="56"/>
        </w:trPr>
        <w:tc>
          <w:tcPr>
            <w:tcW w:w="993" w:type="dxa"/>
          </w:tcPr>
          <w:p w14:paraId="5AEF5B1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4.3</w:t>
            </w:r>
          </w:p>
        </w:tc>
        <w:tc>
          <w:tcPr>
            <w:tcW w:w="708" w:type="dxa"/>
          </w:tcPr>
          <w:p w14:paraId="2B8562BC"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7</w:t>
            </w:r>
          </w:p>
        </w:tc>
        <w:tc>
          <w:tcPr>
            <w:tcW w:w="992" w:type="dxa"/>
          </w:tcPr>
          <w:p w14:paraId="37298BAE"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5,25</w:t>
            </w:r>
          </w:p>
        </w:tc>
        <w:tc>
          <w:tcPr>
            <w:tcW w:w="992" w:type="dxa"/>
          </w:tcPr>
          <w:p w14:paraId="4FE073B1"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70C3333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5,25</w:t>
            </w:r>
          </w:p>
        </w:tc>
        <w:tc>
          <w:tcPr>
            <w:tcW w:w="992" w:type="dxa"/>
          </w:tcPr>
          <w:p w14:paraId="0B902CEF"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3518749D" w14:textId="6E7D7593"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5,25</w:t>
            </w:r>
          </w:p>
        </w:tc>
        <w:tc>
          <w:tcPr>
            <w:tcW w:w="992" w:type="dxa"/>
          </w:tcPr>
          <w:p w14:paraId="063E6FD3" w14:textId="5E147B5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24549B64" w14:textId="77777777" w:rsidR="00C321AF" w:rsidRPr="00BB14E5" w:rsidRDefault="00C321AF" w:rsidP="00C321AF">
            <w:pPr>
              <w:jc w:val="center"/>
              <w:rPr>
                <w:rFonts w:ascii="Times New Roman" w:hAnsi="Times New Roman" w:cs="Times New Roman"/>
                <w:sz w:val="20"/>
                <w:szCs w:val="20"/>
              </w:rPr>
            </w:pPr>
          </w:p>
        </w:tc>
        <w:tc>
          <w:tcPr>
            <w:tcW w:w="992" w:type="dxa"/>
          </w:tcPr>
          <w:p w14:paraId="5CDA0579" w14:textId="77777777" w:rsidR="00C321AF" w:rsidRPr="00BB14E5" w:rsidRDefault="00C321AF" w:rsidP="00C321AF">
            <w:pPr>
              <w:jc w:val="center"/>
              <w:rPr>
                <w:rFonts w:ascii="Times New Roman" w:hAnsi="Times New Roman" w:cs="Times New Roman"/>
                <w:sz w:val="20"/>
                <w:szCs w:val="20"/>
              </w:rPr>
            </w:pPr>
          </w:p>
        </w:tc>
      </w:tr>
      <w:tr w:rsidR="00C321AF" w:rsidRPr="00BB14E5" w14:paraId="5F036D7F" w14:textId="77777777" w:rsidTr="009912FB">
        <w:tc>
          <w:tcPr>
            <w:tcW w:w="993" w:type="dxa"/>
          </w:tcPr>
          <w:p w14:paraId="264882E3"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5.1</w:t>
            </w:r>
          </w:p>
        </w:tc>
        <w:tc>
          <w:tcPr>
            <w:tcW w:w="708" w:type="dxa"/>
          </w:tcPr>
          <w:p w14:paraId="46D207AB"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6</w:t>
            </w:r>
          </w:p>
        </w:tc>
        <w:tc>
          <w:tcPr>
            <w:tcW w:w="992" w:type="dxa"/>
          </w:tcPr>
          <w:p w14:paraId="027D16B9"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4,5</w:t>
            </w:r>
          </w:p>
        </w:tc>
        <w:tc>
          <w:tcPr>
            <w:tcW w:w="992" w:type="dxa"/>
          </w:tcPr>
          <w:p w14:paraId="13DD6464"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75</w:t>
            </w:r>
          </w:p>
        </w:tc>
        <w:tc>
          <w:tcPr>
            <w:tcW w:w="993" w:type="dxa"/>
          </w:tcPr>
          <w:p w14:paraId="2F61181D"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3AE6DB77"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457E3048" w14:textId="52CCAB05"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4,5</w:t>
            </w:r>
          </w:p>
        </w:tc>
        <w:tc>
          <w:tcPr>
            <w:tcW w:w="992" w:type="dxa"/>
          </w:tcPr>
          <w:p w14:paraId="150F2203" w14:textId="10C9C6AC"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75</w:t>
            </w:r>
          </w:p>
        </w:tc>
        <w:tc>
          <w:tcPr>
            <w:tcW w:w="992" w:type="dxa"/>
          </w:tcPr>
          <w:p w14:paraId="00987721" w14:textId="77777777" w:rsidR="00C321AF" w:rsidRPr="00BB14E5" w:rsidRDefault="00C321AF" w:rsidP="00C321AF">
            <w:pPr>
              <w:jc w:val="center"/>
              <w:rPr>
                <w:rFonts w:ascii="Times New Roman" w:hAnsi="Times New Roman" w:cs="Times New Roman"/>
                <w:sz w:val="20"/>
                <w:szCs w:val="20"/>
              </w:rPr>
            </w:pPr>
          </w:p>
        </w:tc>
        <w:tc>
          <w:tcPr>
            <w:tcW w:w="992" w:type="dxa"/>
          </w:tcPr>
          <w:p w14:paraId="741EDCA4" w14:textId="77777777" w:rsidR="00C321AF" w:rsidRPr="00BB14E5" w:rsidRDefault="00C321AF" w:rsidP="00C321AF">
            <w:pPr>
              <w:jc w:val="center"/>
              <w:rPr>
                <w:rFonts w:ascii="Times New Roman" w:hAnsi="Times New Roman" w:cs="Times New Roman"/>
                <w:sz w:val="20"/>
                <w:szCs w:val="20"/>
              </w:rPr>
            </w:pPr>
          </w:p>
        </w:tc>
      </w:tr>
      <w:tr w:rsidR="00C321AF" w:rsidRPr="00BB14E5" w14:paraId="0774114D" w14:textId="77777777" w:rsidTr="009912FB">
        <w:tc>
          <w:tcPr>
            <w:tcW w:w="993" w:type="dxa"/>
          </w:tcPr>
          <w:p w14:paraId="218C988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rPr>
              <w:t>Total</w:t>
            </w:r>
          </w:p>
        </w:tc>
        <w:tc>
          <w:tcPr>
            <w:tcW w:w="708" w:type="dxa"/>
          </w:tcPr>
          <w:p w14:paraId="29C3278A"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100</w:t>
            </w:r>
          </w:p>
        </w:tc>
        <w:tc>
          <w:tcPr>
            <w:tcW w:w="992" w:type="dxa"/>
          </w:tcPr>
          <w:p w14:paraId="3ED0A616"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73,5</w:t>
            </w:r>
          </w:p>
        </w:tc>
        <w:tc>
          <w:tcPr>
            <w:tcW w:w="992" w:type="dxa"/>
          </w:tcPr>
          <w:p w14:paraId="6580625F" w14:textId="77777777" w:rsidR="00C321AF" w:rsidRPr="00BB14E5" w:rsidRDefault="00C321AF" w:rsidP="00C321AF">
            <w:pPr>
              <w:jc w:val="center"/>
              <w:rPr>
                <w:rFonts w:ascii="Times New Roman" w:hAnsi="Times New Roman" w:cs="Times New Roman"/>
                <w:sz w:val="20"/>
                <w:szCs w:val="20"/>
                <w:lang w:val="ro-MD"/>
              </w:rPr>
            </w:pPr>
            <w:r w:rsidRPr="00BB14E5">
              <w:rPr>
                <w:rFonts w:ascii="Times New Roman" w:hAnsi="Times New Roman" w:cs="Times New Roman"/>
                <w:sz w:val="20"/>
                <w:szCs w:val="20"/>
                <w:lang w:val="ro-MD"/>
              </w:rPr>
              <w:t>73,5</w:t>
            </w:r>
          </w:p>
        </w:tc>
        <w:tc>
          <w:tcPr>
            <w:tcW w:w="993" w:type="dxa"/>
          </w:tcPr>
          <w:p w14:paraId="094AC230"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14085F97" w14:textId="77777777"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2047E785" w14:textId="27D75E85"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01898D9F" w14:textId="0C51EA56" w:rsidR="00C321AF" w:rsidRPr="00BB14E5" w:rsidRDefault="00C321AF" w:rsidP="00C321AF">
            <w:pPr>
              <w:jc w:val="center"/>
              <w:rPr>
                <w:rFonts w:ascii="Times New Roman" w:hAnsi="Times New Roman" w:cs="Times New Roman"/>
                <w:sz w:val="20"/>
                <w:szCs w:val="20"/>
              </w:rPr>
            </w:pPr>
            <w:r w:rsidRPr="00BB14E5">
              <w:rPr>
                <w:rFonts w:ascii="Times New Roman" w:hAnsi="Times New Roman" w:cs="Times New Roman"/>
                <w:sz w:val="20"/>
                <w:szCs w:val="20"/>
                <w:lang w:val="ro-MD"/>
              </w:rPr>
              <w:t>73,5</w:t>
            </w:r>
          </w:p>
        </w:tc>
        <w:tc>
          <w:tcPr>
            <w:tcW w:w="992" w:type="dxa"/>
          </w:tcPr>
          <w:p w14:paraId="150AB800" w14:textId="77777777" w:rsidR="00C321AF" w:rsidRPr="00BB14E5" w:rsidRDefault="00C321AF" w:rsidP="00C321AF">
            <w:pPr>
              <w:jc w:val="center"/>
              <w:rPr>
                <w:rFonts w:ascii="Times New Roman" w:hAnsi="Times New Roman" w:cs="Times New Roman"/>
                <w:sz w:val="20"/>
                <w:szCs w:val="20"/>
              </w:rPr>
            </w:pPr>
          </w:p>
        </w:tc>
        <w:tc>
          <w:tcPr>
            <w:tcW w:w="992" w:type="dxa"/>
          </w:tcPr>
          <w:p w14:paraId="5741840F" w14:textId="77777777" w:rsidR="00C321AF" w:rsidRPr="00BB14E5" w:rsidRDefault="00C321AF" w:rsidP="00C321AF">
            <w:pPr>
              <w:jc w:val="center"/>
              <w:rPr>
                <w:rFonts w:ascii="Times New Roman" w:hAnsi="Times New Roman" w:cs="Times New Roman"/>
                <w:sz w:val="20"/>
                <w:szCs w:val="20"/>
              </w:rPr>
            </w:pPr>
          </w:p>
        </w:tc>
      </w:tr>
    </w:tbl>
    <w:p w14:paraId="0AC86AAD" w14:textId="77777777" w:rsidR="004300F4" w:rsidRPr="00BB14E5" w:rsidRDefault="004300F4" w:rsidP="004300F4">
      <w:pPr>
        <w:rPr>
          <w:rFonts w:ascii="Times New Roman" w:hAnsi="Times New Roman" w:cs="Times New Roman"/>
          <w:sz w:val="20"/>
          <w:szCs w:val="20"/>
        </w:rPr>
      </w:pPr>
    </w:p>
    <w:p w14:paraId="45B12F10" w14:textId="77777777" w:rsidR="004300F4" w:rsidRPr="00BB14E5" w:rsidRDefault="004300F4" w:rsidP="004300F4">
      <w:pPr>
        <w:rPr>
          <w:rFonts w:ascii="Times New Roman" w:hAnsi="Times New Roman" w:cs="Times New Roman"/>
          <w:sz w:val="18"/>
          <w:szCs w:val="18"/>
          <w:lang w:val="en-US"/>
        </w:rPr>
      </w:pPr>
      <w:r w:rsidRPr="00BB14E5">
        <w:rPr>
          <w:rFonts w:ascii="Times New Roman" w:hAnsi="Times New Roman" w:cs="Times New Roman"/>
          <w:sz w:val="18"/>
          <w:szCs w:val="18"/>
          <w:lang w:val="en-US"/>
        </w:rPr>
        <w:t xml:space="preserve">* În cazul în care un anumit standard sau anumiți indicatori nu se aplică la evaluarea instituției date, la </w:t>
      </w:r>
      <w:r w:rsidRPr="00BB14E5">
        <w:rPr>
          <w:rFonts w:ascii="Times New Roman" w:hAnsi="Times New Roman" w:cs="Times New Roman"/>
          <w:i/>
          <w:sz w:val="18"/>
          <w:szCs w:val="18"/>
          <w:lang w:val="en-US"/>
        </w:rPr>
        <w:t>Total</w:t>
      </w:r>
      <w:r w:rsidRPr="00BB14E5">
        <w:rPr>
          <w:rFonts w:ascii="Times New Roman" w:hAnsi="Times New Roman" w:cs="Times New Roman"/>
          <w:sz w:val="18"/>
          <w:szCs w:val="18"/>
          <w:lang w:val="en-US"/>
        </w:rPr>
        <w:t xml:space="preserve"> se va înscrie suma punctelor acordate prin indicatorii evaluabili.</w:t>
      </w:r>
    </w:p>
    <w:p w14:paraId="396745D7" w14:textId="77777777" w:rsidR="004300F4" w:rsidRPr="0007151E" w:rsidRDefault="004300F4" w:rsidP="004300F4">
      <w:pPr>
        <w:rPr>
          <w:rFonts w:ascii="Times New Roman" w:hAnsi="Times New Roman" w:cs="Times New Roman"/>
          <w:lang w:val="en-US"/>
        </w:rPr>
      </w:pPr>
    </w:p>
    <w:p w14:paraId="49EF1874" w14:textId="77777777" w:rsidR="004300F4" w:rsidRDefault="004300F4" w:rsidP="004300F4">
      <w:pPr>
        <w:rPr>
          <w:rFonts w:ascii="Times New Roman" w:hAnsi="Times New Roman" w:cs="Times New Roman"/>
          <w:lang w:val="en-US"/>
        </w:rPr>
      </w:pPr>
    </w:p>
    <w:p w14:paraId="748A01B0" w14:textId="77777777" w:rsidR="004300F4" w:rsidRDefault="004300F4" w:rsidP="004300F4">
      <w:pPr>
        <w:rPr>
          <w:rFonts w:ascii="Times New Roman" w:hAnsi="Times New Roman" w:cs="Times New Roman"/>
          <w:lang w:val="en-US"/>
        </w:rPr>
      </w:pPr>
    </w:p>
    <w:p w14:paraId="6D6FBE30" w14:textId="77777777" w:rsidR="004300F4" w:rsidRDefault="004300F4" w:rsidP="004300F4">
      <w:pPr>
        <w:rPr>
          <w:rFonts w:ascii="Times New Roman" w:hAnsi="Times New Roman" w:cs="Times New Roman"/>
          <w:lang w:val="en-US"/>
        </w:rPr>
      </w:pPr>
    </w:p>
    <w:p w14:paraId="72E01E03" w14:textId="77777777" w:rsidR="004300F4" w:rsidRDefault="004300F4" w:rsidP="004300F4">
      <w:pPr>
        <w:rPr>
          <w:rFonts w:ascii="Times New Roman" w:hAnsi="Times New Roman" w:cs="Times New Roman"/>
          <w:lang w:val="en-US"/>
        </w:rPr>
      </w:pPr>
    </w:p>
    <w:p w14:paraId="1AEC4C8F" w14:textId="77777777" w:rsidR="004300F4" w:rsidRDefault="004300F4" w:rsidP="004300F4">
      <w:pPr>
        <w:rPr>
          <w:rFonts w:ascii="Times New Roman" w:hAnsi="Times New Roman" w:cs="Times New Roman"/>
          <w:sz w:val="20"/>
          <w:szCs w:val="20"/>
          <w:lang w:val="en-US"/>
        </w:rPr>
      </w:pPr>
    </w:p>
    <w:p w14:paraId="7641B9FA" w14:textId="77777777" w:rsidR="004300F4" w:rsidRDefault="004300F4" w:rsidP="004300F4">
      <w:pPr>
        <w:rPr>
          <w:rFonts w:ascii="Times New Roman" w:hAnsi="Times New Roman" w:cs="Times New Roman"/>
          <w:sz w:val="20"/>
          <w:szCs w:val="20"/>
          <w:lang w:val="en-US"/>
        </w:rPr>
      </w:pPr>
    </w:p>
    <w:p w14:paraId="52889638" w14:textId="77777777" w:rsidR="004300F4" w:rsidRDefault="004300F4" w:rsidP="004300F4">
      <w:pPr>
        <w:rPr>
          <w:rFonts w:ascii="Times New Roman" w:hAnsi="Times New Roman" w:cs="Times New Roman"/>
          <w:sz w:val="20"/>
          <w:szCs w:val="20"/>
          <w:lang w:val="en-US"/>
        </w:rPr>
      </w:pPr>
    </w:p>
    <w:p w14:paraId="0A0A5939" w14:textId="77777777" w:rsidR="004300F4" w:rsidRDefault="004300F4" w:rsidP="00EE753F">
      <w:pPr>
        <w:rPr>
          <w:rFonts w:ascii="Times New Roman" w:hAnsi="Times New Roman" w:cs="Times New Roman"/>
          <w:sz w:val="20"/>
          <w:szCs w:val="20"/>
          <w:lang w:val="en-US"/>
        </w:rPr>
      </w:pPr>
    </w:p>
    <w:p w14:paraId="4A0D90C9" w14:textId="002A22CB" w:rsidR="004300F4" w:rsidRDefault="004300F4" w:rsidP="004300F4">
      <w:pPr>
        <w:rPr>
          <w:rFonts w:ascii="Times New Roman" w:hAnsi="Times New Roman" w:cs="Times New Roman"/>
          <w:sz w:val="20"/>
          <w:szCs w:val="20"/>
          <w:lang w:val="en-US"/>
        </w:rPr>
      </w:pPr>
    </w:p>
    <w:p w14:paraId="057847E3" w14:textId="77777777" w:rsidR="004300F4" w:rsidRDefault="004300F4" w:rsidP="004300F4">
      <w:pPr>
        <w:rPr>
          <w:rFonts w:ascii="Times New Roman" w:hAnsi="Times New Roman" w:cs="Times New Roman"/>
          <w:sz w:val="20"/>
          <w:szCs w:val="20"/>
          <w:lang w:val="en-US"/>
        </w:rPr>
      </w:pPr>
    </w:p>
    <w:p w14:paraId="726A9346" w14:textId="77777777" w:rsidR="004300F4" w:rsidRDefault="004300F4" w:rsidP="004300F4">
      <w:pPr>
        <w:rPr>
          <w:rFonts w:ascii="Times New Roman" w:hAnsi="Times New Roman" w:cs="Times New Roman"/>
          <w:sz w:val="20"/>
          <w:szCs w:val="20"/>
          <w:lang w:val="en-US"/>
        </w:rPr>
      </w:pPr>
    </w:p>
    <w:p w14:paraId="7DA0CD07" w14:textId="77777777" w:rsidR="004300F4" w:rsidRDefault="004300F4" w:rsidP="004300F4">
      <w:pPr>
        <w:rPr>
          <w:rFonts w:ascii="Times New Roman" w:hAnsi="Times New Roman" w:cs="Times New Roman"/>
          <w:sz w:val="20"/>
          <w:szCs w:val="20"/>
          <w:lang w:val="en-US"/>
        </w:rPr>
      </w:pPr>
    </w:p>
    <w:p w14:paraId="1CE67543" w14:textId="77777777" w:rsidR="004300F4" w:rsidRDefault="004300F4" w:rsidP="004300F4">
      <w:pPr>
        <w:rPr>
          <w:rFonts w:ascii="Times New Roman" w:hAnsi="Times New Roman" w:cs="Times New Roman"/>
          <w:sz w:val="20"/>
          <w:szCs w:val="20"/>
          <w:lang w:val="en-US"/>
        </w:rPr>
      </w:pPr>
    </w:p>
    <w:p w14:paraId="502D5E96" w14:textId="77777777" w:rsidR="004300F4" w:rsidRDefault="004300F4" w:rsidP="004300F4">
      <w:pPr>
        <w:rPr>
          <w:rFonts w:ascii="Times New Roman" w:hAnsi="Times New Roman" w:cs="Times New Roman"/>
          <w:sz w:val="20"/>
          <w:szCs w:val="20"/>
          <w:lang w:val="en-US"/>
        </w:rPr>
      </w:pPr>
    </w:p>
    <w:p w14:paraId="779272C3" w14:textId="61DA4378" w:rsidR="004300F4" w:rsidRDefault="00E64813" w:rsidP="00E64813">
      <w:pPr>
        <w:jc w:val="center"/>
        <w:rPr>
          <w:rFonts w:ascii="Times New Roman" w:hAnsi="Times New Roman" w:cs="Times New Roman"/>
          <w:sz w:val="20"/>
          <w:szCs w:val="20"/>
          <w:lang w:val="en-US"/>
        </w:rPr>
      </w:pPr>
      <w:r>
        <w:rPr>
          <w:rFonts w:ascii="Times New Roman" w:hAnsi="Times New Roman" w:cs="Times New Roman"/>
          <w:sz w:val="20"/>
          <w:szCs w:val="20"/>
          <w:lang w:val="en-US"/>
        </w:rPr>
        <w:t>Rezultatele evaluării anuale a personalului didactic</w:t>
      </w:r>
    </w:p>
    <w:tbl>
      <w:tblPr>
        <w:tblStyle w:val="a5"/>
        <w:tblW w:w="0" w:type="auto"/>
        <w:tblLook w:val="04A0" w:firstRow="1" w:lastRow="0" w:firstColumn="1" w:lastColumn="0" w:noHBand="0" w:noVBand="1"/>
      </w:tblPr>
      <w:tblGrid>
        <w:gridCol w:w="1595"/>
        <w:gridCol w:w="1595"/>
        <w:gridCol w:w="1595"/>
        <w:gridCol w:w="1595"/>
        <w:gridCol w:w="1595"/>
        <w:gridCol w:w="1596"/>
      </w:tblGrid>
      <w:tr w:rsidR="00E64813" w14:paraId="5F0FD1C7" w14:textId="77777777" w:rsidTr="009912FB">
        <w:trPr>
          <w:trHeight w:val="263"/>
        </w:trPr>
        <w:tc>
          <w:tcPr>
            <w:tcW w:w="1595" w:type="dxa"/>
            <w:vMerge w:val="restart"/>
          </w:tcPr>
          <w:p w14:paraId="7137CFCE" w14:textId="77777777" w:rsidR="009912FB" w:rsidRDefault="009912FB" w:rsidP="00E64813">
            <w:pPr>
              <w:rPr>
                <w:rFonts w:ascii="Times New Roman" w:hAnsi="Times New Roman" w:cs="Times New Roman"/>
                <w:sz w:val="20"/>
                <w:szCs w:val="20"/>
                <w:lang w:val="en-US"/>
              </w:rPr>
            </w:pPr>
          </w:p>
          <w:p w14:paraId="733874DB" w14:textId="1F17DAF6" w:rsidR="00E64813" w:rsidRDefault="00E64813" w:rsidP="00E64813">
            <w:pPr>
              <w:rPr>
                <w:rFonts w:ascii="Times New Roman" w:hAnsi="Times New Roman" w:cs="Times New Roman"/>
                <w:sz w:val="20"/>
                <w:szCs w:val="20"/>
                <w:lang w:val="en-US"/>
              </w:rPr>
            </w:pPr>
            <w:r>
              <w:rPr>
                <w:rFonts w:ascii="Times New Roman" w:hAnsi="Times New Roman" w:cs="Times New Roman"/>
                <w:sz w:val="20"/>
                <w:szCs w:val="20"/>
                <w:lang w:val="en-US"/>
              </w:rPr>
              <w:t>Anul de studii</w:t>
            </w:r>
          </w:p>
        </w:tc>
        <w:tc>
          <w:tcPr>
            <w:tcW w:w="1595" w:type="dxa"/>
            <w:vMerge w:val="restart"/>
          </w:tcPr>
          <w:p w14:paraId="57E7DBC2" w14:textId="5C949C11" w:rsidR="00E64813" w:rsidRDefault="00E64813" w:rsidP="00E64813">
            <w:pPr>
              <w:rPr>
                <w:rFonts w:ascii="Times New Roman" w:hAnsi="Times New Roman" w:cs="Times New Roman"/>
                <w:sz w:val="20"/>
                <w:szCs w:val="20"/>
                <w:lang w:val="en-US"/>
              </w:rPr>
            </w:pPr>
            <w:r>
              <w:rPr>
                <w:rFonts w:ascii="Times New Roman" w:hAnsi="Times New Roman" w:cs="Times New Roman"/>
                <w:sz w:val="20"/>
                <w:szCs w:val="20"/>
                <w:lang w:val="en-US"/>
              </w:rPr>
              <w:t>Nr.total cadre didactice</w:t>
            </w:r>
          </w:p>
        </w:tc>
        <w:tc>
          <w:tcPr>
            <w:tcW w:w="6381" w:type="dxa"/>
            <w:gridSpan w:val="4"/>
          </w:tcPr>
          <w:p w14:paraId="1E773A99" w14:textId="70E4C2CE" w:rsidR="00E64813" w:rsidRDefault="0028321E" w:rsidP="0028321E">
            <w:pPr>
              <w:jc w:val="center"/>
              <w:rPr>
                <w:rFonts w:ascii="Times New Roman" w:hAnsi="Times New Roman" w:cs="Times New Roman"/>
                <w:sz w:val="20"/>
                <w:szCs w:val="20"/>
                <w:lang w:val="en-US"/>
              </w:rPr>
            </w:pPr>
            <w:r>
              <w:rPr>
                <w:rFonts w:ascii="Times New Roman" w:hAnsi="Times New Roman" w:cs="Times New Roman"/>
                <w:sz w:val="20"/>
                <w:szCs w:val="20"/>
                <w:lang w:val="en-US"/>
              </w:rPr>
              <w:t>Distribuția calificativelor</w:t>
            </w:r>
          </w:p>
        </w:tc>
      </w:tr>
      <w:tr w:rsidR="00E64813" w14:paraId="28A06C93" w14:textId="77777777" w:rsidTr="00E64813">
        <w:trPr>
          <w:trHeight w:val="200"/>
        </w:trPr>
        <w:tc>
          <w:tcPr>
            <w:tcW w:w="1595" w:type="dxa"/>
            <w:vMerge/>
          </w:tcPr>
          <w:p w14:paraId="498C9678" w14:textId="77777777" w:rsidR="00E64813" w:rsidRDefault="00E64813" w:rsidP="00E64813">
            <w:pPr>
              <w:rPr>
                <w:rFonts w:ascii="Times New Roman" w:hAnsi="Times New Roman" w:cs="Times New Roman"/>
                <w:sz w:val="20"/>
                <w:szCs w:val="20"/>
                <w:lang w:val="en-US"/>
              </w:rPr>
            </w:pPr>
          </w:p>
        </w:tc>
        <w:tc>
          <w:tcPr>
            <w:tcW w:w="1595" w:type="dxa"/>
            <w:vMerge/>
          </w:tcPr>
          <w:p w14:paraId="31754B7E" w14:textId="77777777" w:rsidR="00E64813" w:rsidRDefault="00E64813" w:rsidP="00E64813">
            <w:pPr>
              <w:rPr>
                <w:rFonts w:ascii="Times New Roman" w:hAnsi="Times New Roman" w:cs="Times New Roman"/>
                <w:sz w:val="20"/>
                <w:szCs w:val="20"/>
                <w:lang w:val="en-US"/>
              </w:rPr>
            </w:pPr>
          </w:p>
        </w:tc>
        <w:tc>
          <w:tcPr>
            <w:tcW w:w="1595" w:type="dxa"/>
          </w:tcPr>
          <w:p w14:paraId="7BDDE8B4" w14:textId="21C698BF"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Foarte bine</w:t>
            </w:r>
          </w:p>
        </w:tc>
        <w:tc>
          <w:tcPr>
            <w:tcW w:w="1595" w:type="dxa"/>
          </w:tcPr>
          <w:p w14:paraId="0B35299F" w14:textId="0EB5F4C2"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Bine</w:t>
            </w:r>
          </w:p>
        </w:tc>
        <w:tc>
          <w:tcPr>
            <w:tcW w:w="1595" w:type="dxa"/>
          </w:tcPr>
          <w:p w14:paraId="118A5F5A" w14:textId="645BF7AD"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Satisfăcător</w:t>
            </w:r>
          </w:p>
        </w:tc>
        <w:tc>
          <w:tcPr>
            <w:tcW w:w="1596" w:type="dxa"/>
          </w:tcPr>
          <w:p w14:paraId="0478C814" w14:textId="7631FE0E"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Nesatisfăcător</w:t>
            </w:r>
          </w:p>
        </w:tc>
      </w:tr>
      <w:tr w:rsidR="00E64813" w14:paraId="5A19160C" w14:textId="77777777" w:rsidTr="00E64813">
        <w:tc>
          <w:tcPr>
            <w:tcW w:w="1595" w:type="dxa"/>
          </w:tcPr>
          <w:p w14:paraId="7CEFAE98" w14:textId="61FE9376"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2020-2021</w:t>
            </w:r>
          </w:p>
        </w:tc>
        <w:tc>
          <w:tcPr>
            <w:tcW w:w="1595" w:type="dxa"/>
          </w:tcPr>
          <w:p w14:paraId="120A09F0" w14:textId="143A05B3"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13 ș. / 8 gr.</w:t>
            </w:r>
          </w:p>
        </w:tc>
        <w:tc>
          <w:tcPr>
            <w:tcW w:w="1595" w:type="dxa"/>
          </w:tcPr>
          <w:p w14:paraId="262BF476" w14:textId="20E02D47"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5 șc. / 3 gr.</w:t>
            </w:r>
          </w:p>
        </w:tc>
        <w:tc>
          <w:tcPr>
            <w:tcW w:w="1595" w:type="dxa"/>
          </w:tcPr>
          <w:p w14:paraId="7F4E1626" w14:textId="0D22822E"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8 șc. / 5 gr.</w:t>
            </w:r>
          </w:p>
        </w:tc>
        <w:tc>
          <w:tcPr>
            <w:tcW w:w="1595" w:type="dxa"/>
          </w:tcPr>
          <w:p w14:paraId="71B4B45A" w14:textId="7FE8C3F2"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596" w:type="dxa"/>
          </w:tcPr>
          <w:p w14:paraId="3C77C6F9" w14:textId="1FB225AF" w:rsidR="00E64813" w:rsidRDefault="0028321E" w:rsidP="00E64813">
            <w:pP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912FB" w14:paraId="02A85BF4" w14:textId="77777777" w:rsidTr="00E64813">
        <w:tc>
          <w:tcPr>
            <w:tcW w:w="1595" w:type="dxa"/>
          </w:tcPr>
          <w:p w14:paraId="0F6FB12A" w14:textId="1D41D1C9"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2021-2022</w:t>
            </w:r>
          </w:p>
        </w:tc>
        <w:tc>
          <w:tcPr>
            <w:tcW w:w="1595" w:type="dxa"/>
          </w:tcPr>
          <w:p w14:paraId="4AEC53D3" w14:textId="6BC8FF3D"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13 ș. / 8 gr.</w:t>
            </w:r>
          </w:p>
        </w:tc>
        <w:tc>
          <w:tcPr>
            <w:tcW w:w="1595" w:type="dxa"/>
          </w:tcPr>
          <w:p w14:paraId="6758AF00" w14:textId="18F4B5FB"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5 șc. / 3 gr.</w:t>
            </w:r>
          </w:p>
        </w:tc>
        <w:tc>
          <w:tcPr>
            <w:tcW w:w="1595" w:type="dxa"/>
          </w:tcPr>
          <w:p w14:paraId="503E7BAD" w14:textId="7EF62A88"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8 șc. / 5 gr.</w:t>
            </w:r>
          </w:p>
        </w:tc>
        <w:tc>
          <w:tcPr>
            <w:tcW w:w="1595" w:type="dxa"/>
          </w:tcPr>
          <w:p w14:paraId="081B6C2D" w14:textId="44CAA721"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596" w:type="dxa"/>
          </w:tcPr>
          <w:p w14:paraId="1F11A309" w14:textId="2D7A836B"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912FB" w14:paraId="1CCF2185" w14:textId="77777777" w:rsidTr="00E64813">
        <w:tc>
          <w:tcPr>
            <w:tcW w:w="1595" w:type="dxa"/>
          </w:tcPr>
          <w:p w14:paraId="0FDC3E4A" w14:textId="40261802"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2022-2023</w:t>
            </w:r>
          </w:p>
        </w:tc>
        <w:tc>
          <w:tcPr>
            <w:tcW w:w="1595" w:type="dxa"/>
          </w:tcPr>
          <w:p w14:paraId="0F4E5B87" w14:textId="3F55A7F6"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13 ș. / 8 gr.</w:t>
            </w:r>
          </w:p>
        </w:tc>
        <w:tc>
          <w:tcPr>
            <w:tcW w:w="1595" w:type="dxa"/>
          </w:tcPr>
          <w:p w14:paraId="4C1A0ED4" w14:textId="0C9DCB44"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6 șc. / 4 gr.</w:t>
            </w:r>
          </w:p>
        </w:tc>
        <w:tc>
          <w:tcPr>
            <w:tcW w:w="1595" w:type="dxa"/>
          </w:tcPr>
          <w:p w14:paraId="1EB7AB1E" w14:textId="63CC89EC"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 xml:space="preserve">7 șc. / </w:t>
            </w:r>
            <w:r w:rsidR="00D074C4">
              <w:rPr>
                <w:rFonts w:ascii="Times New Roman" w:hAnsi="Times New Roman" w:cs="Times New Roman"/>
                <w:sz w:val="20"/>
                <w:szCs w:val="20"/>
                <w:lang w:val="en-US"/>
              </w:rPr>
              <w:t>4</w:t>
            </w:r>
            <w:r>
              <w:rPr>
                <w:rFonts w:ascii="Times New Roman" w:hAnsi="Times New Roman" w:cs="Times New Roman"/>
                <w:sz w:val="20"/>
                <w:szCs w:val="20"/>
                <w:lang w:val="en-US"/>
              </w:rPr>
              <w:t xml:space="preserve"> gr.</w:t>
            </w:r>
          </w:p>
        </w:tc>
        <w:tc>
          <w:tcPr>
            <w:tcW w:w="1595" w:type="dxa"/>
          </w:tcPr>
          <w:p w14:paraId="072C580C" w14:textId="40C60E2F"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596" w:type="dxa"/>
          </w:tcPr>
          <w:p w14:paraId="4B3A7609" w14:textId="091AFC1E" w:rsidR="009912FB" w:rsidRDefault="009912FB" w:rsidP="009912FB">
            <w:pP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912FB" w14:paraId="60EF36CE" w14:textId="77777777" w:rsidTr="00E64813">
        <w:tc>
          <w:tcPr>
            <w:tcW w:w="1595" w:type="dxa"/>
          </w:tcPr>
          <w:p w14:paraId="5145B485" w14:textId="77777777" w:rsidR="009912FB" w:rsidRDefault="009912FB" w:rsidP="009912FB">
            <w:pPr>
              <w:rPr>
                <w:rFonts w:ascii="Times New Roman" w:hAnsi="Times New Roman" w:cs="Times New Roman"/>
                <w:sz w:val="20"/>
                <w:szCs w:val="20"/>
                <w:lang w:val="en-US"/>
              </w:rPr>
            </w:pPr>
          </w:p>
        </w:tc>
        <w:tc>
          <w:tcPr>
            <w:tcW w:w="1595" w:type="dxa"/>
          </w:tcPr>
          <w:p w14:paraId="7A2B3DE9" w14:textId="77777777" w:rsidR="009912FB" w:rsidRDefault="009912FB" w:rsidP="009912FB">
            <w:pPr>
              <w:rPr>
                <w:rFonts w:ascii="Times New Roman" w:hAnsi="Times New Roman" w:cs="Times New Roman"/>
                <w:sz w:val="20"/>
                <w:szCs w:val="20"/>
                <w:lang w:val="en-US"/>
              </w:rPr>
            </w:pPr>
          </w:p>
        </w:tc>
        <w:tc>
          <w:tcPr>
            <w:tcW w:w="1595" w:type="dxa"/>
          </w:tcPr>
          <w:p w14:paraId="67F30D8D" w14:textId="77777777" w:rsidR="009912FB" w:rsidRDefault="009912FB" w:rsidP="009912FB">
            <w:pPr>
              <w:rPr>
                <w:rFonts w:ascii="Times New Roman" w:hAnsi="Times New Roman" w:cs="Times New Roman"/>
                <w:sz w:val="20"/>
                <w:szCs w:val="20"/>
                <w:lang w:val="en-US"/>
              </w:rPr>
            </w:pPr>
          </w:p>
        </w:tc>
        <w:tc>
          <w:tcPr>
            <w:tcW w:w="1595" w:type="dxa"/>
          </w:tcPr>
          <w:p w14:paraId="725BC870" w14:textId="77777777" w:rsidR="009912FB" w:rsidRDefault="009912FB" w:rsidP="009912FB">
            <w:pPr>
              <w:rPr>
                <w:rFonts w:ascii="Times New Roman" w:hAnsi="Times New Roman" w:cs="Times New Roman"/>
                <w:sz w:val="20"/>
                <w:szCs w:val="20"/>
                <w:lang w:val="en-US"/>
              </w:rPr>
            </w:pPr>
          </w:p>
        </w:tc>
        <w:tc>
          <w:tcPr>
            <w:tcW w:w="1595" w:type="dxa"/>
          </w:tcPr>
          <w:p w14:paraId="4625784F" w14:textId="77777777" w:rsidR="009912FB" w:rsidRDefault="009912FB" w:rsidP="009912FB">
            <w:pPr>
              <w:rPr>
                <w:rFonts w:ascii="Times New Roman" w:hAnsi="Times New Roman" w:cs="Times New Roman"/>
                <w:sz w:val="20"/>
                <w:szCs w:val="20"/>
                <w:lang w:val="en-US"/>
              </w:rPr>
            </w:pPr>
          </w:p>
        </w:tc>
        <w:tc>
          <w:tcPr>
            <w:tcW w:w="1596" w:type="dxa"/>
          </w:tcPr>
          <w:p w14:paraId="26853FD9" w14:textId="77777777" w:rsidR="009912FB" w:rsidRDefault="009912FB" w:rsidP="009912FB">
            <w:pPr>
              <w:rPr>
                <w:rFonts w:ascii="Times New Roman" w:hAnsi="Times New Roman" w:cs="Times New Roman"/>
                <w:sz w:val="20"/>
                <w:szCs w:val="20"/>
                <w:lang w:val="en-US"/>
              </w:rPr>
            </w:pPr>
          </w:p>
        </w:tc>
      </w:tr>
    </w:tbl>
    <w:p w14:paraId="0D5B34AE" w14:textId="77777777" w:rsidR="00E64813" w:rsidRDefault="00E64813" w:rsidP="00E64813">
      <w:pPr>
        <w:rPr>
          <w:rFonts w:ascii="Times New Roman" w:hAnsi="Times New Roman" w:cs="Times New Roman"/>
          <w:sz w:val="20"/>
          <w:szCs w:val="20"/>
          <w:lang w:val="en-US"/>
        </w:rPr>
      </w:pPr>
    </w:p>
    <w:p w14:paraId="48498D9D" w14:textId="77777777" w:rsidR="004300F4" w:rsidRDefault="004300F4" w:rsidP="004300F4">
      <w:pPr>
        <w:rPr>
          <w:rFonts w:ascii="Times New Roman" w:hAnsi="Times New Roman" w:cs="Times New Roman"/>
          <w:sz w:val="20"/>
          <w:szCs w:val="20"/>
          <w:lang w:val="en-US"/>
        </w:rPr>
      </w:pPr>
    </w:p>
    <w:p w14:paraId="7F9F78B0" w14:textId="6874679E" w:rsidR="009912FB" w:rsidRDefault="009912FB" w:rsidP="009912FB">
      <w:pPr>
        <w:jc w:val="center"/>
        <w:rPr>
          <w:rFonts w:ascii="Times New Roman" w:hAnsi="Times New Roman" w:cs="Times New Roman"/>
          <w:sz w:val="20"/>
          <w:szCs w:val="20"/>
          <w:lang w:val="en-US"/>
        </w:rPr>
      </w:pPr>
      <w:r>
        <w:rPr>
          <w:rFonts w:ascii="Times New Roman" w:hAnsi="Times New Roman" w:cs="Times New Roman"/>
          <w:sz w:val="20"/>
          <w:szCs w:val="20"/>
          <w:lang w:val="en-US"/>
        </w:rPr>
        <w:t>Rezultatele evaluări</w:t>
      </w:r>
      <w:r w:rsidR="00606BDB">
        <w:rPr>
          <w:rFonts w:ascii="Times New Roman" w:hAnsi="Times New Roman" w:cs="Times New Roman"/>
          <w:sz w:val="20"/>
          <w:szCs w:val="20"/>
          <w:lang w:val="en-US"/>
        </w:rPr>
        <w:t>i anuale a cadrelor de conducere</w:t>
      </w:r>
    </w:p>
    <w:tbl>
      <w:tblPr>
        <w:tblStyle w:val="a5"/>
        <w:tblW w:w="9606" w:type="dxa"/>
        <w:tblLook w:val="04A0" w:firstRow="1" w:lastRow="0" w:firstColumn="1" w:lastColumn="0" w:noHBand="0" w:noVBand="1"/>
      </w:tblPr>
      <w:tblGrid>
        <w:gridCol w:w="2518"/>
        <w:gridCol w:w="1985"/>
        <w:gridCol w:w="1984"/>
        <w:gridCol w:w="3119"/>
      </w:tblGrid>
      <w:tr w:rsidR="00606BDB" w14:paraId="3421A373" w14:textId="6C1F0309" w:rsidTr="00606BDB">
        <w:trPr>
          <w:trHeight w:val="263"/>
        </w:trPr>
        <w:tc>
          <w:tcPr>
            <w:tcW w:w="2518" w:type="dxa"/>
            <w:vMerge w:val="restart"/>
          </w:tcPr>
          <w:p w14:paraId="2F725EB7" w14:textId="77777777" w:rsidR="00606BDB" w:rsidRDefault="00606BDB" w:rsidP="009912FB">
            <w:pPr>
              <w:rPr>
                <w:rFonts w:ascii="Times New Roman" w:hAnsi="Times New Roman" w:cs="Times New Roman"/>
                <w:sz w:val="20"/>
                <w:szCs w:val="20"/>
                <w:lang w:val="en-US"/>
              </w:rPr>
            </w:pPr>
          </w:p>
          <w:p w14:paraId="51A8528B" w14:textId="77777777"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Anul de studii</w:t>
            </w:r>
          </w:p>
        </w:tc>
        <w:tc>
          <w:tcPr>
            <w:tcW w:w="1985" w:type="dxa"/>
            <w:vMerge w:val="restart"/>
          </w:tcPr>
          <w:p w14:paraId="417383F3" w14:textId="192D0605"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Nr.total cadre conducere</w:t>
            </w:r>
          </w:p>
        </w:tc>
        <w:tc>
          <w:tcPr>
            <w:tcW w:w="5103" w:type="dxa"/>
            <w:gridSpan w:val="2"/>
          </w:tcPr>
          <w:p w14:paraId="0799D8DF" w14:textId="58F1C542" w:rsidR="00606BDB" w:rsidRDefault="00606BDB" w:rsidP="00606BDB">
            <w:pPr>
              <w:rPr>
                <w:rFonts w:ascii="Times New Roman" w:hAnsi="Times New Roman" w:cs="Times New Roman"/>
                <w:sz w:val="20"/>
                <w:szCs w:val="20"/>
                <w:lang w:val="en-US"/>
              </w:rPr>
            </w:pPr>
            <w:r>
              <w:rPr>
                <w:rFonts w:ascii="Times New Roman" w:hAnsi="Times New Roman" w:cs="Times New Roman"/>
                <w:sz w:val="20"/>
                <w:szCs w:val="20"/>
                <w:lang w:val="en-US"/>
              </w:rPr>
              <w:t>Rezultatele prezentării Raportului de activitate</w:t>
            </w:r>
          </w:p>
        </w:tc>
      </w:tr>
      <w:tr w:rsidR="00606BDB" w14:paraId="7B3CD439" w14:textId="77777777" w:rsidTr="00606BDB">
        <w:trPr>
          <w:trHeight w:val="200"/>
        </w:trPr>
        <w:tc>
          <w:tcPr>
            <w:tcW w:w="2518" w:type="dxa"/>
            <w:vMerge/>
          </w:tcPr>
          <w:p w14:paraId="098854B6" w14:textId="77777777" w:rsidR="00606BDB" w:rsidRDefault="00606BDB" w:rsidP="009912FB">
            <w:pPr>
              <w:rPr>
                <w:rFonts w:ascii="Times New Roman" w:hAnsi="Times New Roman" w:cs="Times New Roman"/>
                <w:sz w:val="20"/>
                <w:szCs w:val="20"/>
                <w:lang w:val="en-US"/>
              </w:rPr>
            </w:pPr>
          </w:p>
        </w:tc>
        <w:tc>
          <w:tcPr>
            <w:tcW w:w="1985" w:type="dxa"/>
            <w:vMerge/>
          </w:tcPr>
          <w:p w14:paraId="4E268D1A" w14:textId="77777777" w:rsidR="00606BDB" w:rsidRDefault="00606BDB" w:rsidP="009912FB">
            <w:pPr>
              <w:rPr>
                <w:rFonts w:ascii="Times New Roman" w:hAnsi="Times New Roman" w:cs="Times New Roman"/>
                <w:sz w:val="20"/>
                <w:szCs w:val="20"/>
                <w:lang w:val="en-US"/>
              </w:rPr>
            </w:pPr>
          </w:p>
        </w:tc>
        <w:tc>
          <w:tcPr>
            <w:tcW w:w="1984" w:type="dxa"/>
          </w:tcPr>
          <w:p w14:paraId="3800071F" w14:textId="4297DA8D"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 xml:space="preserve">              se aprobă</w:t>
            </w:r>
          </w:p>
        </w:tc>
        <w:tc>
          <w:tcPr>
            <w:tcW w:w="3119" w:type="dxa"/>
          </w:tcPr>
          <w:p w14:paraId="741E0095" w14:textId="1ADF7D06"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 xml:space="preserve">            Nu se aprobă</w:t>
            </w:r>
          </w:p>
        </w:tc>
      </w:tr>
      <w:tr w:rsidR="00606BDB" w14:paraId="04461E6E" w14:textId="77777777" w:rsidTr="00606BDB">
        <w:tc>
          <w:tcPr>
            <w:tcW w:w="2518" w:type="dxa"/>
          </w:tcPr>
          <w:p w14:paraId="67A695F3" w14:textId="77777777"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2020-2021</w:t>
            </w:r>
          </w:p>
        </w:tc>
        <w:tc>
          <w:tcPr>
            <w:tcW w:w="1985" w:type="dxa"/>
          </w:tcPr>
          <w:p w14:paraId="7CD3863B" w14:textId="6C0512B2" w:rsidR="00606BDB" w:rsidRDefault="00606BDB"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84" w:type="dxa"/>
          </w:tcPr>
          <w:p w14:paraId="59D18868" w14:textId="58A3F18D" w:rsidR="00606BDB" w:rsidRDefault="00606BDB"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119" w:type="dxa"/>
          </w:tcPr>
          <w:p w14:paraId="566AEB1A" w14:textId="2E520196" w:rsidR="00606BDB" w:rsidRDefault="00606BDB"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06BDB" w14:paraId="38B2ED85" w14:textId="77777777" w:rsidTr="00606BDB">
        <w:tc>
          <w:tcPr>
            <w:tcW w:w="2518" w:type="dxa"/>
          </w:tcPr>
          <w:p w14:paraId="110A0C73" w14:textId="77777777"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2021-2022</w:t>
            </w:r>
          </w:p>
        </w:tc>
        <w:tc>
          <w:tcPr>
            <w:tcW w:w="1985" w:type="dxa"/>
          </w:tcPr>
          <w:p w14:paraId="498C4AE1" w14:textId="41668251"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84" w:type="dxa"/>
          </w:tcPr>
          <w:p w14:paraId="26216EEF" w14:textId="2C65F1F0"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119" w:type="dxa"/>
          </w:tcPr>
          <w:p w14:paraId="6BA98E74" w14:textId="292B9FB1"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06BDB" w14:paraId="5646F7DE" w14:textId="77777777" w:rsidTr="00606BDB">
        <w:tc>
          <w:tcPr>
            <w:tcW w:w="2518" w:type="dxa"/>
          </w:tcPr>
          <w:p w14:paraId="434EDAB6" w14:textId="77777777" w:rsidR="00606BDB" w:rsidRDefault="00606BDB" w:rsidP="009912FB">
            <w:pPr>
              <w:rPr>
                <w:rFonts w:ascii="Times New Roman" w:hAnsi="Times New Roman" w:cs="Times New Roman"/>
                <w:sz w:val="20"/>
                <w:szCs w:val="20"/>
                <w:lang w:val="en-US"/>
              </w:rPr>
            </w:pPr>
            <w:r>
              <w:rPr>
                <w:rFonts w:ascii="Times New Roman" w:hAnsi="Times New Roman" w:cs="Times New Roman"/>
                <w:sz w:val="20"/>
                <w:szCs w:val="20"/>
                <w:lang w:val="en-US"/>
              </w:rPr>
              <w:t>2022-2023</w:t>
            </w:r>
          </w:p>
        </w:tc>
        <w:tc>
          <w:tcPr>
            <w:tcW w:w="1985" w:type="dxa"/>
          </w:tcPr>
          <w:p w14:paraId="43295853" w14:textId="14A22B5B"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84" w:type="dxa"/>
          </w:tcPr>
          <w:p w14:paraId="242E4AAF" w14:textId="5DFF60A6"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119" w:type="dxa"/>
          </w:tcPr>
          <w:p w14:paraId="1EF3EFF2" w14:textId="099A058C" w:rsidR="00606BDB"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06BDB" w14:paraId="784B7EA0" w14:textId="77777777" w:rsidTr="00606BDB">
        <w:tc>
          <w:tcPr>
            <w:tcW w:w="2518" w:type="dxa"/>
          </w:tcPr>
          <w:p w14:paraId="7B9FE65F" w14:textId="77777777" w:rsidR="00606BDB" w:rsidRDefault="00606BDB" w:rsidP="009912FB">
            <w:pPr>
              <w:rPr>
                <w:rFonts w:ascii="Times New Roman" w:hAnsi="Times New Roman" w:cs="Times New Roman"/>
                <w:sz w:val="20"/>
                <w:szCs w:val="20"/>
                <w:lang w:val="en-US"/>
              </w:rPr>
            </w:pPr>
          </w:p>
        </w:tc>
        <w:tc>
          <w:tcPr>
            <w:tcW w:w="1985" w:type="dxa"/>
          </w:tcPr>
          <w:p w14:paraId="4055CBD7" w14:textId="77777777" w:rsidR="00606BDB" w:rsidRDefault="00606BDB" w:rsidP="009912FB">
            <w:pPr>
              <w:rPr>
                <w:rFonts w:ascii="Times New Roman" w:hAnsi="Times New Roman" w:cs="Times New Roman"/>
                <w:sz w:val="20"/>
                <w:szCs w:val="20"/>
                <w:lang w:val="en-US"/>
              </w:rPr>
            </w:pPr>
          </w:p>
        </w:tc>
        <w:tc>
          <w:tcPr>
            <w:tcW w:w="1984" w:type="dxa"/>
          </w:tcPr>
          <w:p w14:paraId="3679BE5D" w14:textId="77777777" w:rsidR="00606BDB" w:rsidRDefault="00606BDB" w:rsidP="009912FB">
            <w:pPr>
              <w:rPr>
                <w:rFonts w:ascii="Times New Roman" w:hAnsi="Times New Roman" w:cs="Times New Roman"/>
                <w:sz w:val="20"/>
                <w:szCs w:val="20"/>
                <w:lang w:val="en-US"/>
              </w:rPr>
            </w:pPr>
          </w:p>
        </w:tc>
        <w:tc>
          <w:tcPr>
            <w:tcW w:w="3119" w:type="dxa"/>
          </w:tcPr>
          <w:p w14:paraId="7788C5A8" w14:textId="77777777" w:rsidR="00606BDB" w:rsidRDefault="00606BDB" w:rsidP="009912FB">
            <w:pPr>
              <w:rPr>
                <w:rFonts w:ascii="Times New Roman" w:hAnsi="Times New Roman" w:cs="Times New Roman"/>
                <w:sz w:val="20"/>
                <w:szCs w:val="20"/>
                <w:lang w:val="en-US"/>
              </w:rPr>
            </w:pPr>
          </w:p>
        </w:tc>
      </w:tr>
    </w:tbl>
    <w:p w14:paraId="4A3D5F00" w14:textId="77777777" w:rsidR="009912FB" w:rsidRDefault="009912FB" w:rsidP="009912FB">
      <w:pPr>
        <w:jc w:val="center"/>
        <w:rPr>
          <w:rFonts w:ascii="Times New Roman" w:hAnsi="Times New Roman" w:cs="Times New Roman"/>
          <w:sz w:val="20"/>
          <w:szCs w:val="20"/>
          <w:lang w:val="en-US"/>
        </w:rPr>
      </w:pPr>
    </w:p>
    <w:p w14:paraId="48CA93BB" w14:textId="77777777" w:rsidR="004300F4" w:rsidRDefault="004300F4" w:rsidP="009912FB">
      <w:pPr>
        <w:jc w:val="center"/>
        <w:rPr>
          <w:rFonts w:ascii="Times New Roman" w:hAnsi="Times New Roman" w:cs="Times New Roman"/>
          <w:sz w:val="20"/>
          <w:szCs w:val="20"/>
          <w:lang w:val="en-US"/>
        </w:rPr>
      </w:pPr>
    </w:p>
    <w:p w14:paraId="1E9242A7" w14:textId="77777777" w:rsidR="004300F4" w:rsidRDefault="004300F4" w:rsidP="004300F4">
      <w:pPr>
        <w:rPr>
          <w:rFonts w:ascii="Times New Roman" w:hAnsi="Times New Roman" w:cs="Times New Roman"/>
          <w:sz w:val="20"/>
          <w:szCs w:val="20"/>
          <w:lang w:val="en-US"/>
        </w:rPr>
      </w:pPr>
    </w:p>
    <w:p w14:paraId="6C13D2B6" w14:textId="7B620FBF" w:rsidR="004300F4" w:rsidRDefault="002C5D47" w:rsidP="002C5D47">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Semnătura cadrului de conducere                                ____________________________</w:t>
      </w:r>
    </w:p>
    <w:p w14:paraId="4F878C59" w14:textId="77777777" w:rsidR="004300F4" w:rsidRDefault="004300F4" w:rsidP="004300F4">
      <w:pPr>
        <w:rPr>
          <w:rFonts w:ascii="Times New Roman" w:hAnsi="Times New Roman" w:cs="Times New Roman"/>
          <w:sz w:val="20"/>
          <w:szCs w:val="20"/>
          <w:lang w:val="en-US"/>
        </w:rPr>
      </w:pPr>
    </w:p>
    <w:p w14:paraId="1E201278" w14:textId="77777777" w:rsidR="004300F4" w:rsidRDefault="004300F4" w:rsidP="004300F4">
      <w:pPr>
        <w:rPr>
          <w:rFonts w:ascii="Times New Roman" w:hAnsi="Times New Roman" w:cs="Times New Roman"/>
          <w:sz w:val="20"/>
          <w:szCs w:val="20"/>
          <w:lang w:val="en-US"/>
        </w:rPr>
      </w:pPr>
    </w:p>
    <w:p w14:paraId="4F713ACB" w14:textId="77777777" w:rsidR="004300F4" w:rsidRDefault="004300F4" w:rsidP="004300F4">
      <w:pPr>
        <w:rPr>
          <w:rFonts w:ascii="Times New Roman" w:hAnsi="Times New Roman" w:cs="Times New Roman"/>
          <w:sz w:val="20"/>
          <w:szCs w:val="20"/>
          <w:lang w:val="en-US"/>
        </w:rPr>
      </w:pPr>
    </w:p>
    <w:p w14:paraId="45E9563D" w14:textId="77777777" w:rsidR="004300F4" w:rsidRDefault="004300F4" w:rsidP="004300F4">
      <w:pPr>
        <w:rPr>
          <w:rFonts w:ascii="Times New Roman" w:hAnsi="Times New Roman" w:cs="Times New Roman"/>
          <w:sz w:val="20"/>
          <w:szCs w:val="20"/>
          <w:lang w:val="en-US"/>
        </w:rPr>
      </w:pPr>
    </w:p>
    <w:p w14:paraId="239E297E" w14:textId="77777777" w:rsidR="004300F4" w:rsidRDefault="004300F4" w:rsidP="004300F4">
      <w:pPr>
        <w:rPr>
          <w:rFonts w:ascii="Times New Roman" w:hAnsi="Times New Roman" w:cs="Times New Roman"/>
          <w:sz w:val="20"/>
          <w:szCs w:val="20"/>
          <w:lang w:val="en-US"/>
        </w:rPr>
      </w:pPr>
    </w:p>
    <w:p w14:paraId="05AA9D9F" w14:textId="77777777" w:rsidR="004300F4" w:rsidRDefault="004300F4" w:rsidP="004300F4">
      <w:pPr>
        <w:rPr>
          <w:rFonts w:ascii="Times New Roman" w:hAnsi="Times New Roman" w:cs="Times New Roman"/>
          <w:sz w:val="20"/>
          <w:szCs w:val="20"/>
          <w:lang w:val="en-US"/>
        </w:rPr>
      </w:pPr>
    </w:p>
    <w:p w14:paraId="7D6D7DE0" w14:textId="77777777" w:rsidR="004300F4" w:rsidRDefault="004300F4" w:rsidP="004300F4">
      <w:pPr>
        <w:rPr>
          <w:rFonts w:ascii="Times New Roman" w:hAnsi="Times New Roman" w:cs="Times New Roman"/>
          <w:sz w:val="20"/>
          <w:szCs w:val="20"/>
          <w:lang w:val="en-US"/>
        </w:rPr>
      </w:pPr>
    </w:p>
    <w:p w14:paraId="24603C6A" w14:textId="1AFA6CA0" w:rsidR="004300F4" w:rsidRDefault="004300F4" w:rsidP="00EE0686">
      <w:pPr>
        <w:spacing w:after="0"/>
        <w:jc w:val="center"/>
        <w:rPr>
          <w:rFonts w:ascii="Times New Roman" w:hAnsi="Times New Roman" w:cs="Times New Roman"/>
          <w:sz w:val="28"/>
          <w:szCs w:val="28"/>
          <w:lang w:val="ro-RO"/>
        </w:rPr>
      </w:pPr>
    </w:p>
    <w:p w14:paraId="1425FFDC" w14:textId="10D54436" w:rsidR="004300F4" w:rsidRDefault="004300F4" w:rsidP="00EE0686">
      <w:pPr>
        <w:spacing w:after="0"/>
        <w:jc w:val="center"/>
        <w:rPr>
          <w:rFonts w:ascii="Times New Roman" w:hAnsi="Times New Roman" w:cs="Times New Roman"/>
          <w:sz w:val="28"/>
          <w:szCs w:val="28"/>
          <w:lang w:val="ro-RO"/>
        </w:rPr>
      </w:pPr>
    </w:p>
    <w:p w14:paraId="60A68250" w14:textId="6EE227D4" w:rsidR="004300F4" w:rsidRDefault="004300F4" w:rsidP="00EE0686">
      <w:pPr>
        <w:spacing w:after="0"/>
        <w:jc w:val="center"/>
        <w:rPr>
          <w:rFonts w:ascii="Times New Roman" w:hAnsi="Times New Roman" w:cs="Times New Roman"/>
          <w:sz w:val="28"/>
          <w:szCs w:val="28"/>
          <w:lang w:val="ro-RO"/>
        </w:rPr>
      </w:pPr>
    </w:p>
    <w:p w14:paraId="751ED803" w14:textId="3B51EFCA" w:rsidR="004300F4" w:rsidRDefault="004300F4" w:rsidP="00EE0686">
      <w:pPr>
        <w:spacing w:after="0"/>
        <w:jc w:val="center"/>
        <w:rPr>
          <w:rFonts w:ascii="Times New Roman" w:hAnsi="Times New Roman" w:cs="Times New Roman"/>
          <w:sz w:val="28"/>
          <w:szCs w:val="28"/>
          <w:lang w:val="ro-RO"/>
        </w:rPr>
      </w:pPr>
    </w:p>
    <w:p w14:paraId="5168E63C" w14:textId="40555B12" w:rsidR="004300F4" w:rsidRDefault="004300F4" w:rsidP="00EE0686">
      <w:pPr>
        <w:spacing w:after="0"/>
        <w:jc w:val="center"/>
        <w:rPr>
          <w:rFonts w:ascii="Times New Roman" w:hAnsi="Times New Roman" w:cs="Times New Roman"/>
          <w:sz w:val="28"/>
          <w:szCs w:val="28"/>
          <w:lang w:val="ro-RO"/>
        </w:rPr>
      </w:pPr>
    </w:p>
    <w:p w14:paraId="2593A220" w14:textId="2BBF5E46" w:rsidR="004300F4" w:rsidRDefault="004300F4" w:rsidP="00EE0686">
      <w:pPr>
        <w:spacing w:after="0"/>
        <w:jc w:val="center"/>
        <w:rPr>
          <w:rFonts w:ascii="Times New Roman" w:hAnsi="Times New Roman" w:cs="Times New Roman"/>
          <w:sz w:val="28"/>
          <w:szCs w:val="28"/>
          <w:lang w:val="ro-RO"/>
        </w:rPr>
      </w:pPr>
    </w:p>
    <w:p w14:paraId="67906331" w14:textId="293A3EBF" w:rsidR="004300F4" w:rsidRDefault="004300F4" w:rsidP="00EE0686">
      <w:pPr>
        <w:spacing w:after="0"/>
        <w:jc w:val="center"/>
        <w:rPr>
          <w:rFonts w:ascii="Times New Roman" w:hAnsi="Times New Roman" w:cs="Times New Roman"/>
          <w:sz w:val="28"/>
          <w:szCs w:val="28"/>
          <w:lang w:val="ro-RO"/>
        </w:rPr>
      </w:pPr>
    </w:p>
    <w:p w14:paraId="3A85E719" w14:textId="3DFF8F63" w:rsidR="004300F4" w:rsidRDefault="004300F4" w:rsidP="00EE0686">
      <w:pPr>
        <w:spacing w:after="0"/>
        <w:jc w:val="center"/>
        <w:rPr>
          <w:rFonts w:ascii="Times New Roman" w:hAnsi="Times New Roman" w:cs="Times New Roman"/>
          <w:sz w:val="28"/>
          <w:szCs w:val="28"/>
          <w:lang w:val="ro-RO"/>
        </w:rPr>
      </w:pPr>
    </w:p>
    <w:p w14:paraId="102C929F" w14:textId="1901A672" w:rsidR="004300F4" w:rsidRDefault="004300F4" w:rsidP="00EE0686">
      <w:pPr>
        <w:spacing w:after="0"/>
        <w:jc w:val="center"/>
        <w:rPr>
          <w:rFonts w:ascii="Times New Roman" w:hAnsi="Times New Roman" w:cs="Times New Roman"/>
          <w:sz w:val="28"/>
          <w:szCs w:val="28"/>
          <w:lang w:val="ro-RO"/>
        </w:rPr>
      </w:pPr>
    </w:p>
    <w:p w14:paraId="6F5B1E3B" w14:textId="15A3ADD4" w:rsidR="004300F4" w:rsidRDefault="004300F4" w:rsidP="00EE0686">
      <w:pPr>
        <w:spacing w:after="0"/>
        <w:jc w:val="center"/>
        <w:rPr>
          <w:rFonts w:ascii="Times New Roman" w:hAnsi="Times New Roman" w:cs="Times New Roman"/>
          <w:sz w:val="28"/>
          <w:szCs w:val="28"/>
          <w:lang w:val="ro-RO"/>
        </w:rPr>
      </w:pPr>
    </w:p>
    <w:p w14:paraId="4350632D" w14:textId="7DF981EC" w:rsidR="004300F4" w:rsidRDefault="004300F4" w:rsidP="00EE0686">
      <w:pPr>
        <w:spacing w:after="0"/>
        <w:jc w:val="center"/>
        <w:rPr>
          <w:rFonts w:ascii="Times New Roman" w:hAnsi="Times New Roman" w:cs="Times New Roman"/>
          <w:sz w:val="28"/>
          <w:szCs w:val="28"/>
          <w:lang w:val="ro-RO"/>
        </w:rPr>
      </w:pPr>
    </w:p>
    <w:p w14:paraId="67FA2CFF" w14:textId="039D32FE" w:rsidR="004300F4" w:rsidRDefault="004300F4" w:rsidP="00EE0686">
      <w:pPr>
        <w:spacing w:after="0"/>
        <w:jc w:val="center"/>
        <w:rPr>
          <w:rFonts w:ascii="Times New Roman" w:hAnsi="Times New Roman" w:cs="Times New Roman"/>
          <w:sz w:val="28"/>
          <w:szCs w:val="28"/>
          <w:lang w:val="ro-RO"/>
        </w:rPr>
      </w:pPr>
    </w:p>
    <w:p w14:paraId="40B9F385" w14:textId="38C00677" w:rsidR="004300F4" w:rsidRDefault="004300F4" w:rsidP="00EE0686">
      <w:pPr>
        <w:spacing w:after="0"/>
        <w:jc w:val="center"/>
        <w:rPr>
          <w:rFonts w:ascii="Times New Roman" w:hAnsi="Times New Roman" w:cs="Times New Roman"/>
          <w:sz w:val="28"/>
          <w:szCs w:val="28"/>
          <w:lang w:val="ro-RO"/>
        </w:rPr>
      </w:pPr>
    </w:p>
    <w:p w14:paraId="39C4D235" w14:textId="4EC0FFF6" w:rsidR="004300F4" w:rsidRDefault="004300F4" w:rsidP="00EE0686">
      <w:pPr>
        <w:spacing w:after="0"/>
        <w:jc w:val="center"/>
        <w:rPr>
          <w:rFonts w:ascii="Times New Roman" w:hAnsi="Times New Roman" w:cs="Times New Roman"/>
          <w:sz w:val="28"/>
          <w:szCs w:val="28"/>
          <w:lang w:val="ro-RO"/>
        </w:rPr>
      </w:pPr>
    </w:p>
    <w:p w14:paraId="5D286FDC" w14:textId="73582F8C" w:rsidR="004300F4" w:rsidRDefault="004300F4" w:rsidP="00EE0686">
      <w:pPr>
        <w:spacing w:after="0"/>
        <w:jc w:val="center"/>
        <w:rPr>
          <w:rFonts w:ascii="Times New Roman" w:hAnsi="Times New Roman" w:cs="Times New Roman"/>
          <w:sz w:val="28"/>
          <w:szCs w:val="28"/>
          <w:lang w:val="ro-RO"/>
        </w:rPr>
      </w:pPr>
    </w:p>
    <w:p w14:paraId="19250BE4" w14:textId="3D45F163" w:rsidR="004300F4" w:rsidRDefault="004300F4" w:rsidP="00EE0686">
      <w:pPr>
        <w:spacing w:after="0"/>
        <w:jc w:val="center"/>
        <w:rPr>
          <w:rFonts w:ascii="Times New Roman" w:hAnsi="Times New Roman" w:cs="Times New Roman"/>
          <w:sz w:val="28"/>
          <w:szCs w:val="28"/>
          <w:lang w:val="ro-RO"/>
        </w:rPr>
      </w:pPr>
    </w:p>
    <w:p w14:paraId="3F4A2859" w14:textId="1AFABFD1" w:rsidR="004300F4" w:rsidRDefault="004300F4" w:rsidP="00EE0686">
      <w:pPr>
        <w:spacing w:after="0"/>
        <w:jc w:val="center"/>
        <w:rPr>
          <w:rFonts w:ascii="Times New Roman" w:hAnsi="Times New Roman" w:cs="Times New Roman"/>
          <w:sz w:val="28"/>
          <w:szCs w:val="28"/>
          <w:lang w:val="ro-RO"/>
        </w:rPr>
      </w:pPr>
    </w:p>
    <w:p w14:paraId="209D7478" w14:textId="5389D444" w:rsidR="004300F4" w:rsidRDefault="004300F4" w:rsidP="00EE0686">
      <w:pPr>
        <w:spacing w:after="0"/>
        <w:jc w:val="center"/>
        <w:rPr>
          <w:rFonts w:ascii="Times New Roman" w:hAnsi="Times New Roman" w:cs="Times New Roman"/>
          <w:sz w:val="28"/>
          <w:szCs w:val="28"/>
          <w:lang w:val="ro-RO"/>
        </w:rPr>
      </w:pPr>
    </w:p>
    <w:p w14:paraId="69A12924" w14:textId="66B42E41" w:rsidR="004300F4" w:rsidRDefault="004300F4" w:rsidP="00EE0686">
      <w:pPr>
        <w:spacing w:after="0"/>
        <w:jc w:val="center"/>
        <w:rPr>
          <w:rFonts w:ascii="Times New Roman" w:hAnsi="Times New Roman" w:cs="Times New Roman"/>
          <w:sz w:val="28"/>
          <w:szCs w:val="28"/>
          <w:lang w:val="ro-RO"/>
        </w:rPr>
      </w:pPr>
    </w:p>
    <w:p w14:paraId="295F6E33" w14:textId="4D13544C" w:rsidR="004300F4" w:rsidRDefault="004300F4" w:rsidP="00EE0686">
      <w:pPr>
        <w:spacing w:after="0"/>
        <w:jc w:val="center"/>
        <w:rPr>
          <w:rFonts w:ascii="Times New Roman" w:hAnsi="Times New Roman" w:cs="Times New Roman"/>
          <w:sz w:val="28"/>
          <w:szCs w:val="28"/>
          <w:lang w:val="ro-RO"/>
        </w:rPr>
      </w:pPr>
    </w:p>
    <w:p w14:paraId="7995C32B" w14:textId="016D477B" w:rsidR="004300F4" w:rsidRDefault="004300F4" w:rsidP="00EE0686">
      <w:pPr>
        <w:spacing w:after="0"/>
        <w:jc w:val="center"/>
        <w:rPr>
          <w:rFonts w:ascii="Times New Roman" w:hAnsi="Times New Roman" w:cs="Times New Roman"/>
          <w:sz w:val="28"/>
          <w:szCs w:val="28"/>
          <w:lang w:val="ro-RO"/>
        </w:rPr>
      </w:pPr>
    </w:p>
    <w:p w14:paraId="585BDABA" w14:textId="56E2EF61" w:rsidR="004300F4" w:rsidRDefault="004300F4" w:rsidP="00EE0686">
      <w:pPr>
        <w:spacing w:after="0"/>
        <w:jc w:val="center"/>
        <w:rPr>
          <w:rFonts w:ascii="Times New Roman" w:hAnsi="Times New Roman" w:cs="Times New Roman"/>
          <w:sz w:val="28"/>
          <w:szCs w:val="28"/>
          <w:lang w:val="ro-RO"/>
        </w:rPr>
      </w:pPr>
    </w:p>
    <w:p w14:paraId="5B06516D" w14:textId="1C6E9FBC" w:rsidR="004300F4" w:rsidRDefault="004300F4" w:rsidP="00EE0686">
      <w:pPr>
        <w:spacing w:after="0"/>
        <w:jc w:val="center"/>
        <w:rPr>
          <w:rFonts w:ascii="Times New Roman" w:hAnsi="Times New Roman" w:cs="Times New Roman"/>
          <w:sz w:val="28"/>
          <w:szCs w:val="28"/>
          <w:lang w:val="ro-RO"/>
        </w:rPr>
      </w:pPr>
    </w:p>
    <w:p w14:paraId="5AF2C0AB" w14:textId="2DD64400" w:rsidR="004300F4" w:rsidRDefault="004300F4" w:rsidP="00EE0686">
      <w:pPr>
        <w:spacing w:after="0"/>
        <w:jc w:val="center"/>
        <w:rPr>
          <w:rFonts w:ascii="Times New Roman" w:hAnsi="Times New Roman" w:cs="Times New Roman"/>
          <w:sz w:val="28"/>
          <w:szCs w:val="28"/>
          <w:lang w:val="ro-RO"/>
        </w:rPr>
      </w:pPr>
    </w:p>
    <w:p w14:paraId="0FFB92B6" w14:textId="41381A5F" w:rsidR="004300F4" w:rsidRDefault="004300F4" w:rsidP="00EE0686">
      <w:pPr>
        <w:spacing w:after="0"/>
        <w:jc w:val="center"/>
        <w:rPr>
          <w:rFonts w:ascii="Times New Roman" w:hAnsi="Times New Roman" w:cs="Times New Roman"/>
          <w:sz w:val="28"/>
          <w:szCs w:val="28"/>
          <w:lang w:val="ro-RO"/>
        </w:rPr>
      </w:pPr>
    </w:p>
    <w:p w14:paraId="20588894" w14:textId="7F7C55FA" w:rsidR="004300F4" w:rsidRDefault="004300F4" w:rsidP="00EE0686">
      <w:pPr>
        <w:spacing w:after="0"/>
        <w:jc w:val="center"/>
        <w:rPr>
          <w:rFonts w:ascii="Times New Roman" w:hAnsi="Times New Roman" w:cs="Times New Roman"/>
          <w:sz w:val="28"/>
          <w:szCs w:val="28"/>
          <w:lang w:val="ro-RO"/>
        </w:rPr>
      </w:pPr>
    </w:p>
    <w:p w14:paraId="5FFB4B35" w14:textId="468125F7" w:rsidR="004300F4" w:rsidRDefault="004300F4" w:rsidP="00EE0686">
      <w:pPr>
        <w:spacing w:after="0"/>
        <w:jc w:val="center"/>
        <w:rPr>
          <w:rFonts w:ascii="Times New Roman" w:hAnsi="Times New Roman" w:cs="Times New Roman"/>
          <w:sz w:val="28"/>
          <w:szCs w:val="28"/>
          <w:lang w:val="ro-RO"/>
        </w:rPr>
      </w:pPr>
    </w:p>
    <w:p w14:paraId="639A5C48" w14:textId="33D3110C" w:rsidR="004300F4" w:rsidRDefault="004300F4" w:rsidP="00EE0686">
      <w:pPr>
        <w:spacing w:after="0"/>
        <w:jc w:val="center"/>
        <w:rPr>
          <w:rFonts w:ascii="Times New Roman" w:hAnsi="Times New Roman" w:cs="Times New Roman"/>
          <w:sz w:val="28"/>
          <w:szCs w:val="28"/>
          <w:lang w:val="ro-RO"/>
        </w:rPr>
      </w:pPr>
    </w:p>
    <w:p w14:paraId="4341B980" w14:textId="4B76298F" w:rsidR="004300F4" w:rsidRDefault="004300F4" w:rsidP="00EE0686">
      <w:pPr>
        <w:spacing w:after="0"/>
        <w:jc w:val="center"/>
        <w:rPr>
          <w:rFonts w:ascii="Times New Roman" w:hAnsi="Times New Roman" w:cs="Times New Roman"/>
          <w:sz w:val="28"/>
          <w:szCs w:val="28"/>
          <w:lang w:val="ro-RO"/>
        </w:rPr>
      </w:pPr>
    </w:p>
    <w:p w14:paraId="0F25266C" w14:textId="1F3FBE0D" w:rsidR="004300F4" w:rsidRDefault="004300F4" w:rsidP="00EE0686">
      <w:pPr>
        <w:spacing w:after="0"/>
        <w:jc w:val="center"/>
        <w:rPr>
          <w:rFonts w:ascii="Times New Roman" w:hAnsi="Times New Roman" w:cs="Times New Roman"/>
          <w:sz w:val="28"/>
          <w:szCs w:val="28"/>
          <w:lang w:val="ro-RO"/>
        </w:rPr>
      </w:pPr>
    </w:p>
    <w:p w14:paraId="6B6AB0C4" w14:textId="770C4A4F" w:rsidR="004300F4" w:rsidRDefault="004300F4" w:rsidP="00EE0686">
      <w:pPr>
        <w:spacing w:after="0"/>
        <w:jc w:val="center"/>
        <w:rPr>
          <w:rFonts w:ascii="Times New Roman" w:hAnsi="Times New Roman" w:cs="Times New Roman"/>
          <w:sz w:val="28"/>
          <w:szCs w:val="28"/>
          <w:lang w:val="ro-RO"/>
        </w:rPr>
      </w:pPr>
    </w:p>
    <w:p w14:paraId="2D8BA353" w14:textId="61056CE9" w:rsidR="004300F4" w:rsidRDefault="004300F4" w:rsidP="00EE0686">
      <w:pPr>
        <w:spacing w:after="0"/>
        <w:jc w:val="center"/>
        <w:rPr>
          <w:rFonts w:ascii="Times New Roman" w:hAnsi="Times New Roman" w:cs="Times New Roman"/>
          <w:sz w:val="28"/>
          <w:szCs w:val="28"/>
          <w:lang w:val="ro-RO"/>
        </w:rPr>
      </w:pPr>
    </w:p>
    <w:p w14:paraId="2830049B" w14:textId="552D7F9B" w:rsidR="004300F4" w:rsidRDefault="004300F4" w:rsidP="00EE0686">
      <w:pPr>
        <w:spacing w:after="0"/>
        <w:jc w:val="center"/>
        <w:rPr>
          <w:rFonts w:ascii="Times New Roman" w:hAnsi="Times New Roman" w:cs="Times New Roman"/>
          <w:sz w:val="28"/>
          <w:szCs w:val="28"/>
          <w:lang w:val="ro-RO"/>
        </w:rPr>
      </w:pPr>
    </w:p>
    <w:p w14:paraId="4D853A38" w14:textId="0B17592D" w:rsidR="004300F4" w:rsidRDefault="004300F4" w:rsidP="00EE0686">
      <w:pPr>
        <w:spacing w:after="0"/>
        <w:jc w:val="center"/>
        <w:rPr>
          <w:rFonts w:ascii="Times New Roman" w:hAnsi="Times New Roman" w:cs="Times New Roman"/>
          <w:sz w:val="28"/>
          <w:szCs w:val="28"/>
          <w:lang w:val="ro-RO"/>
        </w:rPr>
      </w:pPr>
    </w:p>
    <w:p w14:paraId="19C4DD3B" w14:textId="3067D7A8" w:rsidR="004300F4" w:rsidRDefault="004300F4" w:rsidP="00EE0686">
      <w:pPr>
        <w:spacing w:after="0"/>
        <w:jc w:val="center"/>
        <w:rPr>
          <w:rFonts w:ascii="Times New Roman" w:hAnsi="Times New Roman" w:cs="Times New Roman"/>
          <w:sz w:val="28"/>
          <w:szCs w:val="28"/>
          <w:lang w:val="ro-RO"/>
        </w:rPr>
      </w:pPr>
    </w:p>
    <w:p w14:paraId="1AC91CDA" w14:textId="3064A25A" w:rsidR="004300F4" w:rsidRDefault="004300F4" w:rsidP="00EE0686">
      <w:pPr>
        <w:spacing w:after="0"/>
        <w:jc w:val="center"/>
        <w:rPr>
          <w:rFonts w:ascii="Times New Roman" w:hAnsi="Times New Roman" w:cs="Times New Roman"/>
          <w:sz w:val="28"/>
          <w:szCs w:val="28"/>
          <w:lang w:val="ro-RO"/>
        </w:rPr>
      </w:pPr>
    </w:p>
    <w:p w14:paraId="44C23693" w14:textId="77777777" w:rsidR="004300F4" w:rsidRDefault="004300F4" w:rsidP="004300F4">
      <w:pPr>
        <w:spacing w:after="0"/>
        <w:jc w:val="center"/>
        <w:rPr>
          <w:rFonts w:ascii="Times New Roman" w:hAnsi="Times New Roman" w:cs="Times New Roman"/>
          <w:sz w:val="28"/>
          <w:szCs w:val="28"/>
          <w:lang w:val="ro-RO"/>
        </w:rPr>
      </w:pPr>
    </w:p>
    <w:p w14:paraId="69B48588" w14:textId="77777777" w:rsidR="004300F4" w:rsidRDefault="004300F4" w:rsidP="004300F4">
      <w:pPr>
        <w:spacing w:after="0"/>
        <w:jc w:val="center"/>
        <w:rPr>
          <w:rFonts w:ascii="Times New Roman" w:hAnsi="Times New Roman" w:cs="Times New Roman"/>
          <w:sz w:val="28"/>
          <w:szCs w:val="28"/>
          <w:lang w:val="ro-RO"/>
        </w:rPr>
      </w:pPr>
    </w:p>
    <w:p w14:paraId="4D73B455" w14:textId="77777777" w:rsidR="004300F4" w:rsidRDefault="004300F4" w:rsidP="004300F4">
      <w:pPr>
        <w:spacing w:after="0"/>
        <w:jc w:val="center"/>
        <w:rPr>
          <w:rFonts w:ascii="Times New Roman" w:hAnsi="Times New Roman" w:cs="Times New Roman"/>
          <w:sz w:val="28"/>
          <w:szCs w:val="28"/>
          <w:lang w:val="ro-RO"/>
        </w:rPr>
      </w:pPr>
    </w:p>
    <w:p w14:paraId="6AD9F95E" w14:textId="77777777" w:rsidR="004300F4" w:rsidRDefault="004300F4" w:rsidP="004300F4">
      <w:pPr>
        <w:spacing w:after="0"/>
        <w:jc w:val="center"/>
        <w:rPr>
          <w:rFonts w:ascii="Times New Roman" w:hAnsi="Times New Roman" w:cs="Times New Roman"/>
          <w:sz w:val="28"/>
          <w:szCs w:val="28"/>
          <w:lang w:val="ro-RO"/>
        </w:rPr>
      </w:pPr>
    </w:p>
    <w:p w14:paraId="474078D8" w14:textId="77777777" w:rsidR="004300F4" w:rsidRDefault="004300F4" w:rsidP="004300F4">
      <w:pPr>
        <w:spacing w:after="0"/>
        <w:jc w:val="center"/>
        <w:rPr>
          <w:rFonts w:ascii="Times New Roman" w:hAnsi="Times New Roman" w:cs="Times New Roman"/>
          <w:sz w:val="28"/>
          <w:szCs w:val="28"/>
          <w:lang w:val="ro-RO"/>
        </w:rPr>
      </w:pPr>
    </w:p>
    <w:p w14:paraId="2A0B219E" w14:textId="4BFEEF1A" w:rsidR="004300F4" w:rsidRDefault="004300F4" w:rsidP="004300F4">
      <w:pPr>
        <w:rPr>
          <w:rFonts w:ascii="Times New Roman" w:hAnsi="Times New Roman" w:cs="Times New Roman"/>
          <w:sz w:val="28"/>
          <w:szCs w:val="28"/>
          <w:lang w:val="ro-RO"/>
        </w:rPr>
      </w:pPr>
    </w:p>
    <w:p w14:paraId="0E2798A8" w14:textId="20182133" w:rsidR="004300F4" w:rsidRDefault="004300F4" w:rsidP="004300F4">
      <w:pPr>
        <w:rPr>
          <w:rFonts w:ascii="Times New Roman" w:hAnsi="Times New Roman" w:cs="Times New Roman"/>
          <w:sz w:val="28"/>
          <w:szCs w:val="28"/>
          <w:lang w:val="ro-RO"/>
        </w:rPr>
      </w:pPr>
    </w:p>
    <w:p w14:paraId="58BE75E5" w14:textId="77777777" w:rsidR="004300F4" w:rsidRDefault="004300F4" w:rsidP="004300F4">
      <w:pPr>
        <w:rPr>
          <w:rFonts w:ascii="Times New Roman" w:hAnsi="Times New Roman" w:cs="Times New Roman"/>
          <w:sz w:val="28"/>
          <w:szCs w:val="28"/>
          <w:lang w:val="ro-RO"/>
        </w:rPr>
      </w:pPr>
    </w:p>
    <w:p w14:paraId="09EFF126" w14:textId="77777777" w:rsidR="00615167" w:rsidRDefault="00615167" w:rsidP="004D52A4">
      <w:pPr>
        <w:pStyle w:val="a3"/>
        <w:jc w:val="center"/>
        <w:rPr>
          <w:rFonts w:ascii="Times New Roman" w:hAnsi="Times New Roman" w:cs="Times New Roman"/>
          <w:sz w:val="28"/>
          <w:szCs w:val="28"/>
          <w:lang w:val="ro-RO"/>
        </w:rPr>
      </w:pPr>
    </w:p>
    <w:sectPr w:rsidR="00615167" w:rsidSect="00F90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3E2"/>
    <w:multiLevelType w:val="hybridMultilevel"/>
    <w:tmpl w:val="2234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14921"/>
    <w:multiLevelType w:val="multilevel"/>
    <w:tmpl w:val="6E02B2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1F2E5C"/>
    <w:multiLevelType w:val="multilevel"/>
    <w:tmpl w:val="856E5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2652A7"/>
    <w:multiLevelType w:val="multilevel"/>
    <w:tmpl w:val="7A4083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646149"/>
    <w:multiLevelType w:val="multilevel"/>
    <w:tmpl w:val="EE56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60198"/>
    <w:multiLevelType w:val="multilevel"/>
    <w:tmpl w:val="7F76302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674AC5"/>
    <w:multiLevelType w:val="multilevel"/>
    <w:tmpl w:val="C4183DC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A538B0"/>
    <w:multiLevelType w:val="hybridMultilevel"/>
    <w:tmpl w:val="8634EFF2"/>
    <w:lvl w:ilvl="0" w:tplc="961C4FCA">
      <w:start w:val="201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546C87"/>
    <w:multiLevelType w:val="hybridMultilevel"/>
    <w:tmpl w:val="93D8456E"/>
    <w:lvl w:ilvl="0" w:tplc="0EB8E6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4335FA"/>
    <w:multiLevelType w:val="hybridMultilevel"/>
    <w:tmpl w:val="0838B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4F6098"/>
    <w:multiLevelType w:val="multilevel"/>
    <w:tmpl w:val="C742ED5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5A7A26"/>
    <w:multiLevelType w:val="multilevel"/>
    <w:tmpl w:val="BF1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C5C1B"/>
    <w:multiLevelType w:val="multilevel"/>
    <w:tmpl w:val="B222698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273DC8"/>
    <w:multiLevelType w:val="hybridMultilevel"/>
    <w:tmpl w:val="E61A1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792CFC"/>
    <w:multiLevelType w:val="multilevel"/>
    <w:tmpl w:val="ED6CC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CD437E"/>
    <w:multiLevelType w:val="multilevel"/>
    <w:tmpl w:val="EA6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190056"/>
    <w:multiLevelType w:val="hybridMultilevel"/>
    <w:tmpl w:val="41E0B662"/>
    <w:lvl w:ilvl="0" w:tplc="43884248">
      <w:start w:val="1"/>
      <w:numFmt w:val="bullet"/>
      <w:lvlText w:val=""/>
      <w:lvlJc w:val="left"/>
      <w:pPr>
        <w:ind w:left="360" w:hanging="360"/>
      </w:pPr>
      <w:rPr>
        <w:rFonts w:ascii="Symbol" w:hAnsi="Symbol"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300D8"/>
    <w:multiLevelType w:val="multilevel"/>
    <w:tmpl w:val="276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815E9"/>
    <w:multiLevelType w:val="multilevel"/>
    <w:tmpl w:val="6FE4EE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04559C"/>
    <w:multiLevelType w:val="multilevel"/>
    <w:tmpl w:val="5900DB3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A24A23"/>
    <w:multiLevelType w:val="multilevel"/>
    <w:tmpl w:val="FC8E699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563B49"/>
    <w:multiLevelType w:val="hybridMultilevel"/>
    <w:tmpl w:val="4AA8A60C"/>
    <w:lvl w:ilvl="0" w:tplc="BAB42176">
      <w:start w:val="1"/>
      <w:numFmt w:val="bullet"/>
      <w:lvlText w:val=""/>
      <w:lvlJc w:val="left"/>
      <w:pPr>
        <w:ind w:left="502" w:hanging="360"/>
      </w:pPr>
      <w:rPr>
        <w:rFonts w:ascii="Symbol" w:hAnsi="Symbol"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32DE2855"/>
    <w:multiLevelType w:val="multilevel"/>
    <w:tmpl w:val="8856B4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8E1230"/>
    <w:multiLevelType w:val="multilevel"/>
    <w:tmpl w:val="8280D3E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59843FC"/>
    <w:multiLevelType w:val="multilevel"/>
    <w:tmpl w:val="D2688F1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3D14EA"/>
    <w:multiLevelType w:val="multilevel"/>
    <w:tmpl w:val="24B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420E6"/>
    <w:multiLevelType w:val="multilevel"/>
    <w:tmpl w:val="BF7682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B7AEC"/>
    <w:multiLevelType w:val="multilevel"/>
    <w:tmpl w:val="2444D0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CF41D7"/>
    <w:multiLevelType w:val="multilevel"/>
    <w:tmpl w:val="3A0C58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EE5E28"/>
    <w:multiLevelType w:val="multilevel"/>
    <w:tmpl w:val="BA700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3AD793F"/>
    <w:multiLevelType w:val="multilevel"/>
    <w:tmpl w:val="40CE6F36"/>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85D5EF6"/>
    <w:multiLevelType w:val="hybridMultilevel"/>
    <w:tmpl w:val="4BF0A860"/>
    <w:lvl w:ilvl="0" w:tplc="D9401C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A702DB"/>
    <w:multiLevelType w:val="hybridMultilevel"/>
    <w:tmpl w:val="1F46433C"/>
    <w:lvl w:ilvl="0" w:tplc="ADD8BAA4">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603C1C"/>
    <w:multiLevelType w:val="multilevel"/>
    <w:tmpl w:val="98545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582BD9"/>
    <w:multiLevelType w:val="multilevel"/>
    <w:tmpl w:val="D1A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FE3D41"/>
    <w:multiLevelType w:val="multilevel"/>
    <w:tmpl w:val="2D322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340179"/>
    <w:multiLevelType w:val="hybridMultilevel"/>
    <w:tmpl w:val="52AE3A98"/>
    <w:lvl w:ilvl="0" w:tplc="041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5FC835C8"/>
    <w:multiLevelType w:val="multilevel"/>
    <w:tmpl w:val="BC080F9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F8058A"/>
    <w:multiLevelType w:val="multilevel"/>
    <w:tmpl w:val="7E66A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B00970"/>
    <w:multiLevelType w:val="multilevel"/>
    <w:tmpl w:val="6E262E8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3C531F"/>
    <w:multiLevelType w:val="hybridMultilevel"/>
    <w:tmpl w:val="FE6623DC"/>
    <w:lvl w:ilvl="0" w:tplc="6540C1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F45582"/>
    <w:multiLevelType w:val="multilevel"/>
    <w:tmpl w:val="D4EC1C3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4513261"/>
    <w:multiLevelType w:val="multilevel"/>
    <w:tmpl w:val="C7B895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067C06"/>
    <w:multiLevelType w:val="multilevel"/>
    <w:tmpl w:val="746CE7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8E08B6"/>
    <w:multiLevelType w:val="multilevel"/>
    <w:tmpl w:val="4984BFA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A9D5201"/>
    <w:multiLevelType w:val="multilevel"/>
    <w:tmpl w:val="91C47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F00371"/>
    <w:multiLevelType w:val="hybridMultilevel"/>
    <w:tmpl w:val="49A6E976"/>
    <w:lvl w:ilvl="0" w:tplc="09101F2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FEC717E"/>
    <w:multiLevelType w:val="multilevel"/>
    <w:tmpl w:val="6C2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07963"/>
    <w:multiLevelType w:val="multilevel"/>
    <w:tmpl w:val="20A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8A6FC9"/>
    <w:multiLevelType w:val="hybridMultilevel"/>
    <w:tmpl w:val="16866F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5A05F3B"/>
    <w:multiLevelType w:val="hybridMultilevel"/>
    <w:tmpl w:val="B150DCF2"/>
    <w:lvl w:ilvl="0" w:tplc="DD68887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CB3B63"/>
    <w:multiLevelType w:val="multilevel"/>
    <w:tmpl w:val="241224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F507F94"/>
    <w:multiLevelType w:val="multilevel"/>
    <w:tmpl w:val="9F121EE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FB343A7"/>
    <w:multiLevelType w:val="multilevel"/>
    <w:tmpl w:val="321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0"/>
  </w:num>
  <w:num w:numId="3">
    <w:abstractNumId w:val="9"/>
  </w:num>
  <w:num w:numId="4">
    <w:abstractNumId w:val="8"/>
  </w:num>
  <w:num w:numId="5">
    <w:abstractNumId w:val="13"/>
  </w:num>
  <w:num w:numId="6">
    <w:abstractNumId w:val="36"/>
  </w:num>
  <w:num w:numId="7">
    <w:abstractNumId w:val="30"/>
  </w:num>
  <w:num w:numId="8">
    <w:abstractNumId w:val="24"/>
  </w:num>
  <w:num w:numId="9">
    <w:abstractNumId w:val="1"/>
  </w:num>
  <w:num w:numId="10">
    <w:abstractNumId w:val="26"/>
  </w:num>
  <w:num w:numId="11">
    <w:abstractNumId w:val="32"/>
  </w:num>
  <w:num w:numId="12">
    <w:abstractNumId w:val="12"/>
  </w:num>
  <w:num w:numId="13">
    <w:abstractNumId w:val="28"/>
  </w:num>
  <w:num w:numId="14">
    <w:abstractNumId w:val="43"/>
  </w:num>
  <w:num w:numId="15">
    <w:abstractNumId w:val="27"/>
  </w:num>
  <w:num w:numId="16">
    <w:abstractNumId w:val="42"/>
  </w:num>
  <w:num w:numId="17">
    <w:abstractNumId w:val="18"/>
  </w:num>
  <w:num w:numId="18">
    <w:abstractNumId w:val="51"/>
  </w:num>
  <w:num w:numId="19">
    <w:abstractNumId w:val="14"/>
  </w:num>
  <w:num w:numId="20">
    <w:abstractNumId w:val="22"/>
  </w:num>
  <w:num w:numId="21">
    <w:abstractNumId w:val="44"/>
  </w:num>
  <w:num w:numId="22">
    <w:abstractNumId w:val="16"/>
  </w:num>
  <w:num w:numId="23">
    <w:abstractNumId w:val="20"/>
  </w:num>
  <w:num w:numId="24">
    <w:abstractNumId w:val="2"/>
  </w:num>
  <w:num w:numId="25">
    <w:abstractNumId w:val="33"/>
  </w:num>
  <w:num w:numId="26">
    <w:abstractNumId w:val="52"/>
  </w:num>
  <w:num w:numId="27">
    <w:abstractNumId w:val="10"/>
  </w:num>
  <w:num w:numId="28">
    <w:abstractNumId w:val="23"/>
  </w:num>
  <w:num w:numId="29">
    <w:abstractNumId w:val="37"/>
  </w:num>
  <w:num w:numId="30">
    <w:abstractNumId w:val="45"/>
  </w:num>
  <w:num w:numId="31">
    <w:abstractNumId w:val="39"/>
  </w:num>
  <w:num w:numId="32">
    <w:abstractNumId w:val="3"/>
  </w:num>
  <w:num w:numId="33">
    <w:abstractNumId w:val="6"/>
  </w:num>
  <w:num w:numId="34">
    <w:abstractNumId w:val="29"/>
  </w:num>
  <w:num w:numId="35">
    <w:abstractNumId w:val="35"/>
  </w:num>
  <w:num w:numId="36">
    <w:abstractNumId w:val="5"/>
  </w:num>
  <w:num w:numId="37">
    <w:abstractNumId w:val="19"/>
  </w:num>
  <w:num w:numId="38">
    <w:abstractNumId w:val="38"/>
  </w:num>
  <w:num w:numId="39">
    <w:abstractNumId w:val="41"/>
  </w:num>
  <w:num w:numId="40">
    <w:abstractNumId w:val="50"/>
  </w:num>
  <w:num w:numId="41">
    <w:abstractNumId w:val="21"/>
  </w:num>
  <w:num w:numId="42">
    <w:abstractNumId w:val="48"/>
  </w:num>
  <w:num w:numId="43">
    <w:abstractNumId w:val="11"/>
  </w:num>
  <w:num w:numId="44">
    <w:abstractNumId w:val="53"/>
  </w:num>
  <w:num w:numId="45">
    <w:abstractNumId w:val="15"/>
  </w:num>
  <w:num w:numId="46">
    <w:abstractNumId w:val="47"/>
  </w:num>
  <w:num w:numId="47">
    <w:abstractNumId w:val="17"/>
  </w:num>
  <w:num w:numId="48">
    <w:abstractNumId w:val="25"/>
  </w:num>
  <w:num w:numId="49">
    <w:abstractNumId w:val="34"/>
  </w:num>
  <w:num w:numId="50">
    <w:abstractNumId w:val="46"/>
  </w:num>
  <w:num w:numId="51">
    <w:abstractNumId w:val="31"/>
  </w:num>
  <w:num w:numId="52">
    <w:abstractNumId w:val="4"/>
  </w:num>
  <w:num w:numId="53">
    <w:abstractNumId w:val="7"/>
  </w:num>
  <w:num w:numId="54">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compat>
    <w:compatSetting w:name="compatibilityMode" w:uri="http://schemas.microsoft.com/office/word" w:val="12"/>
  </w:compat>
  <w:rsids>
    <w:rsidRoot w:val="00903B59"/>
    <w:rsid w:val="00002665"/>
    <w:rsid w:val="00004431"/>
    <w:rsid w:val="00004FBA"/>
    <w:rsid w:val="000050D9"/>
    <w:rsid w:val="00006F28"/>
    <w:rsid w:val="00012D02"/>
    <w:rsid w:val="00012D36"/>
    <w:rsid w:val="000133D5"/>
    <w:rsid w:val="00016825"/>
    <w:rsid w:val="00017358"/>
    <w:rsid w:val="00017BF0"/>
    <w:rsid w:val="00021782"/>
    <w:rsid w:val="0002256D"/>
    <w:rsid w:val="000277B2"/>
    <w:rsid w:val="000279D8"/>
    <w:rsid w:val="00027DE4"/>
    <w:rsid w:val="00030A1B"/>
    <w:rsid w:val="00031AE9"/>
    <w:rsid w:val="000329C0"/>
    <w:rsid w:val="000330BF"/>
    <w:rsid w:val="00034F40"/>
    <w:rsid w:val="00036C54"/>
    <w:rsid w:val="00042D5D"/>
    <w:rsid w:val="00045A50"/>
    <w:rsid w:val="000553B7"/>
    <w:rsid w:val="00055E6A"/>
    <w:rsid w:val="00057690"/>
    <w:rsid w:val="00057B6F"/>
    <w:rsid w:val="00057C12"/>
    <w:rsid w:val="00057D33"/>
    <w:rsid w:val="000614BC"/>
    <w:rsid w:val="00063B15"/>
    <w:rsid w:val="00063C25"/>
    <w:rsid w:val="000665EC"/>
    <w:rsid w:val="00067FA8"/>
    <w:rsid w:val="00070391"/>
    <w:rsid w:val="0007151E"/>
    <w:rsid w:val="00073165"/>
    <w:rsid w:val="00074729"/>
    <w:rsid w:val="0007511B"/>
    <w:rsid w:val="00076F31"/>
    <w:rsid w:val="00080CFA"/>
    <w:rsid w:val="00083A1B"/>
    <w:rsid w:val="00090E9D"/>
    <w:rsid w:val="0009162F"/>
    <w:rsid w:val="0009171E"/>
    <w:rsid w:val="000946E1"/>
    <w:rsid w:val="00097606"/>
    <w:rsid w:val="000A3BCB"/>
    <w:rsid w:val="000A64B4"/>
    <w:rsid w:val="000A78BA"/>
    <w:rsid w:val="000B2478"/>
    <w:rsid w:val="000B47FA"/>
    <w:rsid w:val="000B6D3A"/>
    <w:rsid w:val="000C152B"/>
    <w:rsid w:val="000C479B"/>
    <w:rsid w:val="000C5FCF"/>
    <w:rsid w:val="000D01DD"/>
    <w:rsid w:val="000D2902"/>
    <w:rsid w:val="000E1D62"/>
    <w:rsid w:val="000E1FE0"/>
    <w:rsid w:val="000E2F6E"/>
    <w:rsid w:val="000E3D32"/>
    <w:rsid w:val="000E5D60"/>
    <w:rsid w:val="000E6365"/>
    <w:rsid w:val="000E69E5"/>
    <w:rsid w:val="000E6EA4"/>
    <w:rsid w:val="000E7F9C"/>
    <w:rsid w:val="000F0B16"/>
    <w:rsid w:val="000F27CC"/>
    <w:rsid w:val="000F50B8"/>
    <w:rsid w:val="000F66EB"/>
    <w:rsid w:val="000F7E6F"/>
    <w:rsid w:val="0010413A"/>
    <w:rsid w:val="00107B16"/>
    <w:rsid w:val="00116161"/>
    <w:rsid w:val="00116A44"/>
    <w:rsid w:val="0011715F"/>
    <w:rsid w:val="00127AFD"/>
    <w:rsid w:val="001309CA"/>
    <w:rsid w:val="00134BBE"/>
    <w:rsid w:val="00145E7C"/>
    <w:rsid w:val="00146B5A"/>
    <w:rsid w:val="00146ED6"/>
    <w:rsid w:val="001479B2"/>
    <w:rsid w:val="00151FA0"/>
    <w:rsid w:val="001546F2"/>
    <w:rsid w:val="001567B7"/>
    <w:rsid w:val="00160992"/>
    <w:rsid w:val="00162ECB"/>
    <w:rsid w:val="00164B58"/>
    <w:rsid w:val="001705DD"/>
    <w:rsid w:val="00171CAC"/>
    <w:rsid w:val="00172809"/>
    <w:rsid w:val="00174085"/>
    <w:rsid w:val="00176827"/>
    <w:rsid w:val="00176BBA"/>
    <w:rsid w:val="00176FFD"/>
    <w:rsid w:val="00177001"/>
    <w:rsid w:val="001775B8"/>
    <w:rsid w:val="00177D9E"/>
    <w:rsid w:val="0018051E"/>
    <w:rsid w:val="0018114B"/>
    <w:rsid w:val="0018183A"/>
    <w:rsid w:val="00183994"/>
    <w:rsid w:val="00185CFF"/>
    <w:rsid w:val="00185F19"/>
    <w:rsid w:val="00186602"/>
    <w:rsid w:val="00187207"/>
    <w:rsid w:val="0019084B"/>
    <w:rsid w:val="00190B42"/>
    <w:rsid w:val="0019293A"/>
    <w:rsid w:val="00197FE2"/>
    <w:rsid w:val="001A0662"/>
    <w:rsid w:val="001A067B"/>
    <w:rsid w:val="001A0C41"/>
    <w:rsid w:val="001A13DC"/>
    <w:rsid w:val="001A35B2"/>
    <w:rsid w:val="001A65EA"/>
    <w:rsid w:val="001B00DF"/>
    <w:rsid w:val="001B0795"/>
    <w:rsid w:val="001B25E5"/>
    <w:rsid w:val="001B2744"/>
    <w:rsid w:val="001B5E13"/>
    <w:rsid w:val="001C1813"/>
    <w:rsid w:val="001C34FD"/>
    <w:rsid w:val="001C574E"/>
    <w:rsid w:val="001D1540"/>
    <w:rsid w:val="001D1C87"/>
    <w:rsid w:val="001D209F"/>
    <w:rsid w:val="001D2DD5"/>
    <w:rsid w:val="001D3254"/>
    <w:rsid w:val="001D42E1"/>
    <w:rsid w:val="001D7894"/>
    <w:rsid w:val="001E06CB"/>
    <w:rsid w:val="001E1D07"/>
    <w:rsid w:val="001E24F7"/>
    <w:rsid w:val="001E3DE8"/>
    <w:rsid w:val="001F2B7F"/>
    <w:rsid w:val="001F4E90"/>
    <w:rsid w:val="001F6724"/>
    <w:rsid w:val="002050FD"/>
    <w:rsid w:val="00206D79"/>
    <w:rsid w:val="002102F6"/>
    <w:rsid w:val="00214A61"/>
    <w:rsid w:val="00215C73"/>
    <w:rsid w:val="00217B5F"/>
    <w:rsid w:val="00217D34"/>
    <w:rsid w:val="002207EB"/>
    <w:rsid w:val="002222F4"/>
    <w:rsid w:val="002233C3"/>
    <w:rsid w:val="00223E56"/>
    <w:rsid w:val="00224D4B"/>
    <w:rsid w:val="0022511C"/>
    <w:rsid w:val="00233B34"/>
    <w:rsid w:val="00233BAB"/>
    <w:rsid w:val="00236D47"/>
    <w:rsid w:val="00240704"/>
    <w:rsid w:val="00243B1F"/>
    <w:rsid w:val="00246B1C"/>
    <w:rsid w:val="00247068"/>
    <w:rsid w:val="00250CF6"/>
    <w:rsid w:val="00253358"/>
    <w:rsid w:val="00254380"/>
    <w:rsid w:val="002612A2"/>
    <w:rsid w:val="00264055"/>
    <w:rsid w:val="00264C23"/>
    <w:rsid w:val="00271E61"/>
    <w:rsid w:val="00273572"/>
    <w:rsid w:val="00273BC2"/>
    <w:rsid w:val="00275C26"/>
    <w:rsid w:val="002762E2"/>
    <w:rsid w:val="00280CFE"/>
    <w:rsid w:val="0028321E"/>
    <w:rsid w:val="00283A3B"/>
    <w:rsid w:val="002861D1"/>
    <w:rsid w:val="00290335"/>
    <w:rsid w:val="00291A2B"/>
    <w:rsid w:val="00295324"/>
    <w:rsid w:val="002956DB"/>
    <w:rsid w:val="002A02BC"/>
    <w:rsid w:val="002A22D6"/>
    <w:rsid w:val="002A44B5"/>
    <w:rsid w:val="002A45FF"/>
    <w:rsid w:val="002A6E76"/>
    <w:rsid w:val="002A70B0"/>
    <w:rsid w:val="002A7722"/>
    <w:rsid w:val="002B014A"/>
    <w:rsid w:val="002B0402"/>
    <w:rsid w:val="002B2522"/>
    <w:rsid w:val="002B2A15"/>
    <w:rsid w:val="002B3B9F"/>
    <w:rsid w:val="002C0AD2"/>
    <w:rsid w:val="002C5D47"/>
    <w:rsid w:val="002C624C"/>
    <w:rsid w:val="002D0AC3"/>
    <w:rsid w:val="002D57B3"/>
    <w:rsid w:val="002D6FA3"/>
    <w:rsid w:val="002D7FB1"/>
    <w:rsid w:val="002E188A"/>
    <w:rsid w:val="002E2BE0"/>
    <w:rsid w:val="002E2FFD"/>
    <w:rsid w:val="002E6A41"/>
    <w:rsid w:val="002E7AC7"/>
    <w:rsid w:val="002E7CF6"/>
    <w:rsid w:val="002F16DF"/>
    <w:rsid w:val="002F4583"/>
    <w:rsid w:val="002F7046"/>
    <w:rsid w:val="002F7E9A"/>
    <w:rsid w:val="003009EF"/>
    <w:rsid w:val="00302485"/>
    <w:rsid w:val="00303133"/>
    <w:rsid w:val="003044A1"/>
    <w:rsid w:val="0030491D"/>
    <w:rsid w:val="00304A9F"/>
    <w:rsid w:val="003060DE"/>
    <w:rsid w:val="00306E08"/>
    <w:rsid w:val="00307355"/>
    <w:rsid w:val="003111C6"/>
    <w:rsid w:val="0031196A"/>
    <w:rsid w:val="003134E8"/>
    <w:rsid w:val="00315357"/>
    <w:rsid w:val="00317234"/>
    <w:rsid w:val="0032031E"/>
    <w:rsid w:val="00321DA8"/>
    <w:rsid w:val="003234C2"/>
    <w:rsid w:val="00325A55"/>
    <w:rsid w:val="00327D5A"/>
    <w:rsid w:val="00330A7C"/>
    <w:rsid w:val="00331DB1"/>
    <w:rsid w:val="0033260B"/>
    <w:rsid w:val="00332FF5"/>
    <w:rsid w:val="00333788"/>
    <w:rsid w:val="00333F64"/>
    <w:rsid w:val="00342207"/>
    <w:rsid w:val="00350A58"/>
    <w:rsid w:val="00351175"/>
    <w:rsid w:val="003528F7"/>
    <w:rsid w:val="00352DD6"/>
    <w:rsid w:val="00352EA1"/>
    <w:rsid w:val="003533B0"/>
    <w:rsid w:val="00353A7C"/>
    <w:rsid w:val="00355256"/>
    <w:rsid w:val="00357072"/>
    <w:rsid w:val="003611F6"/>
    <w:rsid w:val="003616BF"/>
    <w:rsid w:val="0036236A"/>
    <w:rsid w:val="00363F7E"/>
    <w:rsid w:val="00371E64"/>
    <w:rsid w:val="00371F9D"/>
    <w:rsid w:val="00373D61"/>
    <w:rsid w:val="00373FC7"/>
    <w:rsid w:val="003760B9"/>
    <w:rsid w:val="00376C6A"/>
    <w:rsid w:val="003815C4"/>
    <w:rsid w:val="003821F6"/>
    <w:rsid w:val="003839C1"/>
    <w:rsid w:val="003846FC"/>
    <w:rsid w:val="00392CB3"/>
    <w:rsid w:val="00394EB9"/>
    <w:rsid w:val="00394F99"/>
    <w:rsid w:val="003A3255"/>
    <w:rsid w:val="003A6C0B"/>
    <w:rsid w:val="003B0A48"/>
    <w:rsid w:val="003B0AE3"/>
    <w:rsid w:val="003B578D"/>
    <w:rsid w:val="003B6E51"/>
    <w:rsid w:val="003B7D47"/>
    <w:rsid w:val="003C01BE"/>
    <w:rsid w:val="003C168C"/>
    <w:rsid w:val="003C1BB4"/>
    <w:rsid w:val="003C1C74"/>
    <w:rsid w:val="003C616D"/>
    <w:rsid w:val="003D1E87"/>
    <w:rsid w:val="003D3086"/>
    <w:rsid w:val="003D6C5E"/>
    <w:rsid w:val="003E1652"/>
    <w:rsid w:val="003E38EC"/>
    <w:rsid w:val="003E50FD"/>
    <w:rsid w:val="003E5A43"/>
    <w:rsid w:val="003F2B21"/>
    <w:rsid w:val="003F31EC"/>
    <w:rsid w:val="003F499F"/>
    <w:rsid w:val="003F6079"/>
    <w:rsid w:val="003F7D22"/>
    <w:rsid w:val="004012CF"/>
    <w:rsid w:val="004029DA"/>
    <w:rsid w:val="0040329D"/>
    <w:rsid w:val="00404824"/>
    <w:rsid w:val="004059CA"/>
    <w:rsid w:val="00406059"/>
    <w:rsid w:val="004074EF"/>
    <w:rsid w:val="00407EEB"/>
    <w:rsid w:val="004121D9"/>
    <w:rsid w:val="004144F0"/>
    <w:rsid w:val="004170E2"/>
    <w:rsid w:val="00420438"/>
    <w:rsid w:val="0042326C"/>
    <w:rsid w:val="004234FB"/>
    <w:rsid w:val="004254BE"/>
    <w:rsid w:val="004257A4"/>
    <w:rsid w:val="00426019"/>
    <w:rsid w:val="004300F4"/>
    <w:rsid w:val="00430B97"/>
    <w:rsid w:val="00431375"/>
    <w:rsid w:val="004334D4"/>
    <w:rsid w:val="00437CCB"/>
    <w:rsid w:val="0044084B"/>
    <w:rsid w:val="004440DC"/>
    <w:rsid w:val="0044449A"/>
    <w:rsid w:val="00450594"/>
    <w:rsid w:val="00453F4B"/>
    <w:rsid w:val="00455161"/>
    <w:rsid w:val="00456C6C"/>
    <w:rsid w:val="00462837"/>
    <w:rsid w:val="004677CB"/>
    <w:rsid w:val="00480314"/>
    <w:rsid w:val="00481011"/>
    <w:rsid w:val="004825C8"/>
    <w:rsid w:val="00485242"/>
    <w:rsid w:val="00486E6C"/>
    <w:rsid w:val="00490886"/>
    <w:rsid w:val="0049160D"/>
    <w:rsid w:val="00493D21"/>
    <w:rsid w:val="00494A1A"/>
    <w:rsid w:val="004952B4"/>
    <w:rsid w:val="00497E92"/>
    <w:rsid w:val="004A4AB3"/>
    <w:rsid w:val="004A4CA8"/>
    <w:rsid w:val="004B06E5"/>
    <w:rsid w:val="004B0BD8"/>
    <w:rsid w:val="004B2A76"/>
    <w:rsid w:val="004B4D25"/>
    <w:rsid w:val="004C12F1"/>
    <w:rsid w:val="004C16E3"/>
    <w:rsid w:val="004C2859"/>
    <w:rsid w:val="004C2BE2"/>
    <w:rsid w:val="004C4A3A"/>
    <w:rsid w:val="004C7E08"/>
    <w:rsid w:val="004D0DAB"/>
    <w:rsid w:val="004D0DC1"/>
    <w:rsid w:val="004D52A4"/>
    <w:rsid w:val="004D5860"/>
    <w:rsid w:val="004E0118"/>
    <w:rsid w:val="004E0A24"/>
    <w:rsid w:val="004E18CD"/>
    <w:rsid w:val="004E2722"/>
    <w:rsid w:val="004E51D9"/>
    <w:rsid w:val="004E65B3"/>
    <w:rsid w:val="004E7DC0"/>
    <w:rsid w:val="004F086A"/>
    <w:rsid w:val="004F29E4"/>
    <w:rsid w:val="004F6CBE"/>
    <w:rsid w:val="004F7769"/>
    <w:rsid w:val="0050053E"/>
    <w:rsid w:val="00502FA6"/>
    <w:rsid w:val="00503644"/>
    <w:rsid w:val="005054EF"/>
    <w:rsid w:val="0050581E"/>
    <w:rsid w:val="00506330"/>
    <w:rsid w:val="00506EED"/>
    <w:rsid w:val="00506F71"/>
    <w:rsid w:val="0050747E"/>
    <w:rsid w:val="00510D81"/>
    <w:rsid w:val="00512321"/>
    <w:rsid w:val="0051691A"/>
    <w:rsid w:val="005179C4"/>
    <w:rsid w:val="00520884"/>
    <w:rsid w:val="0053487D"/>
    <w:rsid w:val="0053611E"/>
    <w:rsid w:val="005443AA"/>
    <w:rsid w:val="0054546B"/>
    <w:rsid w:val="00546E47"/>
    <w:rsid w:val="00554DCD"/>
    <w:rsid w:val="00557050"/>
    <w:rsid w:val="00557AAF"/>
    <w:rsid w:val="00557CC3"/>
    <w:rsid w:val="00561BD0"/>
    <w:rsid w:val="00562C1F"/>
    <w:rsid w:val="00563101"/>
    <w:rsid w:val="00564354"/>
    <w:rsid w:val="00564840"/>
    <w:rsid w:val="00566AFA"/>
    <w:rsid w:val="00571810"/>
    <w:rsid w:val="00573862"/>
    <w:rsid w:val="00576393"/>
    <w:rsid w:val="005779FF"/>
    <w:rsid w:val="00580E12"/>
    <w:rsid w:val="00581784"/>
    <w:rsid w:val="00584576"/>
    <w:rsid w:val="005876DD"/>
    <w:rsid w:val="00591273"/>
    <w:rsid w:val="00592CB7"/>
    <w:rsid w:val="0059362E"/>
    <w:rsid w:val="00594AA5"/>
    <w:rsid w:val="00597DE1"/>
    <w:rsid w:val="005A0302"/>
    <w:rsid w:val="005A0DD2"/>
    <w:rsid w:val="005A388F"/>
    <w:rsid w:val="005A3983"/>
    <w:rsid w:val="005A4ACF"/>
    <w:rsid w:val="005A59FE"/>
    <w:rsid w:val="005A6671"/>
    <w:rsid w:val="005B352E"/>
    <w:rsid w:val="005B50D4"/>
    <w:rsid w:val="005B63DB"/>
    <w:rsid w:val="005C03AC"/>
    <w:rsid w:val="005C054E"/>
    <w:rsid w:val="005C2E82"/>
    <w:rsid w:val="005C3EF2"/>
    <w:rsid w:val="005C4C0F"/>
    <w:rsid w:val="005C53AF"/>
    <w:rsid w:val="005C7F0C"/>
    <w:rsid w:val="005D0427"/>
    <w:rsid w:val="005D1719"/>
    <w:rsid w:val="005D2EEC"/>
    <w:rsid w:val="005D37D0"/>
    <w:rsid w:val="005D5871"/>
    <w:rsid w:val="005E0317"/>
    <w:rsid w:val="005E1111"/>
    <w:rsid w:val="005E1A47"/>
    <w:rsid w:val="005E4325"/>
    <w:rsid w:val="005F1E21"/>
    <w:rsid w:val="005F4593"/>
    <w:rsid w:val="005F642E"/>
    <w:rsid w:val="00603014"/>
    <w:rsid w:val="00606BDB"/>
    <w:rsid w:val="00612763"/>
    <w:rsid w:val="00613425"/>
    <w:rsid w:val="00613E9E"/>
    <w:rsid w:val="00614807"/>
    <w:rsid w:val="00615167"/>
    <w:rsid w:val="00615295"/>
    <w:rsid w:val="006160A9"/>
    <w:rsid w:val="00617896"/>
    <w:rsid w:val="00623306"/>
    <w:rsid w:val="0062342E"/>
    <w:rsid w:val="006242BD"/>
    <w:rsid w:val="006249FD"/>
    <w:rsid w:val="00625577"/>
    <w:rsid w:val="00627D66"/>
    <w:rsid w:val="00631E36"/>
    <w:rsid w:val="00636CC2"/>
    <w:rsid w:val="00641D90"/>
    <w:rsid w:val="00642C27"/>
    <w:rsid w:val="006438C2"/>
    <w:rsid w:val="00644690"/>
    <w:rsid w:val="00653140"/>
    <w:rsid w:val="00655211"/>
    <w:rsid w:val="006577B0"/>
    <w:rsid w:val="00657F6E"/>
    <w:rsid w:val="00660C30"/>
    <w:rsid w:val="00660DA9"/>
    <w:rsid w:val="0066279A"/>
    <w:rsid w:val="00662860"/>
    <w:rsid w:val="00662D25"/>
    <w:rsid w:val="0066420B"/>
    <w:rsid w:val="006650AC"/>
    <w:rsid w:val="006655FA"/>
    <w:rsid w:val="0067410D"/>
    <w:rsid w:val="00674EAB"/>
    <w:rsid w:val="006754BE"/>
    <w:rsid w:val="0067558F"/>
    <w:rsid w:val="00681EE0"/>
    <w:rsid w:val="006829EB"/>
    <w:rsid w:val="00683107"/>
    <w:rsid w:val="0068492F"/>
    <w:rsid w:val="00684C24"/>
    <w:rsid w:val="00685235"/>
    <w:rsid w:val="00685B58"/>
    <w:rsid w:val="00687E63"/>
    <w:rsid w:val="00695901"/>
    <w:rsid w:val="00697D16"/>
    <w:rsid w:val="006A26CB"/>
    <w:rsid w:val="006A5B80"/>
    <w:rsid w:val="006B06C7"/>
    <w:rsid w:val="006B1AAA"/>
    <w:rsid w:val="006B2809"/>
    <w:rsid w:val="006B308F"/>
    <w:rsid w:val="006B42C6"/>
    <w:rsid w:val="006B4A29"/>
    <w:rsid w:val="006B50B2"/>
    <w:rsid w:val="006C280E"/>
    <w:rsid w:val="006C2B00"/>
    <w:rsid w:val="006C35E0"/>
    <w:rsid w:val="006C5B66"/>
    <w:rsid w:val="006C7AD8"/>
    <w:rsid w:val="006D076B"/>
    <w:rsid w:val="006D0CF3"/>
    <w:rsid w:val="006D199E"/>
    <w:rsid w:val="006D20E7"/>
    <w:rsid w:val="006D3933"/>
    <w:rsid w:val="006D6E9F"/>
    <w:rsid w:val="006D7A63"/>
    <w:rsid w:val="006E0628"/>
    <w:rsid w:val="006E1037"/>
    <w:rsid w:val="006E1F4C"/>
    <w:rsid w:val="006E4147"/>
    <w:rsid w:val="006E6884"/>
    <w:rsid w:val="006E711A"/>
    <w:rsid w:val="006F2623"/>
    <w:rsid w:val="006F4B86"/>
    <w:rsid w:val="006F7413"/>
    <w:rsid w:val="006F753D"/>
    <w:rsid w:val="006F763E"/>
    <w:rsid w:val="00703819"/>
    <w:rsid w:val="007039AA"/>
    <w:rsid w:val="007127FF"/>
    <w:rsid w:val="0071364E"/>
    <w:rsid w:val="0071423B"/>
    <w:rsid w:val="00715BE9"/>
    <w:rsid w:val="0071626B"/>
    <w:rsid w:val="00721688"/>
    <w:rsid w:val="00721FF8"/>
    <w:rsid w:val="00723FF4"/>
    <w:rsid w:val="00727062"/>
    <w:rsid w:val="007317C0"/>
    <w:rsid w:val="00735110"/>
    <w:rsid w:val="00735678"/>
    <w:rsid w:val="00736814"/>
    <w:rsid w:val="00741DAD"/>
    <w:rsid w:val="00745A5C"/>
    <w:rsid w:val="00747846"/>
    <w:rsid w:val="00747C9A"/>
    <w:rsid w:val="00750811"/>
    <w:rsid w:val="00757FBD"/>
    <w:rsid w:val="00761FF6"/>
    <w:rsid w:val="007620DD"/>
    <w:rsid w:val="00763F61"/>
    <w:rsid w:val="00765283"/>
    <w:rsid w:val="007654E7"/>
    <w:rsid w:val="007660DA"/>
    <w:rsid w:val="00766186"/>
    <w:rsid w:val="00767CF6"/>
    <w:rsid w:val="00767E3D"/>
    <w:rsid w:val="007713A6"/>
    <w:rsid w:val="00774090"/>
    <w:rsid w:val="00783E22"/>
    <w:rsid w:val="0078435E"/>
    <w:rsid w:val="00784859"/>
    <w:rsid w:val="00784E18"/>
    <w:rsid w:val="007855A0"/>
    <w:rsid w:val="00785C8C"/>
    <w:rsid w:val="00786D03"/>
    <w:rsid w:val="007877DB"/>
    <w:rsid w:val="00792F50"/>
    <w:rsid w:val="007957D8"/>
    <w:rsid w:val="007A3890"/>
    <w:rsid w:val="007B01D3"/>
    <w:rsid w:val="007B066D"/>
    <w:rsid w:val="007B197E"/>
    <w:rsid w:val="007B226E"/>
    <w:rsid w:val="007C0D19"/>
    <w:rsid w:val="007C10AF"/>
    <w:rsid w:val="007C120E"/>
    <w:rsid w:val="007C26AD"/>
    <w:rsid w:val="007C2737"/>
    <w:rsid w:val="007C29EC"/>
    <w:rsid w:val="007C3303"/>
    <w:rsid w:val="007C3EAA"/>
    <w:rsid w:val="007C64DB"/>
    <w:rsid w:val="007C6E28"/>
    <w:rsid w:val="007D080A"/>
    <w:rsid w:val="007D1739"/>
    <w:rsid w:val="007D1B43"/>
    <w:rsid w:val="007D3CAE"/>
    <w:rsid w:val="007D49BD"/>
    <w:rsid w:val="007D5A64"/>
    <w:rsid w:val="007D6360"/>
    <w:rsid w:val="007E26B3"/>
    <w:rsid w:val="007E50CD"/>
    <w:rsid w:val="007E7507"/>
    <w:rsid w:val="007E7AA0"/>
    <w:rsid w:val="007F151E"/>
    <w:rsid w:val="007F185E"/>
    <w:rsid w:val="007F2703"/>
    <w:rsid w:val="007F3DC6"/>
    <w:rsid w:val="007F49F0"/>
    <w:rsid w:val="007F5428"/>
    <w:rsid w:val="007F55CC"/>
    <w:rsid w:val="007F79E5"/>
    <w:rsid w:val="008011D1"/>
    <w:rsid w:val="0080296E"/>
    <w:rsid w:val="00807986"/>
    <w:rsid w:val="00812417"/>
    <w:rsid w:val="0081598C"/>
    <w:rsid w:val="00817346"/>
    <w:rsid w:val="008178CD"/>
    <w:rsid w:val="00820773"/>
    <w:rsid w:val="00821B61"/>
    <w:rsid w:val="00822339"/>
    <w:rsid w:val="008236F8"/>
    <w:rsid w:val="00823C1B"/>
    <w:rsid w:val="00823F2D"/>
    <w:rsid w:val="00826AA7"/>
    <w:rsid w:val="008274D0"/>
    <w:rsid w:val="00827516"/>
    <w:rsid w:val="00827989"/>
    <w:rsid w:val="0083196B"/>
    <w:rsid w:val="00836352"/>
    <w:rsid w:val="0083705C"/>
    <w:rsid w:val="00841AA5"/>
    <w:rsid w:val="0084233B"/>
    <w:rsid w:val="00842B4A"/>
    <w:rsid w:val="008470B2"/>
    <w:rsid w:val="0085032D"/>
    <w:rsid w:val="00850FA1"/>
    <w:rsid w:val="00856B12"/>
    <w:rsid w:val="00857843"/>
    <w:rsid w:val="00866C23"/>
    <w:rsid w:val="00867385"/>
    <w:rsid w:val="00872349"/>
    <w:rsid w:val="008723DA"/>
    <w:rsid w:val="00872BE0"/>
    <w:rsid w:val="00875359"/>
    <w:rsid w:val="008753B3"/>
    <w:rsid w:val="00880D52"/>
    <w:rsid w:val="008846AE"/>
    <w:rsid w:val="00886111"/>
    <w:rsid w:val="0088630C"/>
    <w:rsid w:val="00887102"/>
    <w:rsid w:val="0089291F"/>
    <w:rsid w:val="008969B1"/>
    <w:rsid w:val="008A0568"/>
    <w:rsid w:val="008A0719"/>
    <w:rsid w:val="008A12E2"/>
    <w:rsid w:val="008A3567"/>
    <w:rsid w:val="008A40C5"/>
    <w:rsid w:val="008A41A1"/>
    <w:rsid w:val="008A6106"/>
    <w:rsid w:val="008B0203"/>
    <w:rsid w:val="008B1A33"/>
    <w:rsid w:val="008B41C1"/>
    <w:rsid w:val="008B4900"/>
    <w:rsid w:val="008C27CB"/>
    <w:rsid w:val="008C5EB3"/>
    <w:rsid w:val="008C7140"/>
    <w:rsid w:val="008D37A3"/>
    <w:rsid w:val="008D3D15"/>
    <w:rsid w:val="008D42F6"/>
    <w:rsid w:val="008D662F"/>
    <w:rsid w:val="008E0A4B"/>
    <w:rsid w:val="008E107A"/>
    <w:rsid w:val="008E2346"/>
    <w:rsid w:val="008E584F"/>
    <w:rsid w:val="008E7506"/>
    <w:rsid w:val="008F0DE9"/>
    <w:rsid w:val="008F1AB0"/>
    <w:rsid w:val="008F1F61"/>
    <w:rsid w:val="008F2C06"/>
    <w:rsid w:val="008F359A"/>
    <w:rsid w:val="008F5720"/>
    <w:rsid w:val="008F583C"/>
    <w:rsid w:val="008F79E3"/>
    <w:rsid w:val="009027F5"/>
    <w:rsid w:val="00903B59"/>
    <w:rsid w:val="00904D0A"/>
    <w:rsid w:val="009072C4"/>
    <w:rsid w:val="009127AE"/>
    <w:rsid w:val="0091732F"/>
    <w:rsid w:val="00917E91"/>
    <w:rsid w:val="00921D60"/>
    <w:rsid w:val="009258A6"/>
    <w:rsid w:val="00926A20"/>
    <w:rsid w:val="00927953"/>
    <w:rsid w:val="00927B61"/>
    <w:rsid w:val="00934DC9"/>
    <w:rsid w:val="00940846"/>
    <w:rsid w:val="00940AE9"/>
    <w:rsid w:val="00941F03"/>
    <w:rsid w:val="00943B84"/>
    <w:rsid w:val="00947509"/>
    <w:rsid w:val="009479D1"/>
    <w:rsid w:val="00951200"/>
    <w:rsid w:val="009517FB"/>
    <w:rsid w:val="00952963"/>
    <w:rsid w:val="009552C0"/>
    <w:rsid w:val="00956462"/>
    <w:rsid w:val="00961B38"/>
    <w:rsid w:val="00961FF8"/>
    <w:rsid w:val="0096253F"/>
    <w:rsid w:val="00965397"/>
    <w:rsid w:val="009659AE"/>
    <w:rsid w:val="00966BE0"/>
    <w:rsid w:val="00966E1D"/>
    <w:rsid w:val="00967E79"/>
    <w:rsid w:val="00971CAE"/>
    <w:rsid w:val="00974A14"/>
    <w:rsid w:val="00980443"/>
    <w:rsid w:val="0098635F"/>
    <w:rsid w:val="0098693F"/>
    <w:rsid w:val="00987AB7"/>
    <w:rsid w:val="00990288"/>
    <w:rsid w:val="009912FB"/>
    <w:rsid w:val="009923A2"/>
    <w:rsid w:val="00995904"/>
    <w:rsid w:val="00995A68"/>
    <w:rsid w:val="00996CFE"/>
    <w:rsid w:val="009A0874"/>
    <w:rsid w:val="009A3034"/>
    <w:rsid w:val="009B0D2B"/>
    <w:rsid w:val="009B137D"/>
    <w:rsid w:val="009B2DDA"/>
    <w:rsid w:val="009B52F1"/>
    <w:rsid w:val="009B7B95"/>
    <w:rsid w:val="009C3277"/>
    <w:rsid w:val="009C39EA"/>
    <w:rsid w:val="009C4A98"/>
    <w:rsid w:val="009D1CAD"/>
    <w:rsid w:val="009D50AA"/>
    <w:rsid w:val="009D7F2B"/>
    <w:rsid w:val="009E06F2"/>
    <w:rsid w:val="009E20D7"/>
    <w:rsid w:val="009E26AE"/>
    <w:rsid w:val="009E7C41"/>
    <w:rsid w:val="009F0133"/>
    <w:rsid w:val="009F1C5A"/>
    <w:rsid w:val="00A008DD"/>
    <w:rsid w:val="00A00B0B"/>
    <w:rsid w:val="00A03B58"/>
    <w:rsid w:val="00A04176"/>
    <w:rsid w:val="00A04CC7"/>
    <w:rsid w:val="00A06094"/>
    <w:rsid w:val="00A10D36"/>
    <w:rsid w:val="00A11139"/>
    <w:rsid w:val="00A131FD"/>
    <w:rsid w:val="00A14E3D"/>
    <w:rsid w:val="00A214AF"/>
    <w:rsid w:val="00A2194E"/>
    <w:rsid w:val="00A21C52"/>
    <w:rsid w:val="00A21F0D"/>
    <w:rsid w:val="00A22AAB"/>
    <w:rsid w:val="00A233A2"/>
    <w:rsid w:val="00A25A67"/>
    <w:rsid w:val="00A3010F"/>
    <w:rsid w:val="00A30126"/>
    <w:rsid w:val="00A36E57"/>
    <w:rsid w:val="00A40946"/>
    <w:rsid w:val="00A409DC"/>
    <w:rsid w:val="00A410C3"/>
    <w:rsid w:val="00A450CD"/>
    <w:rsid w:val="00A50561"/>
    <w:rsid w:val="00A50789"/>
    <w:rsid w:val="00A50EE7"/>
    <w:rsid w:val="00A52755"/>
    <w:rsid w:val="00A527BE"/>
    <w:rsid w:val="00A604BA"/>
    <w:rsid w:val="00A63631"/>
    <w:rsid w:val="00A63EB8"/>
    <w:rsid w:val="00A6463D"/>
    <w:rsid w:val="00A64948"/>
    <w:rsid w:val="00A66091"/>
    <w:rsid w:val="00A70DED"/>
    <w:rsid w:val="00A71FAD"/>
    <w:rsid w:val="00A72D12"/>
    <w:rsid w:val="00A736C0"/>
    <w:rsid w:val="00A73B5D"/>
    <w:rsid w:val="00A751A3"/>
    <w:rsid w:val="00A768F0"/>
    <w:rsid w:val="00A80CFC"/>
    <w:rsid w:val="00A8150E"/>
    <w:rsid w:val="00A834E7"/>
    <w:rsid w:val="00A8688D"/>
    <w:rsid w:val="00A87382"/>
    <w:rsid w:val="00A926D6"/>
    <w:rsid w:val="00A92D66"/>
    <w:rsid w:val="00A95260"/>
    <w:rsid w:val="00A95965"/>
    <w:rsid w:val="00A95B05"/>
    <w:rsid w:val="00A962A9"/>
    <w:rsid w:val="00A96A64"/>
    <w:rsid w:val="00AA02D3"/>
    <w:rsid w:val="00AA0631"/>
    <w:rsid w:val="00AA2BF4"/>
    <w:rsid w:val="00AA338E"/>
    <w:rsid w:val="00AA41F3"/>
    <w:rsid w:val="00AA43DA"/>
    <w:rsid w:val="00AA5CA0"/>
    <w:rsid w:val="00AA6187"/>
    <w:rsid w:val="00AA6843"/>
    <w:rsid w:val="00AB2269"/>
    <w:rsid w:val="00AB3FB1"/>
    <w:rsid w:val="00AB4E21"/>
    <w:rsid w:val="00AB7EA9"/>
    <w:rsid w:val="00AC0FE2"/>
    <w:rsid w:val="00AC1531"/>
    <w:rsid w:val="00AD1CD0"/>
    <w:rsid w:val="00AD25C7"/>
    <w:rsid w:val="00AD4438"/>
    <w:rsid w:val="00AD5BED"/>
    <w:rsid w:val="00AD75E1"/>
    <w:rsid w:val="00AE18D3"/>
    <w:rsid w:val="00AE1E59"/>
    <w:rsid w:val="00AE22C0"/>
    <w:rsid w:val="00AE35EF"/>
    <w:rsid w:val="00AE6E63"/>
    <w:rsid w:val="00AF02C0"/>
    <w:rsid w:val="00AF1B07"/>
    <w:rsid w:val="00AF2620"/>
    <w:rsid w:val="00AF3271"/>
    <w:rsid w:val="00AF42D7"/>
    <w:rsid w:val="00AF5782"/>
    <w:rsid w:val="00AF744E"/>
    <w:rsid w:val="00B05AA7"/>
    <w:rsid w:val="00B05B0E"/>
    <w:rsid w:val="00B069CD"/>
    <w:rsid w:val="00B06AD1"/>
    <w:rsid w:val="00B133F1"/>
    <w:rsid w:val="00B163D8"/>
    <w:rsid w:val="00B1698F"/>
    <w:rsid w:val="00B203F2"/>
    <w:rsid w:val="00B20908"/>
    <w:rsid w:val="00B230A9"/>
    <w:rsid w:val="00B24D59"/>
    <w:rsid w:val="00B25C37"/>
    <w:rsid w:val="00B25D42"/>
    <w:rsid w:val="00B270B1"/>
    <w:rsid w:val="00B307A9"/>
    <w:rsid w:val="00B307C9"/>
    <w:rsid w:val="00B31588"/>
    <w:rsid w:val="00B31637"/>
    <w:rsid w:val="00B33AFD"/>
    <w:rsid w:val="00B35533"/>
    <w:rsid w:val="00B35D03"/>
    <w:rsid w:val="00B3655F"/>
    <w:rsid w:val="00B36668"/>
    <w:rsid w:val="00B45B9E"/>
    <w:rsid w:val="00B50987"/>
    <w:rsid w:val="00B51944"/>
    <w:rsid w:val="00B52192"/>
    <w:rsid w:val="00B530DF"/>
    <w:rsid w:val="00B56BD0"/>
    <w:rsid w:val="00B5755D"/>
    <w:rsid w:val="00B644AF"/>
    <w:rsid w:val="00B758AA"/>
    <w:rsid w:val="00B768BB"/>
    <w:rsid w:val="00B8391F"/>
    <w:rsid w:val="00B83B40"/>
    <w:rsid w:val="00B871B6"/>
    <w:rsid w:val="00B91182"/>
    <w:rsid w:val="00B92E85"/>
    <w:rsid w:val="00B939DF"/>
    <w:rsid w:val="00B97490"/>
    <w:rsid w:val="00BA208B"/>
    <w:rsid w:val="00BA2BD2"/>
    <w:rsid w:val="00BA3697"/>
    <w:rsid w:val="00BA4215"/>
    <w:rsid w:val="00BA5870"/>
    <w:rsid w:val="00BA58BE"/>
    <w:rsid w:val="00BA64BC"/>
    <w:rsid w:val="00BA6D22"/>
    <w:rsid w:val="00BB0CEF"/>
    <w:rsid w:val="00BB14E5"/>
    <w:rsid w:val="00BB1594"/>
    <w:rsid w:val="00BB1640"/>
    <w:rsid w:val="00BB4CD6"/>
    <w:rsid w:val="00BB63BD"/>
    <w:rsid w:val="00BB7AAB"/>
    <w:rsid w:val="00BC1FD9"/>
    <w:rsid w:val="00BC34FA"/>
    <w:rsid w:val="00BC3672"/>
    <w:rsid w:val="00BC42DE"/>
    <w:rsid w:val="00BC5460"/>
    <w:rsid w:val="00BC59E5"/>
    <w:rsid w:val="00BC6737"/>
    <w:rsid w:val="00BC6C95"/>
    <w:rsid w:val="00BC709A"/>
    <w:rsid w:val="00BD0859"/>
    <w:rsid w:val="00BD127D"/>
    <w:rsid w:val="00BD3F67"/>
    <w:rsid w:val="00BD4ED4"/>
    <w:rsid w:val="00BD69EA"/>
    <w:rsid w:val="00BF05AA"/>
    <w:rsid w:val="00BF0A05"/>
    <w:rsid w:val="00BF0BCC"/>
    <w:rsid w:val="00BF18EB"/>
    <w:rsid w:val="00BF27D6"/>
    <w:rsid w:val="00BF4C76"/>
    <w:rsid w:val="00BF4D56"/>
    <w:rsid w:val="00BF518D"/>
    <w:rsid w:val="00BF6A46"/>
    <w:rsid w:val="00BF7484"/>
    <w:rsid w:val="00C00F41"/>
    <w:rsid w:val="00C01537"/>
    <w:rsid w:val="00C02D1C"/>
    <w:rsid w:val="00C02E68"/>
    <w:rsid w:val="00C065FC"/>
    <w:rsid w:val="00C10DF9"/>
    <w:rsid w:val="00C120E5"/>
    <w:rsid w:val="00C12463"/>
    <w:rsid w:val="00C13886"/>
    <w:rsid w:val="00C1472B"/>
    <w:rsid w:val="00C155C3"/>
    <w:rsid w:val="00C160E6"/>
    <w:rsid w:val="00C174A3"/>
    <w:rsid w:val="00C220D8"/>
    <w:rsid w:val="00C23E66"/>
    <w:rsid w:val="00C24213"/>
    <w:rsid w:val="00C243BA"/>
    <w:rsid w:val="00C24609"/>
    <w:rsid w:val="00C27150"/>
    <w:rsid w:val="00C302F6"/>
    <w:rsid w:val="00C315AC"/>
    <w:rsid w:val="00C321AF"/>
    <w:rsid w:val="00C324E3"/>
    <w:rsid w:val="00C328D4"/>
    <w:rsid w:val="00C345E8"/>
    <w:rsid w:val="00C34CCD"/>
    <w:rsid w:val="00C352CD"/>
    <w:rsid w:val="00C35E0A"/>
    <w:rsid w:val="00C36910"/>
    <w:rsid w:val="00C37AE7"/>
    <w:rsid w:val="00C400D1"/>
    <w:rsid w:val="00C46357"/>
    <w:rsid w:val="00C50299"/>
    <w:rsid w:val="00C55FFD"/>
    <w:rsid w:val="00C574B4"/>
    <w:rsid w:val="00C61128"/>
    <w:rsid w:val="00C61937"/>
    <w:rsid w:val="00C61A1B"/>
    <w:rsid w:val="00C62E07"/>
    <w:rsid w:val="00C63744"/>
    <w:rsid w:val="00C63775"/>
    <w:rsid w:val="00C66D75"/>
    <w:rsid w:val="00C66F24"/>
    <w:rsid w:val="00C67174"/>
    <w:rsid w:val="00C71C38"/>
    <w:rsid w:val="00C749AB"/>
    <w:rsid w:val="00C76002"/>
    <w:rsid w:val="00C81FAB"/>
    <w:rsid w:val="00C858E9"/>
    <w:rsid w:val="00C85E69"/>
    <w:rsid w:val="00C86CF4"/>
    <w:rsid w:val="00C87D90"/>
    <w:rsid w:val="00C90522"/>
    <w:rsid w:val="00C92FB5"/>
    <w:rsid w:val="00C93B54"/>
    <w:rsid w:val="00CA18B9"/>
    <w:rsid w:val="00CA21A2"/>
    <w:rsid w:val="00CA3591"/>
    <w:rsid w:val="00CA3AC7"/>
    <w:rsid w:val="00CA4461"/>
    <w:rsid w:val="00CA7D8D"/>
    <w:rsid w:val="00CB08FF"/>
    <w:rsid w:val="00CB17DF"/>
    <w:rsid w:val="00CB21B9"/>
    <w:rsid w:val="00CB2C25"/>
    <w:rsid w:val="00CB4449"/>
    <w:rsid w:val="00CB5833"/>
    <w:rsid w:val="00CC07C3"/>
    <w:rsid w:val="00CC2D31"/>
    <w:rsid w:val="00CC3C94"/>
    <w:rsid w:val="00CC5A34"/>
    <w:rsid w:val="00CC6479"/>
    <w:rsid w:val="00CC6A50"/>
    <w:rsid w:val="00CC6E3A"/>
    <w:rsid w:val="00CC7405"/>
    <w:rsid w:val="00CC7650"/>
    <w:rsid w:val="00CD1775"/>
    <w:rsid w:val="00CD4043"/>
    <w:rsid w:val="00CD4C76"/>
    <w:rsid w:val="00CD6061"/>
    <w:rsid w:val="00CD6D12"/>
    <w:rsid w:val="00CD76BF"/>
    <w:rsid w:val="00CD7B49"/>
    <w:rsid w:val="00CE2296"/>
    <w:rsid w:val="00CE27BC"/>
    <w:rsid w:val="00CF107B"/>
    <w:rsid w:val="00CF1313"/>
    <w:rsid w:val="00CF139F"/>
    <w:rsid w:val="00CF1DCB"/>
    <w:rsid w:val="00CF2AC7"/>
    <w:rsid w:val="00CF3B85"/>
    <w:rsid w:val="00CF4957"/>
    <w:rsid w:val="00CF6072"/>
    <w:rsid w:val="00CF7F6A"/>
    <w:rsid w:val="00D00A6C"/>
    <w:rsid w:val="00D027AD"/>
    <w:rsid w:val="00D02E9A"/>
    <w:rsid w:val="00D03A81"/>
    <w:rsid w:val="00D04CC7"/>
    <w:rsid w:val="00D04FC2"/>
    <w:rsid w:val="00D06519"/>
    <w:rsid w:val="00D06B87"/>
    <w:rsid w:val="00D074C4"/>
    <w:rsid w:val="00D10150"/>
    <w:rsid w:val="00D10939"/>
    <w:rsid w:val="00D16A3C"/>
    <w:rsid w:val="00D24429"/>
    <w:rsid w:val="00D25177"/>
    <w:rsid w:val="00D25FF1"/>
    <w:rsid w:val="00D26395"/>
    <w:rsid w:val="00D30EDE"/>
    <w:rsid w:val="00D33503"/>
    <w:rsid w:val="00D34A81"/>
    <w:rsid w:val="00D352E0"/>
    <w:rsid w:val="00D3621B"/>
    <w:rsid w:val="00D3661D"/>
    <w:rsid w:val="00D37D5A"/>
    <w:rsid w:val="00D42041"/>
    <w:rsid w:val="00D42325"/>
    <w:rsid w:val="00D43762"/>
    <w:rsid w:val="00D442F9"/>
    <w:rsid w:val="00D4589B"/>
    <w:rsid w:val="00D45D1C"/>
    <w:rsid w:val="00D4711F"/>
    <w:rsid w:val="00D47839"/>
    <w:rsid w:val="00D47F01"/>
    <w:rsid w:val="00D50381"/>
    <w:rsid w:val="00D510E4"/>
    <w:rsid w:val="00D65764"/>
    <w:rsid w:val="00D66E80"/>
    <w:rsid w:val="00D701C8"/>
    <w:rsid w:val="00D748CD"/>
    <w:rsid w:val="00D75A92"/>
    <w:rsid w:val="00D75BAF"/>
    <w:rsid w:val="00D823AB"/>
    <w:rsid w:val="00D82D99"/>
    <w:rsid w:val="00D84A63"/>
    <w:rsid w:val="00D878AD"/>
    <w:rsid w:val="00D91C9F"/>
    <w:rsid w:val="00D95F1F"/>
    <w:rsid w:val="00D96CCA"/>
    <w:rsid w:val="00DA0122"/>
    <w:rsid w:val="00DA6176"/>
    <w:rsid w:val="00DA6E84"/>
    <w:rsid w:val="00DA7EA6"/>
    <w:rsid w:val="00DB294A"/>
    <w:rsid w:val="00DB3035"/>
    <w:rsid w:val="00DB47B8"/>
    <w:rsid w:val="00DB515C"/>
    <w:rsid w:val="00DC5F74"/>
    <w:rsid w:val="00DD3A84"/>
    <w:rsid w:val="00DD5995"/>
    <w:rsid w:val="00DD5ECB"/>
    <w:rsid w:val="00DE0D20"/>
    <w:rsid w:val="00DE1F7F"/>
    <w:rsid w:val="00DE2EC8"/>
    <w:rsid w:val="00DE5DC0"/>
    <w:rsid w:val="00DE7D68"/>
    <w:rsid w:val="00DF1D6A"/>
    <w:rsid w:val="00DF4715"/>
    <w:rsid w:val="00DF6058"/>
    <w:rsid w:val="00DF686D"/>
    <w:rsid w:val="00E019AE"/>
    <w:rsid w:val="00E01EB4"/>
    <w:rsid w:val="00E030AF"/>
    <w:rsid w:val="00E03147"/>
    <w:rsid w:val="00E060EA"/>
    <w:rsid w:val="00E102F9"/>
    <w:rsid w:val="00E1083D"/>
    <w:rsid w:val="00E12883"/>
    <w:rsid w:val="00E2037B"/>
    <w:rsid w:val="00E2065D"/>
    <w:rsid w:val="00E21710"/>
    <w:rsid w:val="00E224D9"/>
    <w:rsid w:val="00E23378"/>
    <w:rsid w:val="00E2632A"/>
    <w:rsid w:val="00E27C03"/>
    <w:rsid w:val="00E31579"/>
    <w:rsid w:val="00E33BE8"/>
    <w:rsid w:val="00E347DD"/>
    <w:rsid w:val="00E34B7E"/>
    <w:rsid w:val="00E34F42"/>
    <w:rsid w:val="00E36A08"/>
    <w:rsid w:val="00E40E6C"/>
    <w:rsid w:val="00E40EE3"/>
    <w:rsid w:val="00E41375"/>
    <w:rsid w:val="00E41DE9"/>
    <w:rsid w:val="00E429C2"/>
    <w:rsid w:val="00E4592C"/>
    <w:rsid w:val="00E46D06"/>
    <w:rsid w:val="00E502BC"/>
    <w:rsid w:val="00E530FD"/>
    <w:rsid w:val="00E53D13"/>
    <w:rsid w:val="00E54623"/>
    <w:rsid w:val="00E54771"/>
    <w:rsid w:val="00E6332E"/>
    <w:rsid w:val="00E63471"/>
    <w:rsid w:val="00E64813"/>
    <w:rsid w:val="00E6712F"/>
    <w:rsid w:val="00E704B4"/>
    <w:rsid w:val="00E72A68"/>
    <w:rsid w:val="00E734DD"/>
    <w:rsid w:val="00E7608A"/>
    <w:rsid w:val="00E81236"/>
    <w:rsid w:val="00E840D9"/>
    <w:rsid w:val="00E849B2"/>
    <w:rsid w:val="00E863BE"/>
    <w:rsid w:val="00E86E01"/>
    <w:rsid w:val="00E90265"/>
    <w:rsid w:val="00E90323"/>
    <w:rsid w:val="00E908DA"/>
    <w:rsid w:val="00EA24D6"/>
    <w:rsid w:val="00EB172B"/>
    <w:rsid w:val="00EB33AD"/>
    <w:rsid w:val="00EB48A2"/>
    <w:rsid w:val="00EB76DD"/>
    <w:rsid w:val="00EC346B"/>
    <w:rsid w:val="00EC5F71"/>
    <w:rsid w:val="00ED0163"/>
    <w:rsid w:val="00ED1064"/>
    <w:rsid w:val="00ED2C08"/>
    <w:rsid w:val="00ED2CB5"/>
    <w:rsid w:val="00ED5EFE"/>
    <w:rsid w:val="00EE00C9"/>
    <w:rsid w:val="00EE0686"/>
    <w:rsid w:val="00EE17C0"/>
    <w:rsid w:val="00EE5FC1"/>
    <w:rsid w:val="00EE68D4"/>
    <w:rsid w:val="00EE753F"/>
    <w:rsid w:val="00EF25DA"/>
    <w:rsid w:val="00EF2C9A"/>
    <w:rsid w:val="00EF32ED"/>
    <w:rsid w:val="00EF4212"/>
    <w:rsid w:val="00EF6AEA"/>
    <w:rsid w:val="00EF6B38"/>
    <w:rsid w:val="00EF7AF6"/>
    <w:rsid w:val="00F01817"/>
    <w:rsid w:val="00F029A2"/>
    <w:rsid w:val="00F03D71"/>
    <w:rsid w:val="00F04BF0"/>
    <w:rsid w:val="00F17BAD"/>
    <w:rsid w:val="00F20C1F"/>
    <w:rsid w:val="00F21CDA"/>
    <w:rsid w:val="00F21DBD"/>
    <w:rsid w:val="00F2260A"/>
    <w:rsid w:val="00F24D7D"/>
    <w:rsid w:val="00F30C3F"/>
    <w:rsid w:val="00F32171"/>
    <w:rsid w:val="00F328E3"/>
    <w:rsid w:val="00F343F0"/>
    <w:rsid w:val="00F35528"/>
    <w:rsid w:val="00F40C99"/>
    <w:rsid w:val="00F40F30"/>
    <w:rsid w:val="00F421E6"/>
    <w:rsid w:val="00F44618"/>
    <w:rsid w:val="00F47F71"/>
    <w:rsid w:val="00F51360"/>
    <w:rsid w:val="00F514B5"/>
    <w:rsid w:val="00F5265A"/>
    <w:rsid w:val="00F54775"/>
    <w:rsid w:val="00F577BD"/>
    <w:rsid w:val="00F57852"/>
    <w:rsid w:val="00F62442"/>
    <w:rsid w:val="00F64838"/>
    <w:rsid w:val="00F656DA"/>
    <w:rsid w:val="00F72D90"/>
    <w:rsid w:val="00F73656"/>
    <w:rsid w:val="00F763E9"/>
    <w:rsid w:val="00F77937"/>
    <w:rsid w:val="00F77AB4"/>
    <w:rsid w:val="00F842A0"/>
    <w:rsid w:val="00F85EDC"/>
    <w:rsid w:val="00F9068D"/>
    <w:rsid w:val="00F9276F"/>
    <w:rsid w:val="00F937C7"/>
    <w:rsid w:val="00F9693F"/>
    <w:rsid w:val="00FA0266"/>
    <w:rsid w:val="00FA162D"/>
    <w:rsid w:val="00FA2A63"/>
    <w:rsid w:val="00FA34B2"/>
    <w:rsid w:val="00FA3DA1"/>
    <w:rsid w:val="00FA5B13"/>
    <w:rsid w:val="00FB0ECF"/>
    <w:rsid w:val="00FB1FD1"/>
    <w:rsid w:val="00FB2F63"/>
    <w:rsid w:val="00FB3BF0"/>
    <w:rsid w:val="00FB4023"/>
    <w:rsid w:val="00FB4A59"/>
    <w:rsid w:val="00FB5ABB"/>
    <w:rsid w:val="00FB70BD"/>
    <w:rsid w:val="00FB7878"/>
    <w:rsid w:val="00FB7DF3"/>
    <w:rsid w:val="00FC0C0D"/>
    <w:rsid w:val="00FC4418"/>
    <w:rsid w:val="00FC5BB9"/>
    <w:rsid w:val="00FD31B8"/>
    <w:rsid w:val="00FD4737"/>
    <w:rsid w:val="00FD6F55"/>
    <w:rsid w:val="00FD7A1A"/>
    <w:rsid w:val="00FE3CCC"/>
    <w:rsid w:val="00FE4CC3"/>
    <w:rsid w:val="00FE5EEA"/>
    <w:rsid w:val="00FE7D07"/>
    <w:rsid w:val="00FF3E53"/>
    <w:rsid w:val="00FF5975"/>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AD38"/>
  <w15:docId w15:val="{8C9999ED-37AD-412E-9ED8-06572621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2A4"/>
    <w:pPr>
      <w:spacing w:after="0" w:line="240" w:lineRule="auto"/>
    </w:pPr>
  </w:style>
  <w:style w:type="table" w:styleId="a5">
    <w:name w:val="Table Grid"/>
    <w:basedOn w:val="a1"/>
    <w:uiPriority w:val="59"/>
    <w:rsid w:val="0061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3A84"/>
    <w:pPr>
      <w:ind w:left="720"/>
      <w:contextualSpacing/>
    </w:pPr>
  </w:style>
  <w:style w:type="paragraph" w:customStyle="1" w:styleId="1">
    <w:name w:val="Обычный1"/>
    <w:rsid w:val="004144F0"/>
    <w:rPr>
      <w:rFonts w:ascii="Calibri" w:eastAsia="Calibri" w:hAnsi="Calibri" w:cs="Calibri"/>
      <w:lang w:val="ro-RO"/>
    </w:rPr>
  </w:style>
  <w:style w:type="character" w:customStyle="1" w:styleId="a4">
    <w:name w:val="Без интервала Знак"/>
    <w:link w:val="a3"/>
    <w:uiPriority w:val="1"/>
    <w:locked/>
    <w:rsid w:val="00E33BE8"/>
  </w:style>
  <w:style w:type="character" w:styleId="a7">
    <w:name w:val="Hyperlink"/>
    <w:basedOn w:val="a0"/>
    <w:uiPriority w:val="99"/>
    <w:unhideWhenUsed/>
    <w:rsid w:val="00735678"/>
    <w:rPr>
      <w:color w:val="0563C1" w:themeColor="hyperlink"/>
      <w:u w:val="single"/>
    </w:rPr>
  </w:style>
  <w:style w:type="character" w:customStyle="1" w:styleId="MeniuneNerezolvat1">
    <w:name w:val="Mențiune Nerezolvat1"/>
    <w:basedOn w:val="a0"/>
    <w:uiPriority w:val="99"/>
    <w:semiHidden/>
    <w:unhideWhenUsed/>
    <w:rsid w:val="00735678"/>
    <w:rPr>
      <w:color w:val="605E5C"/>
      <w:shd w:val="clear" w:color="auto" w:fill="E1DFDD"/>
    </w:rPr>
  </w:style>
  <w:style w:type="paragraph" w:styleId="a8">
    <w:name w:val="Balloon Text"/>
    <w:basedOn w:val="a"/>
    <w:link w:val="a9"/>
    <w:uiPriority w:val="99"/>
    <w:semiHidden/>
    <w:unhideWhenUsed/>
    <w:rsid w:val="00E6481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4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10435">
      <w:bodyDiv w:val="1"/>
      <w:marLeft w:val="0"/>
      <w:marRight w:val="0"/>
      <w:marTop w:val="0"/>
      <w:marBottom w:val="0"/>
      <w:divBdr>
        <w:top w:val="none" w:sz="0" w:space="0" w:color="auto"/>
        <w:left w:val="none" w:sz="0" w:space="0" w:color="auto"/>
        <w:bottom w:val="none" w:sz="0" w:space="0" w:color="auto"/>
        <w:right w:val="none" w:sz="0" w:space="0" w:color="auto"/>
      </w:divBdr>
      <w:divsChild>
        <w:div w:id="422728471">
          <w:marLeft w:val="-108"/>
          <w:marRight w:val="0"/>
          <w:marTop w:val="0"/>
          <w:marBottom w:val="0"/>
          <w:divBdr>
            <w:top w:val="none" w:sz="0" w:space="0" w:color="auto"/>
            <w:left w:val="none" w:sz="0" w:space="0" w:color="auto"/>
            <w:bottom w:val="none" w:sz="0" w:space="0" w:color="auto"/>
            <w:right w:val="none" w:sz="0" w:space="0" w:color="auto"/>
          </w:divBdr>
        </w:div>
      </w:divsChild>
    </w:div>
    <w:div w:id="1114056316">
      <w:bodyDiv w:val="1"/>
      <w:marLeft w:val="0"/>
      <w:marRight w:val="0"/>
      <w:marTop w:val="0"/>
      <w:marBottom w:val="0"/>
      <w:divBdr>
        <w:top w:val="none" w:sz="0" w:space="0" w:color="auto"/>
        <w:left w:val="none" w:sz="0" w:space="0" w:color="auto"/>
        <w:bottom w:val="none" w:sz="0" w:space="0" w:color="auto"/>
        <w:right w:val="none" w:sz="0" w:space="0" w:color="auto"/>
      </w:divBdr>
      <w:divsChild>
        <w:div w:id="1837649470">
          <w:marLeft w:val="-108"/>
          <w:marRight w:val="0"/>
          <w:marTop w:val="0"/>
          <w:marBottom w:val="0"/>
          <w:divBdr>
            <w:top w:val="none" w:sz="0" w:space="0" w:color="auto"/>
            <w:left w:val="none" w:sz="0" w:space="0" w:color="auto"/>
            <w:bottom w:val="none" w:sz="0" w:space="0" w:color="auto"/>
            <w:right w:val="none" w:sz="0" w:space="0" w:color="auto"/>
          </w:divBdr>
        </w:div>
      </w:divsChild>
    </w:div>
    <w:div w:id="21149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oninursu9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266E-44C0-4BC2-9773-C4EBB820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4014</TotalTime>
  <Pages>33</Pages>
  <Words>12769</Words>
  <Characters>72785</Characters>
  <Application>Microsoft Office Word</Application>
  <DocSecurity>0</DocSecurity>
  <Lines>606</Lines>
  <Paragraphs>170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85384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scoala-antonin-ursu@outlook.com</cp:lastModifiedBy>
  <cp:revision>899</cp:revision>
  <cp:lastPrinted>2023-09-20T11:34:00Z</cp:lastPrinted>
  <dcterms:created xsi:type="dcterms:W3CDTF">2021-07-06T07:05:00Z</dcterms:created>
  <dcterms:modified xsi:type="dcterms:W3CDTF">2023-09-20T11:53:00Z</dcterms:modified>
</cp:coreProperties>
</file>