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5EDB2" w14:textId="5E1F9311" w:rsidR="006341FC" w:rsidRDefault="006341FC" w:rsidP="007675B6">
      <w:pPr>
        <w:rPr>
          <w:rFonts w:ascii="Times New Roman" w:hAnsi="Times New Roman" w:cs="Times New Roman"/>
          <w:sz w:val="28"/>
          <w:szCs w:val="28"/>
          <w:lang w:val="ro-RO"/>
        </w:rPr>
      </w:pPr>
    </w:p>
    <w:p w14:paraId="18603C4E" w14:textId="260E14E1" w:rsidR="006341FC" w:rsidRDefault="006341FC" w:rsidP="007675B6">
      <w:pPr>
        <w:rPr>
          <w:rFonts w:ascii="Times New Roman" w:hAnsi="Times New Roman" w:cs="Times New Roman"/>
          <w:sz w:val="28"/>
          <w:szCs w:val="28"/>
          <w:lang w:val="ro-RO"/>
        </w:rPr>
      </w:pPr>
      <w:r w:rsidRPr="006341FC">
        <w:rPr>
          <w:rFonts w:ascii="Times New Roman" w:hAnsi="Times New Roman" w:cs="Times New Roman"/>
          <w:noProof/>
          <w:sz w:val="28"/>
          <w:szCs w:val="28"/>
          <w:lang w:val="en-US"/>
        </w:rPr>
        <w:drawing>
          <wp:inline distT="0" distB="0" distL="0" distR="0" wp14:anchorId="0543C41F" wp14:editId="7A8921D1">
            <wp:extent cx="5618073" cy="8406236"/>
            <wp:effectExtent l="0" t="0" r="0" b="0"/>
            <wp:docPr id="1" name="Рисунок 1" descr="C:\Users\scoal\OneDrive\Рабочий стол\Raport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al\OneDrive\Рабочий стол\Raport 20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0921" cy="8410498"/>
                    </a:xfrm>
                    <a:prstGeom prst="rect">
                      <a:avLst/>
                    </a:prstGeom>
                    <a:noFill/>
                    <a:ln>
                      <a:noFill/>
                    </a:ln>
                  </pic:spPr>
                </pic:pic>
              </a:graphicData>
            </a:graphic>
          </wp:inline>
        </w:drawing>
      </w:r>
    </w:p>
    <w:p w14:paraId="09D39F5A" w14:textId="08B52D32" w:rsidR="006341FC" w:rsidRDefault="006341FC" w:rsidP="007675B6">
      <w:pPr>
        <w:rPr>
          <w:rFonts w:ascii="Times New Roman" w:hAnsi="Times New Roman" w:cs="Times New Roman"/>
          <w:sz w:val="28"/>
          <w:szCs w:val="28"/>
          <w:lang w:val="ro-RO"/>
        </w:rPr>
      </w:pPr>
    </w:p>
    <w:p w14:paraId="1C710C65" w14:textId="4E14109F" w:rsidR="006341FC" w:rsidRDefault="006341FC" w:rsidP="007675B6">
      <w:pPr>
        <w:rPr>
          <w:rFonts w:ascii="Times New Roman" w:hAnsi="Times New Roman" w:cs="Times New Roman"/>
          <w:sz w:val="28"/>
          <w:szCs w:val="28"/>
          <w:lang w:val="ro-RO"/>
        </w:rPr>
      </w:pPr>
    </w:p>
    <w:p w14:paraId="53CD66DC" w14:textId="2762F9D6" w:rsidR="00BA208B" w:rsidRDefault="00BA208B" w:rsidP="004D52A4">
      <w:pPr>
        <w:pStyle w:val="a3"/>
        <w:jc w:val="center"/>
        <w:rPr>
          <w:rFonts w:ascii="Times New Roman" w:hAnsi="Times New Roman" w:cs="Times New Roman"/>
          <w:sz w:val="28"/>
          <w:szCs w:val="28"/>
          <w:lang w:val="ro-RO"/>
        </w:rPr>
      </w:pPr>
    </w:p>
    <w:p w14:paraId="1B1752A6" w14:textId="77777777" w:rsidR="00B1608C" w:rsidRDefault="00B1608C" w:rsidP="004D52A4">
      <w:pPr>
        <w:pStyle w:val="a3"/>
        <w:jc w:val="center"/>
        <w:rPr>
          <w:rFonts w:ascii="Times New Roman" w:hAnsi="Times New Roman" w:cs="Times New Roman"/>
          <w:sz w:val="28"/>
          <w:szCs w:val="28"/>
          <w:lang w:val="ro-RO"/>
        </w:rPr>
      </w:pPr>
    </w:p>
    <w:p w14:paraId="3160773E" w14:textId="62AAF503" w:rsidR="00A047C7" w:rsidRDefault="00A047C7" w:rsidP="006771F3">
      <w:pPr>
        <w:pStyle w:val="a3"/>
        <w:rPr>
          <w:rFonts w:ascii="Times New Roman" w:hAnsi="Times New Roman" w:cs="Times New Roman"/>
          <w:b/>
          <w:sz w:val="24"/>
          <w:szCs w:val="24"/>
          <w:lang w:val="ro-RO"/>
        </w:rPr>
      </w:pPr>
      <w:bookmarkStart w:id="0" w:name="_GoBack"/>
      <w:bookmarkEnd w:id="0"/>
    </w:p>
    <w:p w14:paraId="6CAB2A9C" w14:textId="12A725C3" w:rsidR="00615167" w:rsidRPr="00CC7650" w:rsidRDefault="00CC7650" w:rsidP="004D52A4">
      <w:pPr>
        <w:pStyle w:val="a3"/>
        <w:jc w:val="center"/>
        <w:rPr>
          <w:rFonts w:ascii="Times New Roman" w:hAnsi="Times New Roman" w:cs="Times New Roman"/>
          <w:b/>
          <w:sz w:val="24"/>
          <w:szCs w:val="24"/>
          <w:lang w:val="ro-RO"/>
        </w:rPr>
      </w:pPr>
      <w:r w:rsidRPr="00CC7650">
        <w:rPr>
          <w:rFonts w:ascii="Times New Roman" w:hAnsi="Times New Roman" w:cs="Times New Roman"/>
          <w:b/>
          <w:sz w:val="24"/>
          <w:szCs w:val="24"/>
          <w:lang w:val="ro-RO"/>
        </w:rPr>
        <w:t>DATE GENERALE</w:t>
      </w:r>
    </w:p>
    <w:p w14:paraId="7D8EA172" w14:textId="77777777" w:rsidR="00615167" w:rsidRPr="009923A2" w:rsidRDefault="00615167" w:rsidP="004D52A4">
      <w:pPr>
        <w:pStyle w:val="a3"/>
        <w:jc w:val="center"/>
        <w:rPr>
          <w:rFonts w:ascii="Times New Roman" w:hAnsi="Times New Roman" w:cs="Times New Roman"/>
          <w:sz w:val="24"/>
          <w:szCs w:val="24"/>
          <w:lang w:val="ro-RO"/>
        </w:rPr>
      </w:pPr>
    </w:p>
    <w:tbl>
      <w:tblPr>
        <w:tblStyle w:val="a5"/>
        <w:tblW w:w="0" w:type="auto"/>
        <w:tblInd w:w="-289" w:type="dxa"/>
        <w:tblLook w:val="04A0" w:firstRow="1" w:lastRow="0" w:firstColumn="1" w:lastColumn="0" w:noHBand="0" w:noVBand="1"/>
      </w:tblPr>
      <w:tblGrid>
        <w:gridCol w:w="4142"/>
        <w:gridCol w:w="4585"/>
      </w:tblGrid>
      <w:tr w:rsidR="00615167" w:rsidRPr="00CF139F" w14:paraId="392E55FE" w14:textId="77777777" w:rsidTr="00E46D06">
        <w:tc>
          <w:tcPr>
            <w:tcW w:w="4679" w:type="dxa"/>
          </w:tcPr>
          <w:p w14:paraId="63D49F81" w14:textId="77777777"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Raion/ municipiu</w:t>
            </w:r>
          </w:p>
        </w:tc>
        <w:tc>
          <w:tcPr>
            <w:tcW w:w="4955" w:type="dxa"/>
          </w:tcPr>
          <w:p w14:paraId="6EF7F2E6" w14:textId="77777777"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Municipiul Chișinău</w:t>
            </w:r>
          </w:p>
        </w:tc>
      </w:tr>
      <w:tr w:rsidR="00615167" w:rsidRPr="009923A2" w14:paraId="321A5856" w14:textId="77777777" w:rsidTr="00E46D06">
        <w:tc>
          <w:tcPr>
            <w:tcW w:w="4679" w:type="dxa"/>
          </w:tcPr>
          <w:p w14:paraId="41A5D59A" w14:textId="77777777"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Localitate</w:t>
            </w:r>
          </w:p>
        </w:tc>
        <w:tc>
          <w:tcPr>
            <w:tcW w:w="4955" w:type="dxa"/>
          </w:tcPr>
          <w:p w14:paraId="1200571B" w14:textId="77777777" w:rsidR="00615167" w:rsidRPr="009923A2" w:rsidRDefault="001F2B7F"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Sectorul Buiucani</w:t>
            </w:r>
          </w:p>
        </w:tc>
      </w:tr>
      <w:tr w:rsidR="00615167" w:rsidRPr="00481997" w14:paraId="3B7583B4" w14:textId="77777777" w:rsidTr="00E46D06">
        <w:tc>
          <w:tcPr>
            <w:tcW w:w="4679" w:type="dxa"/>
          </w:tcPr>
          <w:p w14:paraId="37BBB78E" w14:textId="77777777"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Denumirea instituției</w:t>
            </w:r>
          </w:p>
        </w:tc>
        <w:tc>
          <w:tcPr>
            <w:tcW w:w="4955" w:type="dxa"/>
          </w:tcPr>
          <w:p w14:paraId="377D9409" w14:textId="77777777" w:rsidR="00615167" w:rsidRPr="009923A2" w:rsidRDefault="001F2B7F"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Școala Primară – Grădiniță </w:t>
            </w:r>
          </w:p>
          <w:p w14:paraId="67A4E1C0" w14:textId="77777777" w:rsidR="00615167" w:rsidRPr="009923A2" w:rsidRDefault="001F2B7F"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Antonin Ursu </w:t>
            </w:r>
            <w:r w:rsidR="00615167" w:rsidRPr="009923A2">
              <w:rPr>
                <w:rFonts w:ascii="Times New Roman" w:hAnsi="Times New Roman" w:cs="Times New Roman"/>
                <w:sz w:val="24"/>
                <w:szCs w:val="24"/>
                <w:lang w:val="ro-RO"/>
              </w:rPr>
              <w:t>”</w:t>
            </w:r>
          </w:p>
        </w:tc>
      </w:tr>
      <w:tr w:rsidR="00615167" w:rsidRPr="00F842A0" w14:paraId="4DDE8C65" w14:textId="77777777" w:rsidTr="00E46D06">
        <w:tc>
          <w:tcPr>
            <w:tcW w:w="4679" w:type="dxa"/>
          </w:tcPr>
          <w:p w14:paraId="264A5B05" w14:textId="77777777" w:rsidR="00615167" w:rsidRPr="009923A2" w:rsidRDefault="001B5E1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Adresa</w:t>
            </w:r>
          </w:p>
        </w:tc>
        <w:tc>
          <w:tcPr>
            <w:tcW w:w="4955" w:type="dxa"/>
          </w:tcPr>
          <w:p w14:paraId="0D92A55D" w14:textId="77777777" w:rsidR="00615167" w:rsidRPr="009923A2" w:rsidRDefault="001B5E1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Strada </w:t>
            </w:r>
            <w:r w:rsidR="001F2B7F">
              <w:rPr>
                <w:rFonts w:ascii="Times New Roman" w:hAnsi="Times New Roman" w:cs="Times New Roman"/>
                <w:sz w:val="24"/>
                <w:szCs w:val="24"/>
                <w:lang w:val="ro-RO"/>
              </w:rPr>
              <w:t>Calea Ieșilor 57/2</w:t>
            </w:r>
          </w:p>
        </w:tc>
      </w:tr>
      <w:tr w:rsidR="00615167" w:rsidRPr="00A926D6" w14:paraId="3C46939E" w14:textId="77777777" w:rsidTr="00E46D06">
        <w:tc>
          <w:tcPr>
            <w:tcW w:w="4679" w:type="dxa"/>
          </w:tcPr>
          <w:p w14:paraId="6DBCCD97" w14:textId="77777777" w:rsidR="00615167" w:rsidRPr="009923A2" w:rsidRDefault="001B5E1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Telefon</w:t>
            </w:r>
          </w:p>
        </w:tc>
        <w:tc>
          <w:tcPr>
            <w:tcW w:w="4955" w:type="dxa"/>
          </w:tcPr>
          <w:p w14:paraId="7F27FDF5" w14:textId="77777777" w:rsidR="00615167" w:rsidRPr="009923A2" w:rsidRDefault="001B5E1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(022) </w:t>
            </w:r>
            <w:r w:rsidR="001F2B7F">
              <w:rPr>
                <w:rFonts w:ascii="Times New Roman" w:hAnsi="Times New Roman" w:cs="Times New Roman"/>
                <w:sz w:val="24"/>
                <w:szCs w:val="24"/>
                <w:lang w:val="ro-RO"/>
              </w:rPr>
              <w:t>749466</w:t>
            </w:r>
          </w:p>
        </w:tc>
      </w:tr>
      <w:tr w:rsidR="00615167" w:rsidRPr="00A926D6" w14:paraId="7C988C9C" w14:textId="77777777" w:rsidTr="00E46D06">
        <w:tc>
          <w:tcPr>
            <w:tcW w:w="4679" w:type="dxa"/>
          </w:tcPr>
          <w:p w14:paraId="7A99F8B9" w14:textId="77777777" w:rsidR="00615167" w:rsidRPr="009923A2" w:rsidRDefault="001B5E1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E-mail</w:t>
            </w:r>
          </w:p>
        </w:tc>
        <w:tc>
          <w:tcPr>
            <w:tcW w:w="4955" w:type="dxa"/>
          </w:tcPr>
          <w:p w14:paraId="7FE7D9B9" w14:textId="1503201D" w:rsidR="00615167" w:rsidRPr="009923A2" w:rsidRDefault="00001DD5" w:rsidP="00BA208B">
            <w:pPr>
              <w:pStyle w:val="a3"/>
              <w:rPr>
                <w:rFonts w:ascii="Times New Roman" w:hAnsi="Times New Roman" w:cs="Times New Roman"/>
                <w:sz w:val="24"/>
                <w:szCs w:val="24"/>
                <w:lang w:val="ro-RO"/>
              </w:rPr>
            </w:pPr>
            <w:hyperlink r:id="rId9" w:history="1">
              <w:r w:rsidR="00735678" w:rsidRPr="00CE4FD6">
                <w:rPr>
                  <w:rStyle w:val="a7"/>
                  <w:rFonts w:ascii="Times New Roman" w:hAnsi="Times New Roman" w:cs="Times New Roman"/>
                  <w:sz w:val="24"/>
                  <w:szCs w:val="24"/>
                  <w:lang w:val="ro-RO"/>
                </w:rPr>
                <w:t>antoninursu91@gmail.com</w:t>
              </w:r>
            </w:hyperlink>
          </w:p>
        </w:tc>
      </w:tr>
      <w:tr w:rsidR="00615167" w:rsidRPr="009923A2" w14:paraId="6016D08B" w14:textId="77777777" w:rsidTr="00E46D06">
        <w:tc>
          <w:tcPr>
            <w:tcW w:w="4679" w:type="dxa"/>
          </w:tcPr>
          <w:p w14:paraId="03572700" w14:textId="77777777" w:rsidR="00615167" w:rsidRPr="009923A2" w:rsidRDefault="00BC1FD9"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Adresa web</w:t>
            </w:r>
          </w:p>
        </w:tc>
        <w:tc>
          <w:tcPr>
            <w:tcW w:w="4955" w:type="dxa"/>
          </w:tcPr>
          <w:p w14:paraId="417FD4E3" w14:textId="77777777" w:rsidR="00615167" w:rsidRPr="009923A2" w:rsidRDefault="001B00DF"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spau.buiucanidets.md</w:t>
            </w:r>
          </w:p>
        </w:tc>
      </w:tr>
      <w:tr w:rsidR="00BC1FD9" w:rsidRPr="009923A2" w14:paraId="38105712" w14:textId="77777777" w:rsidTr="00E46D06">
        <w:tc>
          <w:tcPr>
            <w:tcW w:w="4679" w:type="dxa"/>
          </w:tcPr>
          <w:p w14:paraId="664B5AA8" w14:textId="77777777" w:rsidR="00BC1FD9" w:rsidRPr="009923A2" w:rsidRDefault="00940AE9"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Tipul instituției</w:t>
            </w:r>
          </w:p>
        </w:tc>
        <w:tc>
          <w:tcPr>
            <w:tcW w:w="4955" w:type="dxa"/>
          </w:tcPr>
          <w:p w14:paraId="73E1CA07" w14:textId="77777777" w:rsidR="00BC1FD9" w:rsidRPr="009923A2" w:rsidRDefault="001F2B7F"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Complex educațional</w:t>
            </w:r>
          </w:p>
        </w:tc>
      </w:tr>
      <w:tr w:rsidR="00BC1FD9" w:rsidRPr="009923A2" w14:paraId="5C850725" w14:textId="77777777" w:rsidTr="00E46D06">
        <w:tc>
          <w:tcPr>
            <w:tcW w:w="4679" w:type="dxa"/>
          </w:tcPr>
          <w:p w14:paraId="65E91000" w14:textId="77777777"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Tipul de proprietate</w:t>
            </w:r>
          </w:p>
        </w:tc>
        <w:tc>
          <w:tcPr>
            <w:tcW w:w="4955" w:type="dxa"/>
          </w:tcPr>
          <w:p w14:paraId="3917AE43" w14:textId="77777777" w:rsidR="00BC1FD9" w:rsidRPr="009923A2" w:rsidRDefault="00BA208B"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Proprietat</w:t>
            </w:r>
            <w:r w:rsidR="00AA5CA0" w:rsidRPr="009923A2">
              <w:rPr>
                <w:rFonts w:ascii="Times New Roman" w:hAnsi="Times New Roman" w:cs="Times New Roman"/>
                <w:sz w:val="24"/>
                <w:szCs w:val="24"/>
                <w:lang w:val="ro-RO"/>
              </w:rPr>
              <w:t>e publică</w:t>
            </w:r>
          </w:p>
        </w:tc>
      </w:tr>
      <w:tr w:rsidR="00BC1FD9" w:rsidRPr="009923A2" w14:paraId="176D1B13" w14:textId="77777777" w:rsidTr="00E46D06">
        <w:tc>
          <w:tcPr>
            <w:tcW w:w="4679" w:type="dxa"/>
          </w:tcPr>
          <w:p w14:paraId="7670093B" w14:textId="77777777"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Fondator/ autoritate administrativă</w:t>
            </w:r>
          </w:p>
        </w:tc>
        <w:tc>
          <w:tcPr>
            <w:tcW w:w="4955" w:type="dxa"/>
          </w:tcPr>
          <w:p w14:paraId="431F00C3" w14:textId="77777777"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Consiliul municipal Chișinău</w:t>
            </w:r>
          </w:p>
        </w:tc>
      </w:tr>
      <w:tr w:rsidR="00BC1FD9" w:rsidRPr="009923A2" w14:paraId="00B39FB6" w14:textId="77777777" w:rsidTr="00E46D06">
        <w:tc>
          <w:tcPr>
            <w:tcW w:w="4679" w:type="dxa"/>
          </w:tcPr>
          <w:p w14:paraId="4FB46066" w14:textId="77777777"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Limba de instruire</w:t>
            </w:r>
          </w:p>
        </w:tc>
        <w:tc>
          <w:tcPr>
            <w:tcW w:w="4955" w:type="dxa"/>
          </w:tcPr>
          <w:p w14:paraId="55E3013F" w14:textId="77777777"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Limba română</w:t>
            </w:r>
          </w:p>
        </w:tc>
      </w:tr>
      <w:tr w:rsidR="00AA5CA0" w:rsidRPr="009923A2" w14:paraId="4A215809" w14:textId="77777777" w:rsidTr="00E46D06">
        <w:tc>
          <w:tcPr>
            <w:tcW w:w="4679" w:type="dxa"/>
          </w:tcPr>
          <w:p w14:paraId="0602CA15" w14:textId="77777777"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elevi</w:t>
            </w:r>
          </w:p>
        </w:tc>
        <w:tc>
          <w:tcPr>
            <w:tcW w:w="4955" w:type="dxa"/>
          </w:tcPr>
          <w:p w14:paraId="340F4D9D" w14:textId="3349E902" w:rsidR="00AA5CA0" w:rsidRPr="009923A2" w:rsidRDefault="009D1CAD"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26</w:t>
            </w:r>
            <w:r w:rsidR="00D03A81">
              <w:rPr>
                <w:rFonts w:ascii="Times New Roman" w:hAnsi="Times New Roman" w:cs="Times New Roman"/>
                <w:sz w:val="24"/>
                <w:szCs w:val="24"/>
                <w:lang w:val="ro-RO"/>
              </w:rPr>
              <w:t>2  elevi școală / 10</w:t>
            </w:r>
            <w:r w:rsidR="00BA208B">
              <w:rPr>
                <w:rFonts w:ascii="Times New Roman" w:hAnsi="Times New Roman" w:cs="Times New Roman"/>
                <w:sz w:val="24"/>
                <w:szCs w:val="24"/>
                <w:lang w:val="ro-RO"/>
              </w:rPr>
              <w:t xml:space="preserve">5 </w:t>
            </w:r>
            <w:r w:rsidR="001F2B7F">
              <w:rPr>
                <w:rFonts w:ascii="Times New Roman" w:hAnsi="Times New Roman" w:cs="Times New Roman"/>
                <w:sz w:val="24"/>
                <w:szCs w:val="24"/>
                <w:lang w:val="ro-RO"/>
              </w:rPr>
              <w:t>copii gradiniță</w:t>
            </w:r>
          </w:p>
        </w:tc>
      </w:tr>
      <w:tr w:rsidR="00AA5CA0" w:rsidRPr="009923A2" w14:paraId="5CF9E75A" w14:textId="77777777" w:rsidTr="00E46D06">
        <w:tc>
          <w:tcPr>
            <w:tcW w:w="4679" w:type="dxa"/>
          </w:tcPr>
          <w:p w14:paraId="7C3B1D35" w14:textId="77777777"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clase</w:t>
            </w:r>
          </w:p>
        </w:tc>
        <w:tc>
          <w:tcPr>
            <w:tcW w:w="4955" w:type="dxa"/>
          </w:tcPr>
          <w:p w14:paraId="02DC6ACD" w14:textId="6A0656E1" w:rsidR="00AA5CA0" w:rsidRPr="009923A2" w:rsidRDefault="009D1CAD"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001F2B7F">
              <w:rPr>
                <w:rFonts w:ascii="Times New Roman" w:hAnsi="Times New Roman" w:cs="Times New Roman"/>
                <w:sz w:val="24"/>
                <w:szCs w:val="24"/>
                <w:lang w:val="ro-RO"/>
              </w:rPr>
              <w:t>clase / 4 grupe</w:t>
            </w:r>
          </w:p>
        </w:tc>
      </w:tr>
      <w:tr w:rsidR="00AA5CA0" w:rsidRPr="009923A2" w14:paraId="4D749FCD" w14:textId="77777777" w:rsidTr="00E46D06">
        <w:tc>
          <w:tcPr>
            <w:tcW w:w="4679" w:type="dxa"/>
          </w:tcPr>
          <w:p w14:paraId="7A2D6054" w14:textId="77777777"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cadre de conducere</w:t>
            </w:r>
          </w:p>
        </w:tc>
        <w:tc>
          <w:tcPr>
            <w:tcW w:w="4955" w:type="dxa"/>
          </w:tcPr>
          <w:p w14:paraId="39D5784B" w14:textId="77777777" w:rsidR="00AA5CA0" w:rsidRPr="009923A2" w:rsidRDefault="00BA208B"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tc>
      </w:tr>
      <w:tr w:rsidR="00AA5CA0" w:rsidRPr="009923A2" w14:paraId="388FEDAB" w14:textId="77777777" w:rsidTr="00E46D06">
        <w:tc>
          <w:tcPr>
            <w:tcW w:w="4679" w:type="dxa"/>
          </w:tcPr>
          <w:p w14:paraId="0E234B0D" w14:textId="77777777"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cadre didactice</w:t>
            </w:r>
          </w:p>
        </w:tc>
        <w:tc>
          <w:tcPr>
            <w:tcW w:w="4955" w:type="dxa"/>
          </w:tcPr>
          <w:p w14:paraId="7B02E173" w14:textId="77777777" w:rsidR="00AA5CA0" w:rsidRPr="009923A2" w:rsidRDefault="00D442F9" w:rsidP="00615167">
            <w:pPr>
              <w:pStyle w:val="a3"/>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AA5CA0" w:rsidRPr="009923A2" w14:paraId="745EE1E2" w14:textId="77777777" w:rsidTr="00E46D06">
        <w:tc>
          <w:tcPr>
            <w:tcW w:w="4679" w:type="dxa"/>
          </w:tcPr>
          <w:p w14:paraId="049D7A63" w14:textId="77777777"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Program de activitate</w:t>
            </w:r>
          </w:p>
        </w:tc>
        <w:tc>
          <w:tcPr>
            <w:tcW w:w="4955" w:type="dxa"/>
          </w:tcPr>
          <w:p w14:paraId="286CE376" w14:textId="6729B84E" w:rsidR="00AA5CA0" w:rsidRPr="009923A2" w:rsidRDefault="00BA208B"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08:00 – 17</w:t>
            </w:r>
            <w:r w:rsidR="00AA5CA0" w:rsidRPr="009923A2">
              <w:rPr>
                <w:rFonts w:ascii="Times New Roman" w:hAnsi="Times New Roman" w:cs="Times New Roman"/>
                <w:sz w:val="24"/>
                <w:szCs w:val="24"/>
                <w:lang w:val="ro-RO"/>
              </w:rPr>
              <w:t>:00</w:t>
            </w:r>
            <w:r>
              <w:rPr>
                <w:rFonts w:ascii="Times New Roman" w:hAnsi="Times New Roman" w:cs="Times New Roman"/>
                <w:sz w:val="24"/>
                <w:szCs w:val="24"/>
                <w:lang w:val="ro-RO"/>
              </w:rPr>
              <w:t xml:space="preserve"> școala/10,</w:t>
            </w:r>
            <w:r w:rsidR="00AF2620">
              <w:rPr>
                <w:rFonts w:ascii="Times New Roman" w:hAnsi="Times New Roman" w:cs="Times New Roman"/>
                <w:sz w:val="24"/>
                <w:szCs w:val="24"/>
                <w:lang w:val="ro-RO"/>
              </w:rPr>
              <w:t>30</w:t>
            </w:r>
            <w:r>
              <w:rPr>
                <w:rFonts w:ascii="Times New Roman" w:hAnsi="Times New Roman" w:cs="Times New Roman"/>
                <w:sz w:val="24"/>
                <w:szCs w:val="24"/>
                <w:lang w:val="ro-RO"/>
              </w:rPr>
              <w:t xml:space="preserve"> ore</w:t>
            </w:r>
            <w:r w:rsidR="00827989">
              <w:rPr>
                <w:rFonts w:ascii="Times New Roman" w:hAnsi="Times New Roman" w:cs="Times New Roman"/>
                <w:sz w:val="24"/>
                <w:szCs w:val="24"/>
                <w:lang w:val="ro-RO"/>
              </w:rPr>
              <w:t xml:space="preserve"> grădinița</w:t>
            </w:r>
          </w:p>
        </w:tc>
      </w:tr>
      <w:tr w:rsidR="00AA5CA0" w:rsidRPr="009923A2" w14:paraId="7157F182" w14:textId="77777777" w:rsidTr="00E46D06">
        <w:tc>
          <w:tcPr>
            <w:tcW w:w="4679" w:type="dxa"/>
          </w:tcPr>
          <w:p w14:paraId="770C87E5" w14:textId="77777777"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Perioada de evaluare</w:t>
            </w:r>
            <w:r w:rsidR="00E46D06" w:rsidRPr="009923A2">
              <w:rPr>
                <w:rFonts w:ascii="Times New Roman" w:hAnsi="Times New Roman" w:cs="Times New Roman"/>
                <w:sz w:val="24"/>
                <w:szCs w:val="24"/>
                <w:lang w:val="ro-RO"/>
              </w:rPr>
              <w:t xml:space="preserve"> inclusă în raport</w:t>
            </w:r>
          </w:p>
        </w:tc>
        <w:tc>
          <w:tcPr>
            <w:tcW w:w="4955" w:type="dxa"/>
          </w:tcPr>
          <w:p w14:paraId="36C65281" w14:textId="489EA225" w:rsidR="00AA5CA0" w:rsidRPr="009923A2" w:rsidRDefault="00D03A81"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2021-2022</w:t>
            </w:r>
          </w:p>
        </w:tc>
      </w:tr>
      <w:tr w:rsidR="00E46D06" w:rsidRPr="009923A2" w14:paraId="76F56363" w14:textId="77777777" w:rsidTr="00E46D06">
        <w:tc>
          <w:tcPr>
            <w:tcW w:w="4679" w:type="dxa"/>
          </w:tcPr>
          <w:p w14:paraId="55D8EF7A" w14:textId="77777777" w:rsidR="00E46D06" w:rsidRPr="009923A2" w:rsidRDefault="00E46D06"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Director</w:t>
            </w:r>
          </w:p>
        </w:tc>
        <w:tc>
          <w:tcPr>
            <w:tcW w:w="4955" w:type="dxa"/>
          </w:tcPr>
          <w:p w14:paraId="7E6800D8" w14:textId="77777777" w:rsidR="00E46D06" w:rsidRPr="009923A2" w:rsidRDefault="001F2B7F"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Pisarenco Lucia</w:t>
            </w:r>
          </w:p>
        </w:tc>
      </w:tr>
    </w:tbl>
    <w:p w14:paraId="3EF2D629" w14:textId="77777777" w:rsidR="00615167" w:rsidRDefault="00615167" w:rsidP="00615167">
      <w:pPr>
        <w:pStyle w:val="a3"/>
        <w:rPr>
          <w:rFonts w:ascii="Times New Roman" w:hAnsi="Times New Roman" w:cs="Times New Roman"/>
          <w:sz w:val="24"/>
          <w:szCs w:val="24"/>
          <w:lang w:val="ro-RO"/>
        </w:rPr>
      </w:pPr>
    </w:p>
    <w:p w14:paraId="44D50257" w14:textId="77777777" w:rsidR="00520884" w:rsidRDefault="00520884" w:rsidP="00615167">
      <w:pPr>
        <w:pStyle w:val="a3"/>
        <w:rPr>
          <w:rFonts w:ascii="Times New Roman" w:hAnsi="Times New Roman" w:cs="Times New Roman"/>
          <w:sz w:val="24"/>
          <w:szCs w:val="24"/>
          <w:lang w:val="ro-RO"/>
        </w:rPr>
      </w:pPr>
    </w:p>
    <w:p w14:paraId="3AC7A876" w14:textId="77777777" w:rsidR="004D52A4" w:rsidRPr="00E863BE" w:rsidRDefault="007F185E" w:rsidP="005E4325">
      <w:pPr>
        <w:pStyle w:val="a3"/>
        <w:jc w:val="center"/>
        <w:rPr>
          <w:rFonts w:ascii="Times New Roman" w:hAnsi="Times New Roman" w:cs="Times New Roman"/>
          <w:lang w:val="ro-RO"/>
        </w:rPr>
      </w:pPr>
      <w:r w:rsidRPr="00E863BE">
        <w:rPr>
          <w:rFonts w:ascii="Times New Roman" w:hAnsi="Times New Roman" w:cs="Times New Roman"/>
          <w:lang w:val="ro-RO"/>
        </w:rPr>
        <w:t>Dimensiune I. SĂNĂTATE, SIGURANȚĂ, PROTECȚIE</w:t>
      </w:r>
    </w:p>
    <w:p w14:paraId="18967D14" w14:textId="77777777" w:rsidR="00520884" w:rsidRPr="00E863BE" w:rsidRDefault="00520884" w:rsidP="005E4325">
      <w:pPr>
        <w:pStyle w:val="a3"/>
        <w:jc w:val="center"/>
        <w:rPr>
          <w:rFonts w:ascii="Times New Roman" w:hAnsi="Times New Roman" w:cs="Times New Roman"/>
          <w:lang w:val="ro-RO"/>
        </w:rPr>
      </w:pPr>
    </w:p>
    <w:p w14:paraId="6049234F" w14:textId="77777777" w:rsidR="007F185E" w:rsidRPr="00E863BE" w:rsidRDefault="007F185E" w:rsidP="00BF0A05">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 xml:space="preserve">Standard 1.1. Asigurarea securității și protecției tuturor </w:t>
      </w:r>
      <w:r w:rsidR="002C624C">
        <w:rPr>
          <w:rFonts w:ascii="Times New Roman" w:hAnsi="Times New Roman" w:cs="Times New Roman"/>
          <w:b/>
          <w:color w:val="FF0000"/>
          <w:lang w:val="ro-RO"/>
        </w:rPr>
        <w:t>elevilor/</w:t>
      </w:r>
      <w:r w:rsidRPr="00E863BE">
        <w:rPr>
          <w:rFonts w:ascii="Times New Roman" w:hAnsi="Times New Roman" w:cs="Times New Roman"/>
          <w:b/>
          <w:color w:val="FF0000"/>
          <w:lang w:val="ro-RO"/>
        </w:rPr>
        <w:t>copiilor.</w:t>
      </w:r>
    </w:p>
    <w:p w14:paraId="70DC6CA1" w14:textId="77777777" w:rsidR="007F185E" w:rsidRPr="00E863BE" w:rsidRDefault="007F185E" w:rsidP="007F185E">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53406202" w14:textId="77777777" w:rsidR="007F185E" w:rsidRPr="00E863BE" w:rsidRDefault="007F185E" w:rsidP="007F185E">
      <w:pPr>
        <w:pStyle w:val="a3"/>
        <w:rPr>
          <w:rFonts w:ascii="Times New Roman" w:hAnsi="Times New Roman" w:cs="Times New Roman"/>
          <w:lang w:val="ro-RO"/>
        </w:rPr>
      </w:pPr>
      <w:r w:rsidRPr="00E863BE">
        <w:rPr>
          <w:rFonts w:ascii="Times New Roman" w:hAnsi="Times New Roman" w:cs="Times New Roman"/>
          <w:lang w:val="ro-RO"/>
        </w:rPr>
        <w:t>Indicator 1.1.1</w:t>
      </w:r>
      <w:r w:rsidR="00E863BE">
        <w:rPr>
          <w:rFonts w:ascii="Times New Roman" w:hAnsi="Times New Roman" w:cs="Times New Roman"/>
          <w:lang w:val="ro-RO"/>
        </w:rPr>
        <w:t>.</w:t>
      </w:r>
      <w:r w:rsidRPr="00E863BE">
        <w:rPr>
          <w:rFonts w:ascii="Times New Roman" w:hAnsi="Times New Roman" w:cs="Times New Roman"/>
          <w:lang w:val="ro-RO"/>
        </w:rPr>
        <w:t xml:space="preserve"> Prezența documentației tehnice, sanitaro-igienice și medicale și monitorizarea permanentă a respectării normelor sanitaro-igienice</w:t>
      </w:r>
    </w:p>
    <w:p w14:paraId="67FCDAF0" w14:textId="77777777" w:rsidR="000E1FE0" w:rsidRPr="00E863BE" w:rsidRDefault="000E1FE0" w:rsidP="007F185E">
      <w:pPr>
        <w:pStyle w:val="a3"/>
        <w:rPr>
          <w:rFonts w:ascii="Times New Roman" w:hAnsi="Times New Roman" w:cs="Times New Roman"/>
          <w:lang w:val="ro-RO"/>
        </w:rPr>
      </w:pPr>
    </w:p>
    <w:tbl>
      <w:tblPr>
        <w:tblStyle w:val="a5"/>
        <w:tblW w:w="9782" w:type="dxa"/>
        <w:tblInd w:w="-431" w:type="dxa"/>
        <w:tblLook w:val="04A0" w:firstRow="1" w:lastRow="0" w:firstColumn="1" w:lastColumn="0" w:noHBand="0" w:noVBand="1"/>
      </w:tblPr>
      <w:tblGrid>
        <w:gridCol w:w="1838"/>
        <w:gridCol w:w="2834"/>
        <w:gridCol w:w="2336"/>
        <w:gridCol w:w="2774"/>
      </w:tblGrid>
      <w:tr w:rsidR="00BA5870" w:rsidRPr="00481997" w14:paraId="24DB61A1" w14:textId="77777777" w:rsidTr="000C5FCF">
        <w:tc>
          <w:tcPr>
            <w:tcW w:w="1838" w:type="dxa"/>
          </w:tcPr>
          <w:p w14:paraId="6A681ED3" w14:textId="77777777" w:rsidR="00BA5870" w:rsidRPr="00E863BE" w:rsidRDefault="00BA5870" w:rsidP="007F185E">
            <w:pPr>
              <w:pStyle w:val="a3"/>
              <w:rPr>
                <w:rFonts w:ascii="Times New Roman" w:hAnsi="Times New Roman" w:cs="Times New Roman"/>
                <w:lang w:val="ro-RO"/>
              </w:rPr>
            </w:pPr>
            <w:r w:rsidRPr="00E863BE">
              <w:rPr>
                <w:rFonts w:ascii="Times New Roman" w:hAnsi="Times New Roman" w:cs="Times New Roman"/>
                <w:lang w:val="ro-RO"/>
              </w:rPr>
              <w:t>Dovezi</w:t>
            </w:r>
          </w:p>
        </w:tc>
        <w:tc>
          <w:tcPr>
            <w:tcW w:w="7944" w:type="dxa"/>
            <w:gridSpan w:val="3"/>
          </w:tcPr>
          <w:p w14:paraId="3773653C" w14:textId="77777777" w:rsidR="00B06AD1" w:rsidRPr="00215C73" w:rsidRDefault="00B06AD1" w:rsidP="00B06AD1">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 xml:space="preserve"> </w:t>
            </w:r>
            <w:r w:rsidR="005E0317" w:rsidRPr="00215C73">
              <w:rPr>
                <w:rFonts w:ascii="Times New Roman" w:hAnsi="Times New Roman" w:cs="Times New Roman"/>
                <w:b/>
                <w:bCs/>
                <w:color w:val="000000"/>
                <w:u w:val="single"/>
                <w:lang w:val="it-IT"/>
              </w:rPr>
              <w:t>1</w:t>
            </w:r>
            <w:r w:rsidR="00BD127D" w:rsidRPr="00215C73">
              <w:rPr>
                <w:rFonts w:ascii="Times New Roman" w:hAnsi="Times New Roman" w:cs="Times New Roman"/>
                <w:b/>
                <w:bCs/>
                <w:color w:val="000000"/>
                <w:u w:val="single"/>
                <w:lang w:val="it-IT"/>
              </w:rPr>
              <w:t>986</w:t>
            </w:r>
            <w:r w:rsidR="00BD127D" w:rsidRPr="00215C73">
              <w:rPr>
                <w:rFonts w:ascii="Times New Roman" w:hAnsi="Times New Roman" w:cs="Times New Roman"/>
                <w:bCs/>
                <w:color w:val="000000"/>
                <w:lang w:val="it-IT"/>
              </w:rPr>
              <w:t>-  este înfiinţată Grădinița nr.102</w:t>
            </w:r>
            <w:r w:rsidR="004D0DC1" w:rsidRPr="00215C73">
              <w:rPr>
                <w:rFonts w:ascii="Times New Roman" w:hAnsi="Times New Roman" w:cs="Times New Roman"/>
                <w:bCs/>
                <w:color w:val="000000"/>
                <w:lang w:val="it-IT"/>
              </w:rPr>
              <w:t>.</w:t>
            </w:r>
          </w:p>
          <w:p w14:paraId="60FF8DCE" w14:textId="77777777" w:rsidR="00B06AD1" w:rsidRPr="00215C73" w:rsidRDefault="00243B1F" w:rsidP="00B06AD1">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1985</w:t>
            </w:r>
            <w:r w:rsidR="00B06AD1" w:rsidRPr="00215C73">
              <w:rPr>
                <w:rFonts w:ascii="Times New Roman" w:hAnsi="Times New Roman" w:cs="Times New Roman"/>
                <w:bCs/>
                <w:color w:val="000000"/>
                <w:u w:val="single"/>
                <w:lang w:val="it-IT"/>
              </w:rPr>
              <w:t xml:space="preserve"> </w:t>
            </w:r>
            <w:r w:rsidRPr="00215C73">
              <w:rPr>
                <w:rFonts w:ascii="Times New Roman" w:hAnsi="Times New Roman" w:cs="Times New Roman"/>
                <w:bCs/>
                <w:color w:val="000000"/>
                <w:lang w:val="it-IT"/>
              </w:rPr>
              <w:t>–Complexul preuniversitar „ Ion Creangă ”</w:t>
            </w:r>
            <w:r w:rsidR="004D0DC1" w:rsidRPr="00215C73">
              <w:rPr>
                <w:rFonts w:ascii="Times New Roman" w:hAnsi="Times New Roman" w:cs="Times New Roman"/>
                <w:bCs/>
                <w:color w:val="000000"/>
                <w:lang w:val="it-IT"/>
              </w:rPr>
              <w:t>.</w:t>
            </w:r>
          </w:p>
          <w:p w14:paraId="46EFFDF7" w14:textId="77777777" w:rsidR="00B06AD1" w:rsidRPr="00215C73" w:rsidRDefault="00243B1F" w:rsidP="00B06AD1">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199</w:t>
            </w:r>
            <w:r w:rsidR="00B06AD1" w:rsidRPr="00215C73">
              <w:rPr>
                <w:rFonts w:ascii="Times New Roman" w:hAnsi="Times New Roman" w:cs="Times New Roman"/>
                <w:b/>
                <w:bCs/>
                <w:color w:val="000000"/>
                <w:u w:val="single"/>
                <w:lang w:val="it-IT"/>
              </w:rPr>
              <w:t>9</w:t>
            </w:r>
            <w:r w:rsidR="00B06AD1" w:rsidRPr="00215C73">
              <w:rPr>
                <w:rFonts w:ascii="Times New Roman" w:hAnsi="Times New Roman" w:cs="Times New Roman"/>
                <w:bCs/>
                <w:color w:val="000000"/>
                <w:u w:val="single"/>
                <w:lang w:val="it-IT"/>
              </w:rPr>
              <w:t xml:space="preserve"> </w:t>
            </w:r>
            <w:r w:rsidR="00B06AD1" w:rsidRPr="00215C73">
              <w:rPr>
                <w:rFonts w:ascii="Times New Roman" w:hAnsi="Times New Roman" w:cs="Times New Roman"/>
                <w:bCs/>
                <w:color w:val="000000"/>
                <w:lang w:val="it-IT"/>
              </w:rPr>
              <w:t xml:space="preserve">- Şcoala </w:t>
            </w:r>
            <w:r w:rsidRPr="00215C73">
              <w:rPr>
                <w:rFonts w:ascii="Times New Roman" w:hAnsi="Times New Roman" w:cs="Times New Roman"/>
                <w:bCs/>
                <w:color w:val="000000"/>
                <w:lang w:val="it-IT"/>
              </w:rPr>
              <w:t xml:space="preserve"> Primară nr.91 „ Antonin Ursu ”</w:t>
            </w:r>
            <w:r w:rsidR="004D0DC1" w:rsidRPr="00215C73">
              <w:rPr>
                <w:rFonts w:ascii="Times New Roman" w:hAnsi="Times New Roman" w:cs="Times New Roman"/>
                <w:bCs/>
                <w:color w:val="000000"/>
                <w:lang w:val="it-IT"/>
              </w:rPr>
              <w:t>.</w:t>
            </w:r>
          </w:p>
          <w:p w14:paraId="7FEEB64E" w14:textId="77777777" w:rsidR="004D0DC1" w:rsidRPr="00215C73" w:rsidRDefault="004D0DC1" w:rsidP="00B06AD1">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2015</w:t>
            </w:r>
            <w:r w:rsidR="00B06AD1" w:rsidRPr="00215C73">
              <w:rPr>
                <w:rFonts w:ascii="Times New Roman" w:hAnsi="Times New Roman" w:cs="Times New Roman"/>
                <w:bCs/>
                <w:color w:val="000000"/>
                <w:u w:val="single"/>
                <w:lang w:val="it-IT"/>
              </w:rPr>
              <w:t xml:space="preserve"> </w:t>
            </w:r>
            <w:r w:rsidR="00B06AD1" w:rsidRPr="00215C73">
              <w:rPr>
                <w:rFonts w:ascii="Times New Roman" w:hAnsi="Times New Roman" w:cs="Times New Roman"/>
                <w:bCs/>
                <w:color w:val="000000"/>
                <w:lang w:val="it-IT"/>
              </w:rPr>
              <w:t xml:space="preserve">- Şcoala </w:t>
            </w:r>
            <w:r w:rsidRPr="00215C73">
              <w:rPr>
                <w:rFonts w:ascii="Times New Roman" w:hAnsi="Times New Roman" w:cs="Times New Roman"/>
                <w:bCs/>
                <w:color w:val="000000"/>
                <w:lang w:val="it-IT"/>
              </w:rPr>
              <w:t>Primară – Grădiniță  „ Antonin Ursu ”.</w:t>
            </w:r>
          </w:p>
          <w:p w14:paraId="03D4DCC7" w14:textId="77777777" w:rsidR="00B06AD1" w:rsidRPr="00215C73" w:rsidRDefault="004D0DC1" w:rsidP="00B06AD1">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2017</w:t>
            </w:r>
            <w:r w:rsidR="00B06AD1" w:rsidRPr="00215C73">
              <w:rPr>
                <w:rFonts w:ascii="Times New Roman" w:hAnsi="Times New Roman" w:cs="Times New Roman"/>
                <w:bCs/>
                <w:color w:val="000000"/>
                <w:lang w:val="it-IT"/>
              </w:rPr>
              <w:t xml:space="preserve"> </w:t>
            </w:r>
            <w:r w:rsidR="008F0DE9" w:rsidRPr="00215C73">
              <w:rPr>
                <w:rFonts w:ascii="Times New Roman" w:hAnsi="Times New Roman" w:cs="Times New Roman"/>
                <w:bCs/>
                <w:color w:val="000000"/>
                <w:lang w:val="it-IT"/>
              </w:rPr>
              <w:t xml:space="preserve">– </w:t>
            </w:r>
            <w:r w:rsidRPr="00215C73">
              <w:rPr>
                <w:rFonts w:ascii="Times New Roman" w:hAnsi="Times New Roman" w:cs="Times New Roman"/>
                <w:bCs/>
                <w:color w:val="000000"/>
                <w:lang w:val="it-IT"/>
              </w:rPr>
              <w:t>Real a început activitatea grupelor de grădiniță.</w:t>
            </w:r>
          </w:p>
          <w:p w14:paraId="0525F16D" w14:textId="77777777" w:rsidR="00215C73" w:rsidRDefault="00215C73" w:rsidP="00172809">
            <w:pPr>
              <w:autoSpaceDE w:val="0"/>
              <w:autoSpaceDN w:val="0"/>
              <w:adjustRightInd w:val="0"/>
              <w:rPr>
                <w:rFonts w:ascii="Times New Roman" w:hAnsi="Times New Roman" w:cs="Times New Roman"/>
                <w:b/>
                <w:bCs/>
                <w:color w:val="000000"/>
                <w:u w:val="single"/>
                <w:lang w:val="ro-RO"/>
              </w:rPr>
            </w:pPr>
          </w:p>
          <w:p w14:paraId="18267D4F" w14:textId="433DEDC0" w:rsidR="00371E64" w:rsidRDefault="004D0DAB" w:rsidP="00172809">
            <w:pPr>
              <w:autoSpaceDE w:val="0"/>
              <w:autoSpaceDN w:val="0"/>
              <w:adjustRightInd w:val="0"/>
              <w:rPr>
                <w:rFonts w:ascii="Times New Roman" w:hAnsi="Times New Roman" w:cs="Times New Roman"/>
                <w:bCs/>
                <w:color w:val="000000"/>
                <w:lang w:val="ro-RO"/>
              </w:rPr>
            </w:pPr>
            <w:r>
              <w:rPr>
                <w:rFonts w:ascii="Times New Roman" w:hAnsi="Times New Roman" w:cs="Times New Roman"/>
                <w:b/>
                <w:bCs/>
                <w:color w:val="000000"/>
                <w:u w:val="single"/>
                <w:lang w:val="ro-RO"/>
              </w:rPr>
              <w:t>Anul de studii 2021-2022</w:t>
            </w:r>
            <w:r w:rsidR="00371E64" w:rsidRPr="00215C73">
              <w:rPr>
                <w:rFonts w:ascii="Times New Roman" w:hAnsi="Times New Roman" w:cs="Times New Roman"/>
                <w:bCs/>
                <w:color w:val="000000"/>
                <w:lang w:val="ro-RO"/>
              </w:rPr>
              <w:t>:</w:t>
            </w:r>
          </w:p>
          <w:p w14:paraId="39D6AEC6" w14:textId="7BFBBB77" w:rsidR="00325A55" w:rsidRDefault="00325A55" w:rsidP="00172809">
            <w:pPr>
              <w:autoSpaceDE w:val="0"/>
              <w:autoSpaceDN w:val="0"/>
              <w:adjustRightInd w:val="0"/>
              <w:rPr>
                <w:rFonts w:ascii="Times New Roman" w:hAnsi="Times New Roman" w:cs="Times New Roman"/>
                <w:bCs/>
                <w:color w:val="000000"/>
                <w:lang w:val="ro-RO"/>
              </w:rPr>
            </w:pPr>
          </w:p>
          <w:p w14:paraId="0353C6C2" w14:textId="5CCDD9AB" w:rsidR="00325A55" w:rsidRPr="00325A55" w:rsidRDefault="00325A55" w:rsidP="00325A55">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-Ordinul </w:t>
            </w:r>
            <w:r w:rsidR="008D42F6">
              <w:rPr>
                <w:rFonts w:ascii="Times New Roman" w:hAnsi="Times New Roman" w:cs="Times New Roman"/>
                <w:bCs/>
                <w:color w:val="000000"/>
                <w:lang w:val="ro-RO"/>
              </w:rPr>
              <w:t xml:space="preserve">DGETS </w:t>
            </w:r>
            <w:r>
              <w:rPr>
                <w:rFonts w:ascii="Times New Roman" w:hAnsi="Times New Roman" w:cs="Times New Roman"/>
                <w:bCs/>
                <w:color w:val="000000"/>
                <w:lang w:val="ro-RO"/>
              </w:rPr>
              <w:t xml:space="preserve">nr.702 din 03.08.21 </w:t>
            </w:r>
            <w:r w:rsidR="00F04A25">
              <w:rPr>
                <w:rFonts w:ascii="Times New Roman" w:hAnsi="Times New Roman" w:cs="Times New Roman"/>
                <w:bCs/>
                <w:color w:val="000000"/>
                <w:lang w:val="ro-RO"/>
              </w:rPr>
              <w:t>”C</w:t>
            </w:r>
            <w:r>
              <w:rPr>
                <w:rFonts w:ascii="Times New Roman" w:hAnsi="Times New Roman" w:cs="Times New Roman"/>
                <w:bCs/>
                <w:color w:val="000000"/>
                <w:lang w:val="ro-RO"/>
              </w:rPr>
              <w:t>u privire la organizarea procesului educațional în învățământul primar și secundar anul de studii 2021-2022</w:t>
            </w:r>
            <w:r w:rsidR="00F04A25">
              <w:rPr>
                <w:rFonts w:ascii="Times New Roman" w:hAnsi="Times New Roman" w:cs="Times New Roman"/>
                <w:bCs/>
                <w:color w:val="000000"/>
                <w:lang w:val="ro-RO"/>
              </w:rPr>
              <w:t>”</w:t>
            </w:r>
            <w:r>
              <w:rPr>
                <w:rFonts w:ascii="Times New Roman" w:hAnsi="Times New Roman" w:cs="Times New Roman"/>
                <w:bCs/>
                <w:color w:val="000000"/>
                <w:lang w:val="ro-RO"/>
              </w:rPr>
              <w:t>.</w:t>
            </w:r>
          </w:p>
          <w:p w14:paraId="15EFB520" w14:textId="77777777" w:rsidR="00C345E8" w:rsidRDefault="0078435E" w:rsidP="00C345E8">
            <w:pPr>
              <w:numPr>
                <w:ilvl w:val="0"/>
                <w:numId w:val="52"/>
              </w:numPr>
              <w:shd w:val="clear" w:color="auto" w:fill="FFFFFF"/>
              <w:spacing w:before="100" w:beforeAutospacing="1" w:after="225"/>
              <w:ind w:left="0"/>
              <w:rPr>
                <w:rFonts w:ascii="Arial" w:hAnsi="Arial" w:cs="Arial"/>
                <w:color w:val="333333"/>
                <w:sz w:val="23"/>
                <w:szCs w:val="23"/>
                <w:lang w:val="en-US"/>
              </w:rPr>
            </w:pPr>
            <w:r>
              <w:rPr>
                <w:rFonts w:ascii="Times New Roman" w:hAnsi="Times New Roman" w:cs="Times New Roman"/>
                <w:bCs/>
                <w:color w:val="000000"/>
                <w:lang w:val="ro-RO"/>
              </w:rPr>
              <w:t xml:space="preserve">- Hotărârea Comisiei </w:t>
            </w:r>
            <w:r w:rsidR="00A450CD">
              <w:rPr>
                <w:rFonts w:ascii="Times New Roman" w:hAnsi="Times New Roman" w:cs="Times New Roman"/>
                <w:bCs/>
                <w:color w:val="000000"/>
                <w:lang w:val="ro-RO"/>
              </w:rPr>
              <w:t>Extraordinare de Sănătate Publică din mun. Chișinău nr. 42 din 25.08.2021</w:t>
            </w:r>
            <w:r w:rsidR="004170E2">
              <w:rPr>
                <w:rFonts w:ascii="Times New Roman" w:hAnsi="Times New Roman" w:cs="Times New Roman"/>
                <w:bCs/>
                <w:color w:val="000000"/>
                <w:lang w:val="ro-RO"/>
              </w:rPr>
              <w:t xml:space="preserve"> ; ordinul DGETS</w:t>
            </w:r>
            <w:r w:rsidR="00A450CD">
              <w:rPr>
                <w:rFonts w:ascii="Times New Roman" w:hAnsi="Times New Roman" w:cs="Times New Roman"/>
                <w:bCs/>
                <w:color w:val="000000"/>
                <w:lang w:val="ro-RO"/>
              </w:rPr>
              <w:t xml:space="preserve"> </w:t>
            </w:r>
            <w:r w:rsidR="004170E2">
              <w:rPr>
                <w:rFonts w:ascii="Times New Roman" w:hAnsi="Times New Roman" w:cs="Times New Roman"/>
                <w:bCs/>
                <w:color w:val="000000"/>
                <w:lang w:val="ro-RO"/>
              </w:rPr>
              <w:t xml:space="preserve">nr.782 din 26.08.21 </w:t>
            </w:r>
            <w:r w:rsidR="006438C2" w:rsidRPr="00215C73">
              <w:rPr>
                <w:rFonts w:ascii="Times New Roman" w:hAnsi="Times New Roman" w:cs="Times New Roman"/>
                <w:bCs/>
                <w:color w:val="000000"/>
                <w:lang w:val="ro-RO"/>
              </w:rPr>
              <w:t xml:space="preserve">„Cu privire la organizarea </w:t>
            </w:r>
            <w:r w:rsidR="00A450CD">
              <w:rPr>
                <w:rFonts w:ascii="Times New Roman" w:hAnsi="Times New Roman" w:cs="Times New Roman"/>
                <w:bCs/>
                <w:color w:val="000000"/>
                <w:lang w:val="ro-RO"/>
              </w:rPr>
              <w:t xml:space="preserve"> procesului educațional în </w:t>
            </w:r>
            <w:hyperlink r:id="rId10" w:history="1">
              <w:r w:rsidR="00C345E8" w:rsidRPr="00C345E8">
                <w:rPr>
                  <w:rStyle w:val="a7"/>
                  <w:rFonts w:ascii="Times New Roman" w:hAnsi="Times New Roman" w:cs="Times New Roman"/>
                  <w:color w:val="auto"/>
                  <w:sz w:val="23"/>
                  <w:szCs w:val="23"/>
                  <w:u w:val="none"/>
                  <w:lang w:val="en-US"/>
                </w:rPr>
                <w:t>instituțiile de învățământ primar și secundar, ciclul I și II</w:t>
              </w:r>
              <w:r w:rsidR="00C345E8">
                <w:rPr>
                  <w:rStyle w:val="a7"/>
                  <w:rFonts w:ascii="Times New Roman" w:hAnsi="Times New Roman" w:cs="Times New Roman"/>
                  <w:color w:val="auto"/>
                  <w:sz w:val="23"/>
                  <w:szCs w:val="23"/>
                  <w:u w:val="none"/>
                  <w:lang w:val="en-US"/>
                </w:rPr>
                <w:t>”</w:t>
              </w:r>
              <w:r w:rsidR="00C345E8" w:rsidRPr="00C345E8">
                <w:rPr>
                  <w:rStyle w:val="a7"/>
                  <w:rFonts w:ascii="Times New Roman" w:hAnsi="Times New Roman" w:cs="Times New Roman"/>
                  <w:color w:val="auto"/>
                  <w:sz w:val="23"/>
                  <w:szCs w:val="23"/>
                  <w:u w:val="none"/>
                  <w:lang w:val="en-US"/>
                </w:rPr>
                <w:t>  </w:t>
              </w:r>
            </w:hyperlink>
            <w:r w:rsidR="006438C2" w:rsidRPr="00C345E8">
              <w:rPr>
                <w:rFonts w:ascii="Times New Roman" w:hAnsi="Times New Roman" w:cs="Times New Roman"/>
                <w:bCs/>
                <w:color w:val="000000"/>
                <w:lang w:val="ro-RO"/>
              </w:rPr>
              <w:t>;</w:t>
            </w:r>
          </w:p>
          <w:p w14:paraId="3F5904B6" w14:textId="48BF78BA" w:rsidR="006438C2" w:rsidRPr="00C345E8" w:rsidRDefault="00C345E8" w:rsidP="00C345E8">
            <w:pPr>
              <w:numPr>
                <w:ilvl w:val="0"/>
                <w:numId w:val="52"/>
              </w:numPr>
              <w:shd w:val="clear" w:color="auto" w:fill="FFFFFF"/>
              <w:spacing w:before="100" w:beforeAutospacing="1" w:after="225"/>
              <w:ind w:left="0"/>
              <w:rPr>
                <w:rFonts w:ascii="Arial" w:hAnsi="Arial" w:cs="Arial"/>
                <w:color w:val="333333"/>
                <w:sz w:val="23"/>
                <w:szCs w:val="23"/>
                <w:lang w:val="en-US"/>
              </w:rPr>
            </w:pPr>
            <w:r>
              <w:rPr>
                <w:rFonts w:ascii="Times New Roman" w:hAnsi="Times New Roman" w:cs="Times New Roman"/>
                <w:bCs/>
                <w:color w:val="000000"/>
                <w:lang w:val="ro-RO"/>
              </w:rPr>
              <w:t xml:space="preserve">- </w:t>
            </w:r>
            <w:r w:rsidR="00AA6187" w:rsidRPr="00C345E8">
              <w:rPr>
                <w:rFonts w:ascii="Times New Roman" w:hAnsi="Times New Roman" w:cs="Times New Roman"/>
                <w:bCs/>
                <w:color w:val="000000"/>
                <w:lang w:val="ro-RO"/>
              </w:rPr>
              <w:t>Ordinul ȘPG „ Antonin Ursu ” nr. 28-ab din 26.08.2021 „Cu privire la organizarea</w:t>
            </w:r>
            <w:r w:rsidR="006438C2" w:rsidRPr="00C345E8">
              <w:rPr>
                <w:rFonts w:ascii="Times New Roman" w:hAnsi="Times New Roman" w:cs="Times New Roman"/>
                <w:bCs/>
                <w:color w:val="000000"/>
                <w:lang w:val="ro-RO"/>
              </w:rPr>
              <w:t xml:space="preserve"> procesului educaționa</w:t>
            </w:r>
            <w:r w:rsidR="00AA6187" w:rsidRPr="00C345E8">
              <w:rPr>
                <w:rFonts w:ascii="Times New Roman" w:hAnsi="Times New Roman" w:cs="Times New Roman"/>
                <w:bCs/>
                <w:color w:val="000000"/>
                <w:lang w:val="ro-RO"/>
              </w:rPr>
              <w:t>l în ȘPG „ A.Ursu</w:t>
            </w:r>
            <w:r w:rsidR="006438C2" w:rsidRPr="00C345E8">
              <w:rPr>
                <w:rFonts w:ascii="Times New Roman" w:hAnsi="Times New Roman" w:cs="Times New Roman"/>
                <w:bCs/>
                <w:color w:val="000000"/>
                <w:lang w:val="ro-RO"/>
              </w:rPr>
              <w:t>”;</w:t>
            </w:r>
          </w:p>
          <w:p w14:paraId="5F5F025B" w14:textId="706B31B2" w:rsidR="00371E64" w:rsidRPr="00215C73" w:rsidRDefault="00172809" w:rsidP="00172809">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sidR="00371E64" w:rsidRPr="00215C73">
              <w:rPr>
                <w:rFonts w:ascii="Times New Roman" w:hAnsi="Times New Roman" w:cs="Times New Roman"/>
                <w:bCs/>
                <w:color w:val="000000"/>
                <w:lang w:val="ro-RO"/>
              </w:rPr>
              <w:t xml:space="preserve">Rețeaua de </w:t>
            </w:r>
            <w:r w:rsidR="00A214AF">
              <w:rPr>
                <w:rFonts w:ascii="Times New Roman" w:hAnsi="Times New Roman" w:cs="Times New Roman"/>
                <w:bCs/>
                <w:color w:val="000000"/>
                <w:lang w:val="ro-RO"/>
              </w:rPr>
              <w:t xml:space="preserve">clase pentru anul de studii 2021-2022 </w:t>
            </w:r>
            <w:r w:rsidR="00371E64" w:rsidRPr="00215C73">
              <w:rPr>
                <w:rFonts w:ascii="Times New Roman" w:hAnsi="Times New Roman" w:cs="Times New Roman"/>
                <w:bCs/>
                <w:color w:val="000000"/>
                <w:lang w:val="ro-RO"/>
              </w:rPr>
              <w:t>aprobată de</w:t>
            </w:r>
            <w:r w:rsidR="006C35E0" w:rsidRPr="00215C73">
              <w:rPr>
                <w:rFonts w:ascii="Times New Roman" w:hAnsi="Times New Roman" w:cs="Times New Roman"/>
                <w:bCs/>
                <w:color w:val="000000"/>
                <w:lang w:val="ro-RO"/>
              </w:rPr>
              <w:t xml:space="preserve"> șef</w:t>
            </w:r>
            <w:r w:rsidR="00A214AF">
              <w:rPr>
                <w:rFonts w:ascii="Times New Roman" w:hAnsi="Times New Roman" w:cs="Times New Roman"/>
                <w:bCs/>
                <w:color w:val="000000"/>
                <w:lang w:val="ro-RO"/>
              </w:rPr>
              <w:t>ul DGETS mun. Chișinău</w:t>
            </w:r>
            <w:r w:rsidR="00F04A25">
              <w:rPr>
                <w:rFonts w:ascii="Times New Roman" w:hAnsi="Times New Roman" w:cs="Times New Roman"/>
                <w:bCs/>
                <w:color w:val="000000"/>
                <w:lang w:val="ro-RO"/>
              </w:rPr>
              <w:t xml:space="preserve"> </w:t>
            </w:r>
            <w:r w:rsidR="00A214AF">
              <w:rPr>
                <w:rFonts w:ascii="Times New Roman" w:hAnsi="Times New Roman" w:cs="Times New Roman"/>
                <w:bCs/>
                <w:color w:val="000000"/>
                <w:lang w:val="ro-RO"/>
              </w:rPr>
              <w:t>(268 elevi în 10</w:t>
            </w:r>
            <w:r w:rsidR="00371E64" w:rsidRPr="00215C73">
              <w:rPr>
                <w:rFonts w:ascii="Times New Roman" w:hAnsi="Times New Roman" w:cs="Times New Roman"/>
                <w:bCs/>
                <w:color w:val="000000"/>
                <w:lang w:val="ro-RO"/>
              </w:rPr>
              <w:t xml:space="preserve"> de clase)</w:t>
            </w:r>
            <w:r w:rsidR="00F04A25">
              <w:rPr>
                <w:rFonts w:ascii="Times New Roman" w:hAnsi="Times New Roman" w:cs="Times New Roman"/>
                <w:bCs/>
                <w:color w:val="000000"/>
                <w:lang w:val="ro-RO"/>
              </w:rPr>
              <w:t>;</w:t>
            </w:r>
          </w:p>
          <w:p w14:paraId="5AEA33F9" w14:textId="07922D44" w:rsidR="005A0DD2" w:rsidRPr="00215C73" w:rsidRDefault="00371E64" w:rsidP="00172809">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sidR="00172809" w:rsidRPr="00215C73">
              <w:rPr>
                <w:rFonts w:ascii="Times New Roman" w:hAnsi="Times New Roman" w:cs="Times New Roman"/>
                <w:bCs/>
                <w:color w:val="000000"/>
                <w:lang w:val="ro-RO"/>
              </w:rPr>
              <w:t>Statele de per</w:t>
            </w:r>
            <w:r w:rsidR="007C29EC">
              <w:rPr>
                <w:rFonts w:ascii="Times New Roman" w:hAnsi="Times New Roman" w:cs="Times New Roman"/>
                <w:bCs/>
                <w:color w:val="000000"/>
                <w:lang w:val="ro-RO"/>
              </w:rPr>
              <w:t>sonal pentru anul de studii 2021-2022</w:t>
            </w:r>
            <w:r w:rsidR="00172809" w:rsidRPr="00215C73">
              <w:rPr>
                <w:rFonts w:ascii="Times New Roman" w:hAnsi="Times New Roman" w:cs="Times New Roman"/>
                <w:bCs/>
                <w:color w:val="000000"/>
                <w:lang w:val="ro-RO"/>
              </w:rPr>
              <w:t xml:space="preserve"> aprobat</w:t>
            </w:r>
            <w:r w:rsidR="002C624C" w:rsidRPr="00215C73">
              <w:rPr>
                <w:rFonts w:ascii="Times New Roman" w:hAnsi="Times New Roman" w:cs="Times New Roman"/>
                <w:bCs/>
                <w:color w:val="000000"/>
                <w:lang w:val="ro-RO"/>
              </w:rPr>
              <w:t xml:space="preserve">e </w:t>
            </w:r>
            <w:r w:rsidR="00172809" w:rsidRPr="00215C73">
              <w:rPr>
                <w:rFonts w:ascii="Times New Roman" w:hAnsi="Times New Roman" w:cs="Times New Roman"/>
                <w:bCs/>
                <w:color w:val="000000"/>
                <w:lang w:val="ro-RO"/>
              </w:rPr>
              <w:t xml:space="preserve"> de DGETS mun. Chișinău</w:t>
            </w:r>
            <w:r w:rsidR="000B2478" w:rsidRPr="00215C73">
              <w:rPr>
                <w:rFonts w:ascii="Times New Roman" w:hAnsi="Times New Roman" w:cs="Times New Roman"/>
                <w:bCs/>
                <w:color w:val="000000"/>
                <w:lang w:val="ro-RO"/>
              </w:rPr>
              <w:t xml:space="preserve"> </w:t>
            </w:r>
            <w:r w:rsidR="00F4397D">
              <w:rPr>
                <w:rFonts w:ascii="Times New Roman" w:hAnsi="Times New Roman" w:cs="Times New Roman"/>
                <w:bCs/>
                <w:color w:val="000000"/>
                <w:lang w:val="ro-RO"/>
              </w:rPr>
              <w:t>;</w:t>
            </w:r>
          </w:p>
          <w:p w14:paraId="65D8CC45" w14:textId="414FEA61" w:rsidR="000B2478" w:rsidRDefault="00371E64" w:rsidP="00172809">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sidR="000B2478" w:rsidRPr="00215C73">
              <w:rPr>
                <w:rFonts w:ascii="Times New Roman" w:hAnsi="Times New Roman" w:cs="Times New Roman"/>
                <w:bCs/>
                <w:color w:val="000000"/>
                <w:lang w:val="ro-RO"/>
              </w:rPr>
              <w:t>Planul-cadru de invățământ pentru anul de stu</w:t>
            </w:r>
            <w:r w:rsidR="007C29EC">
              <w:rPr>
                <w:rFonts w:ascii="Times New Roman" w:hAnsi="Times New Roman" w:cs="Times New Roman"/>
                <w:bCs/>
                <w:color w:val="000000"/>
                <w:lang w:val="ro-RO"/>
              </w:rPr>
              <w:t xml:space="preserve">dii 2021-2022 </w:t>
            </w:r>
            <w:r w:rsidR="005C054E" w:rsidRPr="00215C73">
              <w:rPr>
                <w:rFonts w:ascii="Times New Roman" w:hAnsi="Times New Roman" w:cs="Times New Roman"/>
                <w:bCs/>
                <w:color w:val="000000"/>
                <w:lang w:val="ro-RO"/>
              </w:rPr>
              <w:t>;</w:t>
            </w:r>
          </w:p>
          <w:p w14:paraId="51ECE97D" w14:textId="595DE2CF" w:rsidR="00F04A25" w:rsidRDefault="00E27C03" w:rsidP="00172809">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lastRenderedPageBreak/>
              <w:t xml:space="preserve">- Ordinul nr.635 din 31.05.2021  </w:t>
            </w:r>
            <w:r w:rsidR="00F04A25">
              <w:rPr>
                <w:rFonts w:ascii="Times New Roman" w:hAnsi="Times New Roman" w:cs="Times New Roman"/>
                <w:bCs/>
                <w:color w:val="000000"/>
                <w:lang w:val="ro-RO"/>
              </w:rPr>
              <w:t>”C</w:t>
            </w:r>
            <w:r>
              <w:rPr>
                <w:rFonts w:ascii="Times New Roman" w:hAnsi="Times New Roman" w:cs="Times New Roman"/>
                <w:bCs/>
                <w:color w:val="000000"/>
                <w:lang w:val="ro-RO"/>
              </w:rPr>
              <w:t>u privire la aprobarea instrucțiunii privind procesul de selectare și  organizare a  disciplinelor opționale în învățământul general</w:t>
            </w:r>
            <w:r w:rsidR="00F04A25">
              <w:rPr>
                <w:rFonts w:ascii="Times New Roman" w:hAnsi="Times New Roman" w:cs="Times New Roman"/>
                <w:bCs/>
                <w:color w:val="000000"/>
                <w:lang w:val="ro-RO"/>
              </w:rPr>
              <w:t>”</w:t>
            </w:r>
            <w:r w:rsidR="00AB37AA">
              <w:rPr>
                <w:rFonts w:ascii="Times New Roman" w:hAnsi="Times New Roman" w:cs="Times New Roman"/>
                <w:bCs/>
                <w:color w:val="000000"/>
                <w:lang w:val="ro-RO"/>
              </w:rPr>
              <w:t xml:space="preserve"> ;</w:t>
            </w:r>
          </w:p>
          <w:p w14:paraId="31DF5A4A" w14:textId="4BCBEC1A" w:rsidR="00E27C03" w:rsidRPr="00215C73" w:rsidRDefault="00F04A25" w:rsidP="00172809">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 </w:t>
            </w:r>
            <w:r w:rsidR="00E27C03">
              <w:rPr>
                <w:rFonts w:ascii="Times New Roman" w:hAnsi="Times New Roman" w:cs="Times New Roman"/>
                <w:bCs/>
                <w:color w:val="000000"/>
                <w:lang w:val="ro-RO"/>
              </w:rPr>
              <w:t>Instrucțiunea privind proces</w:t>
            </w:r>
            <w:r>
              <w:rPr>
                <w:rFonts w:ascii="Times New Roman" w:hAnsi="Times New Roman" w:cs="Times New Roman"/>
                <w:bCs/>
                <w:color w:val="000000"/>
                <w:lang w:val="ro-RO"/>
              </w:rPr>
              <w:t>ul</w:t>
            </w:r>
            <w:r w:rsidR="00E27C03">
              <w:rPr>
                <w:rFonts w:ascii="Times New Roman" w:hAnsi="Times New Roman" w:cs="Times New Roman"/>
                <w:bCs/>
                <w:color w:val="000000"/>
                <w:lang w:val="ro-RO"/>
              </w:rPr>
              <w:t xml:space="preserve"> de selectare și organizare a disciplinelor opț</w:t>
            </w:r>
            <w:r w:rsidR="00AB37AA">
              <w:rPr>
                <w:rFonts w:ascii="Times New Roman" w:hAnsi="Times New Roman" w:cs="Times New Roman"/>
                <w:bCs/>
                <w:color w:val="000000"/>
                <w:lang w:val="ro-RO"/>
              </w:rPr>
              <w:t>ionale în  învățământul general;</w:t>
            </w:r>
          </w:p>
          <w:p w14:paraId="492153B9" w14:textId="7287F295" w:rsidR="007C0D19" w:rsidRPr="00215C73" w:rsidRDefault="007C0D19" w:rsidP="00172809">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sidR="008E584F" w:rsidRPr="00215C73">
              <w:rPr>
                <w:rFonts w:ascii="Times New Roman" w:hAnsi="Times New Roman" w:cs="Times New Roman"/>
                <w:bCs/>
                <w:color w:val="000000"/>
                <w:lang w:val="ro-RO"/>
              </w:rPr>
              <w:t>Aprobarea la ședința Cons</w:t>
            </w:r>
            <w:r w:rsidR="006B308F">
              <w:rPr>
                <w:rFonts w:ascii="Times New Roman" w:hAnsi="Times New Roman" w:cs="Times New Roman"/>
                <w:bCs/>
                <w:color w:val="000000"/>
                <w:lang w:val="ro-RO"/>
              </w:rPr>
              <w:t>iliului Profesoral nr.01 din 01 septembrie 2021</w:t>
            </w:r>
            <w:r w:rsidR="008E584F" w:rsidRPr="00215C73">
              <w:rPr>
                <w:rFonts w:ascii="Times New Roman" w:hAnsi="Times New Roman" w:cs="Times New Roman"/>
                <w:bCs/>
                <w:color w:val="000000"/>
                <w:lang w:val="ro-RO"/>
              </w:rPr>
              <w:t xml:space="preserve"> a Planului managerial</w:t>
            </w:r>
            <w:r w:rsidR="00C120E5">
              <w:rPr>
                <w:rFonts w:ascii="Times New Roman" w:hAnsi="Times New Roman" w:cs="Times New Roman"/>
                <w:bCs/>
                <w:color w:val="000000"/>
                <w:lang w:val="ro-RO"/>
              </w:rPr>
              <w:t xml:space="preserve"> pentru anul de studii 2021</w:t>
            </w:r>
            <w:r w:rsidR="00291A2B" w:rsidRPr="00215C73">
              <w:rPr>
                <w:rFonts w:ascii="Times New Roman" w:hAnsi="Times New Roman" w:cs="Times New Roman"/>
                <w:bCs/>
                <w:color w:val="000000"/>
                <w:lang w:val="ro-RO"/>
              </w:rPr>
              <w:t>-202</w:t>
            </w:r>
            <w:r w:rsidR="00C120E5">
              <w:rPr>
                <w:rFonts w:ascii="Times New Roman" w:hAnsi="Times New Roman" w:cs="Times New Roman"/>
                <w:bCs/>
                <w:color w:val="000000"/>
                <w:lang w:val="ro-RO"/>
              </w:rPr>
              <w:t>2</w:t>
            </w:r>
            <w:r w:rsidR="00291A2B" w:rsidRPr="00215C73">
              <w:rPr>
                <w:rFonts w:ascii="Times New Roman" w:hAnsi="Times New Roman" w:cs="Times New Roman"/>
                <w:bCs/>
                <w:color w:val="000000"/>
                <w:lang w:val="ro-RO"/>
              </w:rPr>
              <w:t>, Raportului de activitate</w:t>
            </w:r>
            <w:r w:rsidR="00BF4C76" w:rsidRPr="00215C73">
              <w:rPr>
                <w:rFonts w:ascii="Times New Roman" w:hAnsi="Times New Roman" w:cs="Times New Roman"/>
                <w:bCs/>
                <w:color w:val="000000"/>
                <w:lang w:val="ro-RO"/>
              </w:rPr>
              <w:t xml:space="preserve"> manage</w:t>
            </w:r>
            <w:r w:rsidR="00C120E5">
              <w:rPr>
                <w:rFonts w:ascii="Times New Roman" w:hAnsi="Times New Roman" w:cs="Times New Roman"/>
                <w:bCs/>
                <w:color w:val="000000"/>
                <w:lang w:val="ro-RO"/>
              </w:rPr>
              <w:t>rială pentru anul de studii 2020-2021</w:t>
            </w:r>
            <w:r w:rsidR="00BF4C76" w:rsidRPr="00215C73">
              <w:rPr>
                <w:rFonts w:ascii="Times New Roman" w:hAnsi="Times New Roman" w:cs="Times New Roman"/>
                <w:bCs/>
                <w:color w:val="000000"/>
                <w:lang w:val="ro-RO"/>
              </w:rPr>
              <w:t>, actele de reglementare a funcționării instituției (Statut, Regulament intern, Politica de Protecție a Copilului, Regulamentele de sporuri salariale, Regulamentele cu privire la securitatea datelor cu caracter personal, Regulamentul cu privire la securitatea muncii, componența comisiilor interne,</w:t>
            </w:r>
            <w:r w:rsidR="00CC7405">
              <w:rPr>
                <w:rFonts w:ascii="Times New Roman" w:hAnsi="Times New Roman" w:cs="Times New Roman"/>
                <w:bCs/>
                <w:color w:val="000000"/>
                <w:lang w:val="ro-RO"/>
              </w:rPr>
              <w:t xml:space="preserve"> repartizarea componentei opționale</w:t>
            </w:r>
            <w:r w:rsidR="00AB37AA">
              <w:rPr>
                <w:rFonts w:ascii="Times New Roman" w:hAnsi="Times New Roman" w:cs="Times New Roman"/>
                <w:bCs/>
                <w:color w:val="000000"/>
                <w:lang w:val="ro-RO"/>
              </w:rPr>
              <w:t xml:space="preserve"> etc);</w:t>
            </w:r>
          </w:p>
          <w:p w14:paraId="1E95C630" w14:textId="2FC4859B" w:rsidR="006438C2" w:rsidRPr="00215C73" w:rsidRDefault="009B2DDA" w:rsidP="00172809">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sidR="008B4900">
              <w:rPr>
                <w:rFonts w:ascii="Times New Roman" w:hAnsi="Times New Roman" w:cs="Times New Roman"/>
                <w:bCs/>
                <w:color w:val="000000"/>
                <w:lang w:val="ro-RO"/>
              </w:rPr>
              <w:t>Ordinul nr. 30-ab din 26</w:t>
            </w:r>
            <w:r w:rsidR="00CC7405">
              <w:rPr>
                <w:rFonts w:ascii="Times New Roman" w:hAnsi="Times New Roman" w:cs="Times New Roman"/>
                <w:bCs/>
                <w:color w:val="000000"/>
                <w:lang w:val="ro-RO"/>
              </w:rPr>
              <w:t xml:space="preserve"> august 2021</w:t>
            </w:r>
            <w:r w:rsidR="006438C2" w:rsidRPr="00215C73">
              <w:rPr>
                <w:rFonts w:ascii="Times New Roman" w:hAnsi="Times New Roman" w:cs="Times New Roman"/>
                <w:bCs/>
                <w:color w:val="000000"/>
                <w:lang w:val="ro-RO"/>
              </w:rPr>
              <w:t xml:space="preserve"> „Cu privire la </w:t>
            </w:r>
            <w:r w:rsidR="008B4900">
              <w:rPr>
                <w:rFonts w:ascii="Times New Roman" w:hAnsi="Times New Roman" w:cs="Times New Roman"/>
                <w:bCs/>
                <w:color w:val="000000"/>
                <w:lang w:val="ro-RO"/>
              </w:rPr>
              <w:t xml:space="preserve">școlarizarea elevilor în anul de studii 2021-2022 </w:t>
            </w:r>
            <w:r w:rsidR="00420438" w:rsidRPr="00215C73">
              <w:rPr>
                <w:rFonts w:ascii="Times New Roman" w:hAnsi="Times New Roman" w:cs="Times New Roman"/>
                <w:bCs/>
                <w:color w:val="000000"/>
                <w:lang w:val="ro-RO"/>
              </w:rPr>
              <w:t>”;</w:t>
            </w:r>
          </w:p>
          <w:p w14:paraId="72E0DB14" w14:textId="057F204C" w:rsidR="00E908DA" w:rsidRPr="00215C73" w:rsidRDefault="009B2DDA" w:rsidP="00E908DA">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sidR="008753B3">
              <w:rPr>
                <w:rFonts w:ascii="Times New Roman" w:hAnsi="Times New Roman" w:cs="Times New Roman"/>
                <w:bCs/>
                <w:color w:val="000000"/>
                <w:lang w:val="ro-RO"/>
              </w:rPr>
              <w:t>Ordinul nr. 29-ab din 26 august 2021</w:t>
            </w:r>
            <w:r w:rsidR="00E908DA" w:rsidRPr="00215C73">
              <w:rPr>
                <w:rFonts w:ascii="Times New Roman" w:hAnsi="Times New Roman" w:cs="Times New Roman"/>
                <w:bCs/>
                <w:color w:val="000000"/>
                <w:lang w:val="ro-RO"/>
              </w:rPr>
              <w:t xml:space="preserve"> „Cu privire la</w:t>
            </w:r>
            <w:r w:rsidR="008753B3">
              <w:rPr>
                <w:rFonts w:ascii="Times New Roman" w:hAnsi="Times New Roman" w:cs="Times New Roman"/>
                <w:bCs/>
                <w:color w:val="000000"/>
                <w:lang w:val="ro-RO"/>
              </w:rPr>
              <w:t xml:space="preserve"> organizarea alimentației gratuite în ȘPG „ A.Ursu ” din mun.Chișinău pentru perioada septembrie-decembrie 2021 </w:t>
            </w:r>
            <w:r w:rsidR="00420438" w:rsidRPr="00215C73">
              <w:rPr>
                <w:rFonts w:ascii="Times New Roman" w:hAnsi="Times New Roman" w:cs="Times New Roman"/>
                <w:bCs/>
                <w:color w:val="000000"/>
                <w:lang w:val="ro-RO"/>
              </w:rPr>
              <w:t>”;</w:t>
            </w:r>
          </w:p>
          <w:p w14:paraId="6FB73024" w14:textId="0B979059" w:rsidR="006438C2" w:rsidRPr="00215C73" w:rsidRDefault="00BA64BC" w:rsidP="006438C2">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Ordiul nr. 27</w:t>
            </w:r>
            <w:r w:rsidR="00AF1B07" w:rsidRPr="00215C73">
              <w:rPr>
                <w:rFonts w:ascii="Times New Roman" w:hAnsi="Times New Roman" w:cs="Times New Roman"/>
                <w:bCs/>
                <w:color w:val="000000"/>
                <w:lang w:val="ro-RO"/>
              </w:rPr>
              <w:t>-ab</w:t>
            </w:r>
            <w:r>
              <w:rPr>
                <w:rFonts w:ascii="Times New Roman" w:hAnsi="Times New Roman" w:cs="Times New Roman"/>
                <w:bCs/>
                <w:color w:val="000000"/>
                <w:lang w:val="ro-RO"/>
              </w:rPr>
              <w:t xml:space="preserve"> din 26 </w:t>
            </w:r>
            <w:r w:rsidR="006438C2" w:rsidRPr="00215C73">
              <w:rPr>
                <w:rFonts w:ascii="Times New Roman" w:hAnsi="Times New Roman" w:cs="Times New Roman"/>
                <w:bCs/>
                <w:color w:val="000000"/>
                <w:lang w:val="ro-RO"/>
              </w:rPr>
              <w:t xml:space="preserve">august </w:t>
            </w:r>
            <w:r>
              <w:rPr>
                <w:rFonts w:ascii="Times New Roman" w:hAnsi="Times New Roman" w:cs="Times New Roman"/>
                <w:bCs/>
                <w:color w:val="000000"/>
                <w:lang w:val="ro-RO"/>
              </w:rPr>
              <w:t>2021</w:t>
            </w:r>
            <w:r w:rsidR="00AF1B07" w:rsidRPr="00215C73">
              <w:rPr>
                <w:rFonts w:ascii="Times New Roman" w:hAnsi="Times New Roman" w:cs="Times New Roman"/>
                <w:bCs/>
                <w:color w:val="000000"/>
                <w:lang w:val="ro-RO"/>
              </w:rPr>
              <w:t xml:space="preserve"> </w:t>
            </w:r>
            <w:r w:rsidR="006438C2" w:rsidRPr="00215C73">
              <w:rPr>
                <w:rFonts w:ascii="Times New Roman" w:hAnsi="Times New Roman" w:cs="Times New Roman"/>
                <w:bCs/>
                <w:color w:val="000000"/>
                <w:lang w:val="ro-RO"/>
              </w:rPr>
              <w:t>„Cu privire la</w:t>
            </w:r>
            <w:r w:rsidR="00AF1B07" w:rsidRPr="00215C73">
              <w:rPr>
                <w:rFonts w:ascii="Times New Roman" w:hAnsi="Times New Roman" w:cs="Times New Roman"/>
                <w:bCs/>
                <w:color w:val="000000"/>
                <w:lang w:val="ro-RO"/>
              </w:rPr>
              <w:t xml:space="preserve"> numirea persoanei responsabile de organizarea</w:t>
            </w:r>
            <w:r w:rsidR="00556B10">
              <w:rPr>
                <w:rFonts w:ascii="Times New Roman" w:hAnsi="Times New Roman" w:cs="Times New Roman"/>
                <w:bCs/>
                <w:color w:val="000000"/>
                <w:lang w:val="ro-RO"/>
              </w:rPr>
              <w:t>,</w:t>
            </w:r>
            <w:r w:rsidR="00AF1B07" w:rsidRPr="00215C73">
              <w:rPr>
                <w:rFonts w:ascii="Times New Roman" w:hAnsi="Times New Roman" w:cs="Times New Roman"/>
                <w:bCs/>
                <w:color w:val="000000"/>
                <w:lang w:val="ro-RO"/>
              </w:rPr>
              <w:t xml:space="preserve"> coordonarea și controlul aplicării măsurilor de prevenire a infecției </w:t>
            </w:r>
            <w:r w:rsidR="006438C2" w:rsidRPr="00215C73">
              <w:rPr>
                <w:rFonts w:ascii="Times New Roman" w:hAnsi="Times New Roman" w:cs="Times New Roman"/>
                <w:bCs/>
                <w:color w:val="000000"/>
                <w:lang w:val="ro-RO"/>
              </w:rPr>
              <w:t xml:space="preserve"> COVID-19”;</w:t>
            </w:r>
          </w:p>
          <w:p w14:paraId="61BEC2D9" w14:textId="464C24D4" w:rsidR="002861D1" w:rsidRPr="00215C73" w:rsidRDefault="0050053E" w:rsidP="00172809">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 Ordinul nr. 26-ab  din 26 august 2021 </w:t>
            </w:r>
            <w:r w:rsidR="002861D1" w:rsidRPr="00215C73">
              <w:rPr>
                <w:rFonts w:ascii="Times New Roman" w:hAnsi="Times New Roman" w:cs="Times New Roman"/>
                <w:bCs/>
                <w:color w:val="000000"/>
                <w:lang w:val="ro-RO"/>
              </w:rPr>
              <w:t xml:space="preserve">„Cu privire </w:t>
            </w:r>
            <w:r w:rsidR="007D1739" w:rsidRPr="00215C73">
              <w:rPr>
                <w:rFonts w:ascii="Times New Roman" w:hAnsi="Times New Roman" w:cs="Times New Roman"/>
                <w:bCs/>
                <w:color w:val="000000"/>
                <w:lang w:val="ro-RO"/>
              </w:rPr>
              <w:t xml:space="preserve"> </w:t>
            </w:r>
            <w:r w:rsidR="002861D1" w:rsidRPr="00215C73">
              <w:rPr>
                <w:rFonts w:ascii="Times New Roman" w:hAnsi="Times New Roman" w:cs="Times New Roman"/>
                <w:bCs/>
                <w:color w:val="000000"/>
                <w:lang w:val="ro-RO"/>
              </w:rPr>
              <w:t xml:space="preserve">la </w:t>
            </w:r>
            <w:r w:rsidR="007D1739" w:rsidRPr="00215C73">
              <w:rPr>
                <w:rFonts w:ascii="Times New Roman" w:hAnsi="Times New Roman" w:cs="Times New Roman"/>
                <w:bCs/>
                <w:color w:val="000000"/>
                <w:lang w:val="ro-RO"/>
              </w:rPr>
              <w:t xml:space="preserve"> numirea persoanei responasabile de monitorizarea stării de sănătate a angajațiilor</w:t>
            </w:r>
            <w:r w:rsidR="00556B10">
              <w:rPr>
                <w:rFonts w:ascii="Times New Roman" w:hAnsi="Times New Roman" w:cs="Times New Roman"/>
                <w:bCs/>
                <w:color w:val="000000"/>
                <w:lang w:val="ro-RO"/>
              </w:rPr>
              <w:t>”</w:t>
            </w:r>
            <w:r w:rsidR="00AB37AA">
              <w:rPr>
                <w:rFonts w:ascii="Times New Roman" w:hAnsi="Times New Roman" w:cs="Times New Roman"/>
                <w:bCs/>
                <w:color w:val="000000"/>
                <w:lang w:val="ro-RO"/>
              </w:rPr>
              <w:t>;</w:t>
            </w:r>
          </w:p>
          <w:p w14:paraId="6E45DCB7" w14:textId="6619FC5F" w:rsidR="004121D9" w:rsidRPr="00215C73" w:rsidRDefault="004F7769" w:rsidP="00172809">
            <w:pPr>
              <w:autoSpaceDE w:val="0"/>
              <w:autoSpaceDN w:val="0"/>
              <w:adjustRightInd w:val="0"/>
              <w:rPr>
                <w:rFonts w:ascii="Times New Roman" w:hAnsi="Times New Roman" w:cs="Times New Roman"/>
                <w:lang w:val="ro-RO"/>
              </w:rPr>
            </w:pPr>
            <w:r>
              <w:rPr>
                <w:rFonts w:ascii="Times New Roman" w:hAnsi="Times New Roman" w:cs="Times New Roman"/>
                <w:lang w:val="ro-RO"/>
              </w:rPr>
              <w:t>-</w:t>
            </w:r>
            <w:r w:rsidR="00556B10">
              <w:rPr>
                <w:rFonts w:ascii="Times New Roman" w:hAnsi="Times New Roman" w:cs="Times New Roman"/>
                <w:lang w:val="ro-RO"/>
              </w:rPr>
              <w:t xml:space="preserve"> </w:t>
            </w:r>
            <w:r>
              <w:rPr>
                <w:rFonts w:ascii="Times New Roman" w:hAnsi="Times New Roman" w:cs="Times New Roman"/>
                <w:lang w:val="ro-RO"/>
              </w:rPr>
              <w:t>Ordinul nr.33-ab din 02.09.21</w:t>
            </w:r>
            <w:r w:rsidR="00556B10">
              <w:rPr>
                <w:rFonts w:ascii="Times New Roman" w:hAnsi="Times New Roman" w:cs="Times New Roman"/>
                <w:lang w:val="ro-RO"/>
              </w:rPr>
              <w:t xml:space="preserve"> ”C</w:t>
            </w:r>
            <w:r w:rsidR="004121D9" w:rsidRPr="00215C73">
              <w:rPr>
                <w:rFonts w:ascii="Times New Roman" w:hAnsi="Times New Roman" w:cs="Times New Roman"/>
                <w:lang w:val="ro-RO"/>
              </w:rPr>
              <w:t>u privire la constituirea comisiei de triere</w:t>
            </w:r>
            <w:r w:rsidR="00556B10">
              <w:rPr>
                <w:rFonts w:ascii="Times New Roman" w:hAnsi="Times New Roman" w:cs="Times New Roman"/>
                <w:lang w:val="ro-RO"/>
              </w:rPr>
              <w:t>”</w:t>
            </w:r>
            <w:r w:rsidR="004121D9" w:rsidRPr="00215C73">
              <w:rPr>
                <w:rFonts w:ascii="Times New Roman" w:hAnsi="Times New Roman" w:cs="Times New Roman"/>
                <w:lang w:val="ro-RO"/>
              </w:rPr>
              <w:t>;</w:t>
            </w:r>
          </w:p>
          <w:p w14:paraId="0931492D" w14:textId="0DF3C4BF" w:rsidR="00371E64" w:rsidRPr="00215C73" w:rsidRDefault="00371E64" w:rsidP="00172809">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sidR="00A00B0B">
              <w:rPr>
                <w:rFonts w:ascii="Times New Roman" w:hAnsi="Times New Roman" w:cs="Times New Roman"/>
                <w:bCs/>
                <w:color w:val="000000"/>
                <w:lang w:val="ro-RO"/>
              </w:rPr>
              <w:t>Ordinul 32 –ab  din 02</w:t>
            </w:r>
            <w:r w:rsidR="005D2EEC" w:rsidRPr="00215C73">
              <w:rPr>
                <w:rFonts w:ascii="Times New Roman" w:hAnsi="Times New Roman" w:cs="Times New Roman"/>
                <w:bCs/>
                <w:color w:val="000000"/>
                <w:lang w:val="ro-RO"/>
              </w:rPr>
              <w:t xml:space="preserve"> septembrie</w:t>
            </w:r>
            <w:r w:rsidR="00A00B0B">
              <w:rPr>
                <w:rFonts w:ascii="Times New Roman" w:hAnsi="Times New Roman" w:cs="Times New Roman"/>
                <w:bCs/>
                <w:color w:val="000000"/>
                <w:lang w:val="ro-RO"/>
              </w:rPr>
              <w:t xml:space="preserve"> 2021</w:t>
            </w:r>
            <w:r w:rsidR="002861D1" w:rsidRPr="00215C73">
              <w:rPr>
                <w:rFonts w:ascii="Times New Roman" w:hAnsi="Times New Roman" w:cs="Times New Roman"/>
                <w:bCs/>
                <w:color w:val="000000"/>
                <w:lang w:val="ro-RO"/>
              </w:rPr>
              <w:t xml:space="preserve"> „Cu privire la aprobarea </w:t>
            </w:r>
            <w:r w:rsidRPr="00215C73">
              <w:rPr>
                <w:rFonts w:ascii="Times New Roman" w:hAnsi="Times New Roman" w:cs="Times New Roman"/>
                <w:bCs/>
                <w:color w:val="000000"/>
                <w:lang w:val="ro-RO"/>
              </w:rPr>
              <w:t>Plan</w:t>
            </w:r>
            <w:r w:rsidR="00CC6479" w:rsidRPr="00215C73">
              <w:rPr>
                <w:rFonts w:ascii="Times New Roman" w:hAnsi="Times New Roman" w:cs="Times New Roman"/>
                <w:bCs/>
                <w:color w:val="000000"/>
                <w:lang w:val="ro-RO"/>
              </w:rPr>
              <w:t xml:space="preserve">ului </w:t>
            </w:r>
            <w:r w:rsidRPr="00215C73">
              <w:rPr>
                <w:rFonts w:ascii="Times New Roman" w:hAnsi="Times New Roman" w:cs="Times New Roman"/>
                <w:bCs/>
                <w:color w:val="000000"/>
                <w:lang w:val="ro-RO"/>
              </w:rPr>
              <w:t xml:space="preserve"> ma</w:t>
            </w:r>
            <w:r w:rsidR="00EF6B38" w:rsidRPr="00215C73">
              <w:rPr>
                <w:rFonts w:ascii="Times New Roman" w:hAnsi="Times New Roman" w:cs="Times New Roman"/>
                <w:bCs/>
                <w:color w:val="000000"/>
                <w:lang w:val="ro-RO"/>
              </w:rPr>
              <w:t xml:space="preserve">nagerial </w:t>
            </w:r>
            <w:r w:rsidR="001E24F7" w:rsidRPr="00215C73">
              <w:rPr>
                <w:rFonts w:ascii="Times New Roman" w:hAnsi="Times New Roman" w:cs="Times New Roman"/>
                <w:bCs/>
                <w:color w:val="000000"/>
                <w:lang w:val="ro-RO"/>
              </w:rPr>
              <w:t xml:space="preserve">de activitate </w:t>
            </w:r>
            <w:r w:rsidR="00EF6B38" w:rsidRPr="00215C73">
              <w:rPr>
                <w:rFonts w:ascii="Times New Roman" w:hAnsi="Times New Roman" w:cs="Times New Roman"/>
                <w:bCs/>
                <w:color w:val="000000"/>
                <w:lang w:val="ro-RO"/>
              </w:rPr>
              <w:t xml:space="preserve">al Școlii Primare – Grădiniță  „Antonin Ursu </w:t>
            </w:r>
            <w:r w:rsidRPr="00215C73">
              <w:rPr>
                <w:rFonts w:ascii="Times New Roman" w:hAnsi="Times New Roman" w:cs="Times New Roman"/>
                <w:bCs/>
                <w:color w:val="000000"/>
                <w:lang w:val="ro-RO"/>
              </w:rPr>
              <w:t>” privind organizarea procesului ed</w:t>
            </w:r>
            <w:r w:rsidR="00A00B0B">
              <w:rPr>
                <w:rFonts w:ascii="Times New Roman" w:hAnsi="Times New Roman" w:cs="Times New Roman"/>
                <w:bCs/>
                <w:color w:val="000000"/>
                <w:lang w:val="ro-RO"/>
              </w:rPr>
              <w:t>ucațional în anul de studii 2021-2022</w:t>
            </w:r>
            <w:r w:rsidRPr="00215C73">
              <w:rPr>
                <w:rFonts w:ascii="Times New Roman" w:hAnsi="Times New Roman" w:cs="Times New Roman"/>
                <w:bCs/>
                <w:color w:val="000000"/>
                <w:lang w:val="ro-RO"/>
              </w:rPr>
              <w:t xml:space="preserve"> (în context epidemiologic COVID-19)</w:t>
            </w:r>
            <w:r w:rsidR="00556B10">
              <w:rPr>
                <w:rFonts w:ascii="Times New Roman" w:hAnsi="Times New Roman" w:cs="Times New Roman"/>
                <w:bCs/>
                <w:color w:val="000000"/>
                <w:lang w:val="ro-RO"/>
              </w:rPr>
              <w:t>”</w:t>
            </w:r>
            <w:r w:rsidR="002B2522" w:rsidRPr="00215C73">
              <w:rPr>
                <w:rFonts w:ascii="Times New Roman" w:hAnsi="Times New Roman" w:cs="Times New Roman"/>
                <w:bCs/>
                <w:color w:val="000000"/>
                <w:lang w:val="ro-RO"/>
              </w:rPr>
              <w:t xml:space="preserve">; a Regulamentului de organizare și funcționare intern </w:t>
            </w:r>
            <w:r w:rsidRPr="00215C73">
              <w:rPr>
                <w:rFonts w:ascii="Times New Roman" w:hAnsi="Times New Roman" w:cs="Times New Roman"/>
                <w:bCs/>
                <w:color w:val="000000"/>
                <w:lang w:val="ro-RO"/>
              </w:rPr>
              <w:t>aprobat la ședința Consiliulu</w:t>
            </w:r>
            <w:r w:rsidR="00B069CD">
              <w:rPr>
                <w:rFonts w:ascii="Times New Roman" w:hAnsi="Times New Roman" w:cs="Times New Roman"/>
                <w:bCs/>
                <w:color w:val="000000"/>
                <w:lang w:val="ro-RO"/>
              </w:rPr>
              <w:t>i de Administrație nr.01 din 26</w:t>
            </w:r>
            <w:r w:rsidR="007D1739" w:rsidRPr="00215C73">
              <w:rPr>
                <w:rFonts w:ascii="Times New Roman" w:hAnsi="Times New Roman" w:cs="Times New Roman"/>
                <w:bCs/>
                <w:color w:val="000000"/>
                <w:lang w:val="ro-RO"/>
              </w:rPr>
              <w:t xml:space="preserve"> </w:t>
            </w:r>
            <w:r w:rsidR="00B069CD">
              <w:rPr>
                <w:rFonts w:ascii="Times New Roman" w:hAnsi="Times New Roman" w:cs="Times New Roman"/>
                <w:bCs/>
                <w:color w:val="000000"/>
                <w:lang w:val="ro-RO"/>
              </w:rPr>
              <w:t>august 2021</w:t>
            </w:r>
            <w:r w:rsidRPr="00215C73">
              <w:rPr>
                <w:rFonts w:ascii="Times New Roman" w:hAnsi="Times New Roman" w:cs="Times New Roman"/>
                <w:bCs/>
                <w:color w:val="000000"/>
                <w:lang w:val="ro-RO"/>
              </w:rPr>
              <w:t>;</w:t>
            </w:r>
            <w:r w:rsidR="00AA2BF4" w:rsidRPr="00215C73">
              <w:rPr>
                <w:rFonts w:ascii="Times New Roman" w:hAnsi="Times New Roman" w:cs="Times New Roman"/>
                <w:bCs/>
                <w:color w:val="000000"/>
                <w:lang w:val="ro-RO"/>
              </w:rPr>
              <w:t xml:space="preserve"> </w:t>
            </w:r>
          </w:p>
          <w:p w14:paraId="42D0FE04" w14:textId="68B98F37" w:rsidR="00097606" w:rsidRPr="00215C73" w:rsidRDefault="00107B16" w:rsidP="00097606">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Ordinul 41 –ab  din 02 septembrie 2021</w:t>
            </w:r>
            <w:r w:rsidR="00097606" w:rsidRPr="00215C73">
              <w:rPr>
                <w:rFonts w:ascii="Times New Roman" w:hAnsi="Times New Roman" w:cs="Times New Roman"/>
                <w:bCs/>
                <w:color w:val="000000"/>
                <w:lang w:val="ro-RO"/>
              </w:rPr>
              <w:t>„Cu privire la securitatea vieții elevilor în școală , în drum spre ea și spre casă ”</w:t>
            </w:r>
            <w:r w:rsidR="007855A0" w:rsidRPr="00215C73">
              <w:rPr>
                <w:rFonts w:ascii="Times New Roman" w:hAnsi="Times New Roman" w:cs="Times New Roman"/>
                <w:bCs/>
                <w:color w:val="000000"/>
                <w:lang w:val="ro-RO"/>
              </w:rPr>
              <w:t>;</w:t>
            </w:r>
          </w:p>
          <w:p w14:paraId="66ADC1E8" w14:textId="22E2FC1A" w:rsidR="00097606" w:rsidRPr="00215C73" w:rsidRDefault="007855A0" w:rsidP="00172809">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Ordin</w:t>
            </w:r>
            <w:r w:rsidR="00E030AF">
              <w:rPr>
                <w:rFonts w:ascii="Times New Roman" w:hAnsi="Times New Roman" w:cs="Times New Roman"/>
                <w:bCs/>
                <w:color w:val="000000"/>
                <w:lang w:val="ro-RO"/>
              </w:rPr>
              <w:t>ul 36–ab  din 02 septembrie 2021</w:t>
            </w:r>
            <w:r w:rsidRPr="00215C73">
              <w:rPr>
                <w:rFonts w:ascii="Times New Roman" w:hAnsi="Times New Roman" w:cs="Times New Roman"/>
                <w:bCs/>
                <w:color w:val="000000"/>
                <w:lang w:val="ro-RO"/>
              </w:rPr>
              <w:t xml:space="preserve"> „Cu privire la  comisia </w:t>
            </w:r>
            <w:r w:rsidR="008723DA" w:rsidRPr="00215C73">
              <w:rPr>
                <w:rFonts w:ascii="Times New Roman" w:hAnsi="Times New Roman" w:cs="Times New Roman"/>
                <w:bCs/>
                <w:color w:val="000000"/>
                <w:lang w:val="ro-RO"/>
              </w:rPr>
              <w:t>de protecție a</w:t>
            </w:r>
            <w:r w:rsidRPr="00215C73">
              <w:rPr>
                <w:rFonts w:ascii="Times New Roman" w:hAnsi="Times New Roman" w:cs="Times New Roman"/>
                <w:bCs/>
                <w:color w:val="000000"/>
                <w:lang w:val="ro-RO"/>
              </w:rPr>
              <w:t xml:space="preserve"> drepturilor copilului”; </w:t>
            </w:r>
          </w:p>
          <w:p w14:paraId="32F4D50C" w14:textId="5BCF8D01" w:rsidR="004121D9" w:rsidRPr="00215C73" w:rsidRDefault="00C328D4" w:rsidP="004121D9">
            <w:pPr>
              <w:autoSpaceDE w:val="0"/>
              <w:autoSpaceDN w:val="0"/>
              <w:adjustRightInd w:val="0"/>
              <w:rPr>
                <w:rFonts w:ascii="Times New Roman" w:hAnsi="Times New Roman" w:cs="Times New Roman"/>
                <w:lang w:val="ro-RO"/>
              </w:rPr>
            </w:pPr>
            <w:r>
              <w:rPr>
                <w:rFonts w:ascii="Times New Roman" w:hAnsi="Times New Roman" w:cs="Times New Roman"/>
                <w:lang w:val="ro-RO"/>
              </w:rPr>
              <w:t>- Ordinul nr.38</w:t>
            </w:r>
            <w:r w:rsidR="004121D9" w:rsidRPr="00215C73">
              <w:rPr>
                <w:rFonts w:ascii="Times New Roman" w:hAnsi="Times New Roman" w:cs="Times New Roman"/>
                <w:lang w:val="ro-RO"/>
              </w:rPr>
              <w:t>-ab din 0</w:t>
            </w:r>
            <w:r>
              <w:rPr>
                <w:rFonts w:ascii="Times New Roman" w:hAnsi="Times New Roman" w:cs="Times New Roman"/>
                <w:lang w:val="ro-RO"/>
              </w:rPr>
              <w:t>2.09.21</w:t>
            </w:r>
            <w:r w:rsidR="004121D9" w:rsidRPr="00215C73">
              <w:rPr>
                <w:rFonts w:ascii="Times New Roman" w:hAnsi="Times New Roman" w:cs="Times New Roman"/>
                <w:lang w:val="ro-RO"/>
              </w:rPr>
              <w:t xml:space="preserve"> „ Cu privire la organizarea și efectuarea măsurilor de Protecție Civilă în școală</w:t>
            </w:r>
            <w:r w:rsidR="00556B10">
              <w:rPr>
                <w:rFonts w:ascii="Times New Roman" w:hAnsi="Times New Roman" w:cs="Times New Roman"/>
                <w:lang w:val="ro-RO"/>
              </w:rPr>
              <w:t>”</w:t>
            </w:r>
            <w:r w:rsidR="004121D9" w:rsidRPr="00215C73">
              <w:rPr>
                <w:rFonts w:ascii="Times New Roman" w:hAnsi="Times New Roman" w:cs="Times New Roman"/>
                <w:lang w:val="ro-RO"/>
              </w:rPr>
              <w:t>;</w:t>
            </w:r>
          </w:p>
          <w:p w14:paraId="759DF92F" w14:textId="2A62388D" w:rsidR="004121D9" w:rsidRPr="00215C73" w:rsidRDefault="00A03B58" w:rsidP="004121D9">
            <w:pPr>
              <w:autoSpaceDE w:val="0"/>
              <w:autoSpaceDN w:val="0"/>
              <w:adjustRightInd w:val="0"/>
              <w:rPr>
                <w:rFonts w:ascii="Times New Roman" w:hAnsi="Times New Roman" w:cs="Times New Roman"/>
                <w:lang w:val="ro-RO"/>
              </w:rPr>
            </w:pPr>
            <w:r>
              <w:rPr>
                <w:rFonts w:ascii="Times New Roman" w:hAnsi="Times New Roman" w:cs="Times New Roman"/>
                <w:lang w:val="ro-RO"/>
              </w:rPr>
              <w:t>- Ordinul nr.40 -ab din 02.09.21</w:t>
            </w:r>
            <w:r w:rsidR="004121D9" w:rsidRPr="00215C73">
              <w:rPr>
                <w:rFonts w:ascii="Times New Roman" w:hAnsi="Times New Roman" w:cs="Times New Roman"/>
                <w:lang w:val="ro-RO"/>
              </w:rPr>
              <w:t xml:space="preserve"> „ Cu privire la măsurile  antiincendiare în școală ” ;</w:t>
            </w:r>
          </w:p>
          <w:p w14:paraId="10D61631" w14:textId="1CA14B98" w:rsidR="0080296E" w:rsidRPr="00215C73" w:rsidRDefault="00721688" w:rsidP="004121D9">
            <w:pPr>
              <w:autoSpaceDE w:val="0"/>
              <w:autoSpaceDN w:val="0"/>
              <w:adjustRightInd w:val="0"/>
              <w:rPr>
                <w:rFonts w:ascii="Times New Roman" w:hAnsi="Times New Roman" w:cs="Times New Roman"/>
                <w:lang w:val="ro-RO"/>
              </w:rPr>
            </w:pPr>
            <w:r>
              <w:rPr>
                <w:rFonts w:ascii="Times New Roman" w:hAnsi="Times New Roman" w:cs="Times New Roman"/>
                <w:lang w:val="ro-RO"/>
              </w:rPr>
              <w:t>- Ordinul nr.39-ab din 02.09.21</w:t>
            </w:r>
            <w:r w:rsidR="004121D9" w:rsidRPr="00215C73">
              <w:rPr>
                <w:rFonts w:ascii="Times New Roman" w:hAnsi="Times New Roman" w:cs="Times New Roman"/>
                <w:lang w:val="ro-RO"/>
              </w:rPr>
              <w:t>„ Cu privire la numirea lucrătorului desemnat pentru securitate și sănătate în muncă ”;</w:t>
            </w:r>
          </w:p>
          <w:p w14:paraId="57BC5E70" w14:textId="424A2539" w:rsidR="0080296E" w:rsidRPr="00350A58" w:rsidRDefault="004121D9" w:rsidP="004121D9">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Ordinu</w:t>
            </w:r>
            <w:r w:rsidR="00502FA6">
              <w:rPr>
                <w:rFonts w:ascii="Times New Roman" w:hAnsi="Times New Roman" w:cs="Times New Roman"/>
                <w:bCs/>
                <w:color w:val="000000"/>
                <w:lang w:val="ro-RO"/>
              </w:rPr>
              <w:t>l 76 –ab  din 04 septembrie 2021</w:t>
            </w:r>
            <w:r w:rsidRPr="00215C73">
              <w:rPr>
                <w:rFonts w:ascii="Times New Roman" w:hAnsi="Times New Roman" w:cs="Times New Roman"/>
                <w:bCs/>
                <w:color w:val="000000"/>
                <w:lang w:val="ro-RO"/>
              </w:rPr>
              <w:t xml:space="preserve"> „Cu privire la  formarea deprinderilor de comportament responsabil în situ</w:t>
            </w:r>
            <w:r w:rsidR="0009162F" w:rsidRPr="00215C73">
              <w:rPr>
                <w:rFonts w:ascii="Times New Roman" w:hAnsi="Times New Roman" w:cs="Times New Roman"/>
                <w:bCs/>
                <w:color w:val="000000"/>
                <w:lang w:val="ro-RO"/>
              </w:rPr>
              <w:t>a</w:t>
            </w:r>
            <w:r w:rsidRPr="00215C73">
              <w:rPr>
                <w:rFonts w:ascii="Times New Roman" w:hAnsi="Times New Roman" w:cs="Times New Roman"/>
                <w:bCs/>
                <w:color w:val="000000"/>
                <w:lang w:val="ro-RO"/>
              </w:rPr>
              <w:t>ț</w:t>
            </w:r>
            <w:r w:rsidR="00AB37AA">
              <w:rPr>
                <w:rFonts w:ascii="Times New Roman" w:hAnsi="Times New Roman" w:cs="Times New Roman"/>
                <w:bCs/>
                <w:color w:val="000000"/>
                <w:lang w:val="ro-RO"/>
              </w:rPr>
              <w:t>ii excepționale”;</w:t>
            </w:r>
          </w:p>
          <w:p w14:paraId="5FCFA0B4" w14:textId="7994956B" w:rsidR="00CD6D12" w:rsidRDefault="00DD3A84" w:rsidP="00820773">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AVIZ </w:t>
            </w:r>
            <w:r w:rsidR="00CD6D12">
              <w:rPr>
                <w:rFonts w:ascii="Times New Roman" w:hAnsi="Times New Roman" w:cs="Times New Roman"/>
                <w:bCs/>
                <w:color w:val="000000"/>
                <w:lang w:val="ro-RO"/>
              </w:rPr>
              <w:t xml:space="preserve">SANITAR </w:t>
            </w:r>
            <w:r w:rsidRPr="00215C73">
              <w:rPr>
                <w:rFonts w:ascii="Times New Roman" w:hAnsi="Times New Roman" w:cs="Times New Roman"/>
                <w:bCs/>
                <w:color w:val="000000"/>
                <w:lang w:val="ro-RO"/>
              </w:rPr>
              <w:t>p</w:t>
            </w:r>
            <w:r w:rsidR="00CD6D12">
              <w:rPr>
                <w:rFonts w:ascii="Times New Roman" w:hAnsi="Times New Roman" w:cs="Times New Roman"/>
                <w:bCs/>
                <w:color w:val="000000"/>
                <w:lang w:val="ro-RO"/>
              </w:rPr>
              <w:t xml:space="preserve">entru produsele alimentare și nealimentare </w:t>
            </w:r>
            <w:r w:rsidRPr="00215C73">
              <w:rPr>
                <w:rFonts w:ascii="Times New Roman" w:hAnsi="Times New Roman" w:cs="Times New Roman"/>
                <w:bCs/>
                <w:color w:val="000000"/>
                <w:lang w:val="ro-RO"/>
              </w:rPr>
              <w:t>de la Agenția Națională pentru Siguranța Alimente</w:t>
            </w:r>
            <w:r w:rsidR="00820773" w:rsidRPr="00215C73">
              <w:rPr>
                <w:rFonts w:ascii="Times New Roman" w:hAnsi="Times New Roman" w:cs="Times New Roman"/>
                <w:bCs/>
                <w:color w:val="000000"/>
                <w:lang w:val="ro-RO"/>
              </w:rPr>
              <w:t xml:space="preserve">lor nr. </w:t>
            </w:r>
            <w:r w:rsidR="00CD6D12">
              <w:rPr>
                <w:rFonts w:ascii="Times New Roman" w:hAnsi="Times New Roman" w:cs="Times New Roman"/>
                <w:bCs/>
                <w:color w:val="000000"/>
                <w:lang w:val="ro-RO"/>
              </w:rPr>
              <w:t>P-10947/2021; P-12768/2022;</w:t>
            </w:r>
          </w:p>
          <w:p w14:paraId="54352487" w14:textId="20473435" w:rsidR="00CD6D12" w:rsidRPr="00215C73" w:rsidRDefault="00CD6D12" w:rsidP="00820773">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-Autorizație Sanitar-</w:t>
            </w:r>
            <w:r w:rsidR="00927953">
              <w:rPr>
                <w:rFonts w:ascii="Times New Roman" w:hAnsi="Times New Roman" w:cs="Times New Roman"/>
                <w:bCs/>
                <w:color w:val="000000"/>
                <w:lang w:val="ro-RO"/>
              </w:rPr>
              <w:t>V</w:t>
            </w:r>
            <w:r>
              <w:rPr>
                <w:rFonts w:ascii="Times New Roman" w:hAnsi="Times New Roman" w:cs="Times New Roman"/>
                <w:bCs/>
                <w:color w:val="000000"/>
                <w:lang w:val="ro-RO"/>
              </w:rPr>
              <w:t>eterinară</w:t>
            </w:r>
            <w:r w:rsidR="00927953">
              <w:rPr>
                <w:rFonts w:ascii="Times New Roman" w:hAnsi="Times New Roman" w:cs="Times New Roman"/>
                <w:bCs/>
                <w:color w:val="000000"/>
                <w:lang w:val="ro-RO"/>
              </w:rPr>
              <w:t xml:space="preserve"> de Funcționare seria ASVF din 21.01.2022 emis de Agenția Națională Pentru Siguranța Alimentelor;</w:t>
            </w:r>
          </w:p>
          <w:p w14:paraId="463583EC" w14:textId="47616FC6" w:rsidR="00B307A9" w:rsidRPr="00215C73" w:rsidRDefault="00342207" w:rsidP="00B06AD1">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sidR="007D1B43" w:rsidRPr="00215C73">
              <w:rPr>
                <w:rFonts w:ascii="Times New Roman" w:hAnsi="Times New Roman" w:cs="Times New Roman"/>
                <w:bCs/>
                <w:color w:val="000000"/>
                <w:lang w:val="ro-RO"/>
              </w:rPr>
              <w:t>Autorizație sanit</w:t>
            </w:r>
            <w:r w:rsidR="00D26395">
              <w:rPr>
                <w:rFonts w:ascii="Times New Roman" w:hAnsi="Times New Roman" w:cs="Times New Roman"/>
                <w:bCs/>
                <w:color w:val="000000"/>
                <w:lang w:val="ro-RO"/>
              </w:rPr>
              <w:t>ară pentru funcționare Nr.012204/2021/1640</w:t>
            </w:r>
            <w:r w:rsidR="007D1B43" w:rsidRPr="00215C73">
              <w:rPr>
                <w:rFonts w:ascii="Times New Roman" w:hAnsi="Times New Roman" w:cs="Times New Roman"/>
                <w:bCs/>
                <w:color w:val="000000"/>
                <w:lang w:val="ro-RO"/>
              </w:rPr>
              <w:t xml:space="preserve"> emis de Agenția Naț</w:t>
            </w:r>
            <w:r w:rsidR="00AB37AA">
              <w:rPr>
                <w:rFonts w:ascii="Times New Roman" w:hAnsi="Times New Roman" w:cs="Times New Roman"/>
                <w:bCs/>
                <w:color w:val="000000"/>
                <w:lang w:val="ro-RO"/>
              </w:rPr>
              <w:t>ională pentru Sănătate Publică;</w:t>
            </w:r>
          </w:p>
          <w:p w14:paraId="0E12BDB8" w14:textId="0009CE95" w:rsidR="00303133" w:rsidRPr="00215C73" w:rsidRDefault="00C02E68" w:rsidP="00C02E68">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AVIZ privind redeschiderea insti</w:t>
            </w:r>
            <w:r w:rsidR="00F9693F">
              <w:rPr>
                <w:rFonts w:ascii="Times New Roman" w:hAnsi="Times New Roman" w:cs="Times New Roman"/>
                <w:bCs/>
                <w:color w:val="000000"/>
                <w:lang w:val="ro-RO"/>
              </w:rPr>
              <w:t>tuțiilor de învățământ emis de C</w:t>
            </w:r>
            <w:r w:rsidRPr="00215C73">
              <w:rPr>
                <w:rFonts w:ascii="Times New Roman" w:hAnsi="Times New Roman" w:cs="Times New Roman"/>
                <w:bCs/>
                <w:color w:val="000000"/>
                <w:lang w:val="ro-RO"/>
              </w:rPr>
              <w:t>entru de</w:t>
            </w:r>
            <w:r w:rsidR="00F9693F">
              <w:rPr>
                <w:rFonts w:ascii="Times New Roman" w:hAnsi="Times New Roman" w:cs="Times New Roman"/>
                <w:bCs/>
                <w:color w:val="000000"/>
                <w:lang w:val="ro-RO"/>
              </w:rPr>
              <w:t xml:space="preserve"> Sănătate Publică Chișinău nr.1422   din 13.10.21</w:t>
            </w:r>
            <w:r w:rsidR="00AB37AA">
              <w:rPr>
                <w:rFonts w:ascii="Times New Roman" w:hAnsi="Times New Roman" w:cs="Times New Roman"/>
                <w:bCs/>
                <w:color w:val="000000"/>
                <w:lang w:val="ro-RO"/>
              </w:rPr>
              <w:t>;</w:t>
            </w:r>
          </w:p>
          <w:p w14:paraId="0004EC2D" w14:textId="7DFDA62B" w:rsidR="00BD3F67" w:rsidRPr="00215C73" w:rsidRDefault="00BD3F67" w:rsidP="00C02E68">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Raport de autoevaluare privind pregătirea pentru redeschi</w:t>
            </w:r>
            <w:r w:rsidR="00AB37AA">
              <w:rPr>
                <w:rFonts w:ascii="Times New Roman" w:hAnsi="Times New Roman" w:cs="Times New Roman"/>
                <w:bCs/>
                <w:color w:val="000000"/>
                <w:lang w:val="ro-RO"/>
              </w:rPr>
              <w:t>derea instituției de învățământ;</w:t>
            </w:r>
          </w:p>
          <w:p w14:paraId="57E533E4" w14:textId="77777777" w:rsidR="00F35528" w:rsidRPr="00215C73" w:rsidRDefault="00F35528" w:rsidP="00C02E68">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Buletin de verificare metrologică nr.3.344-1989, 3.344-1990 ,15827/18;</w:t>
            </w:r>
          </w:p>
          <w:p w14:paraId="0F049EDA" w14:textId="77777777" w:rsidR="00097606" w:rsidRPr="00215C73" w:rsidRDefault="00186602" w:rsidP="00C02E68">
            <w:pPr>
              <w:autoSpaceDE w:val="0"/>
              <w:autoSpaceDN w:val="0"/>
              <w:adjustRightInd w:val="0"/>
              <w:rPr>
                <w:rFonts w:ascii="Times New Roman" w:hAnsi="Times New Roman" w:cs="Times New Roman"/>
                <w:lang w:val="ro-RO"/>
              </w:rPr>
            </w:pPr>
            <w:r w:rsidRPr="00215C73">
              <w:rPr>
                <w:rFonts w:ascii="Times New Roman" w:hAnsi="Times New Roman" w:cs="Times New Roman"/>
                <w:lang w:val="ro-RO"/>
              </w:rPr>
              <w:t>- Registru de e</w:t>
            </w:r>
            <w:r w:rsidR="00715BE9" w:rsidRPr="00215C73">
              <w:rPr>
                <w:rFonts w:ascii="Times New Roman" w:hAnsi="Times New Roman" w:cs="Times New Roman"/>
                <w:lang w:val="ro-RO"/>
              </w:rPr>
              <w:t>vidență a materiei prim</w:t>
            </w:r>
            <w:r w:rsidRPr="00215C73">
              <w:rPr>
                <w:rFonts w:ascii="Times New Roman" w:hAnsi="Times New Roman" w:cs="Times New Roman"/>
                <w:lang w:val="ro-RO"/>
              </w:rPr>
              <w:t>e rebutate ; Registrul de triaj a articolelor culinare finite; Registrul de triaj a produselor ușor alterabile;</w:t>
            </w:r>
          </w:p>
          <w:p w14:paraId="3F4EDD8C" w14:textId="77777777" w:rsidR="006F753D" w:rsidRPr="00215C73" w:rsidRDefault="004E65B3" w:rsidP="00C02E68">
            <w:pPr>
              <w:autoSpaceDE w:val="0"/>
              <w:autoSpaceDN w:val="0"/>
              <w:adjustRightInd w:val="0"/>
              <w:rPr>
                <w:rFonts w:ascii="Times New Roman" w:hAnsi="Times New Roman" w:cs="Times New Roman"/>
                <w:lang w:val="ro-RO"/>
              </w:rPr>
            </w:pPr>
            <w:r w:rsidRPr="00215C73">
              <w:rPr>
                <w:rFonts w:ascii="Times New Roman" w:hAnsi="Times New Roman" w:cs="Times New Roman"/>
                <w:lang w:val="ro-RO"/>
              </w:rPr>
              <w:t xml:space="preserve">- </w:t>
            </w:r>
            <w:r w:rsidR="006F753D" w:rsidRPr="00215C73">
              <w:rPr>
                <w:rFonts w:ascii="Times New Roman" w:hAnsi="Times New Roman" w:cs="Times New Roman"/>
                <w:lang w:val="ro-RO"/>
              </w:rPr>
              <w:t>Registrul pentru evidența produselor ușor alterabile ; Registrul sănătății;</w:t>
            </w:r>
          </w:p>
          <w:p w14:paraId="4F962138" w14:textId="77777777" w:rsidR="00DA0122" w:rsidRPr="00215C73" w:rsidRDefault="00DA0122" w:rsidP="00C02E68">
            <w:pPr>
              <w:autoSpaceDE w:val="0"/>
              <w:autoSpaceDN w:val="0"/>
              <w:adjustRightInd w:val="0"/>
              <w:rPr>
                <w:rFonts w:ascii="Times New Roman" w:hAnsi="Times New Roman" w:cs="Times New Roman"/>
                <w:lang w:val="ro-RO"/>
              </w:rPr>
            </w:pPr>
            <w:r w:rsidRPr="00215C73">
              <w:rPr>
                <w:rFonts w:ascii="Times New Roman" w:hAnsi="Times New Roman" w:cs="Times New Roman"/>
                <w:lang w:val="ro-RO"/>
              </w:rPr>
              <w:t>- Registrul pentru evidența regimului temperaturii în utilajul frigorific ;</w:t>
            </w:r>
            <w:r w:rsidR="00763F61" w:rsidRPr="00215C73">
              <w:rPr>
                <w:rFonts w:ascii="Times New Roman" w:hAnsi="Times New Roman" w:cs="Times New Roman"/>
                <w:lang w:val="ro-RO"/>
              </w:rPr>
              <w:t>Registrul de dezinfecție , dezinsecție , deratizare ;</w:t>
            </w:r>
          </w:p>
          <w:p w14:paraId="4D85479F" w14:textId="6ECB60C6" w:rsidR="008470B2" w:rsidRPr="00215C73" w:rsidRDefault="004E65B3" w:rsidP="00C02E68">
            <w:pPr>
              <w:autoSpaceDE w:val="0"/>
              <w:autoSpaceDN w:val="0"/>
              <w:adjustRightInd w:val="0"/>
              <w:rPr>
                <w:rFonts w:ascii="Times New Roman" w:hAnsi="Times New Roman" w:cs="Times New Roman"/>
                <w:lang w:val="ro-RO"/>
              </w:rPr>
            </w:pPr>
            <w:r w:rsidRPr="00215C73">
              <w:rPr>
                <w:rFonts w:ascii="Times New Roman" w:hAnsi="Times New Roman" w:cs="Times New Roman"/>
                <w:lang w:val="ro-RO"/>
              </w:rPr>
              <w:t xml:space="preserve">- </w:t>
            </w:r>
            <w:r w:rsidR="008470B2" w:rsidRPr="00215C73">
              <w:rPr>
                <w:rFonts w:ascii="Times New Roman" w:hAnsi="Times New Roman" w:cs="Times New Roman"/>
                <w:lang w:val="ro-RO"/>
              </w:rPr>
              <w:t>Analiza morbidității și evidența cazurilor îmbolnăvirii copiilor , informație prezentată de către asistentul medical la șed</w:t>
            </w:r>
            <w:r w:rsidR="00990288">
              <w:rPr>
                <w:rFonts w:ascii="Times New Roman" w:hAnsi="Times New Roman" w:cs="Times New Roman"/>
                <w:lang w:val="ro-RO"/>
              </w:rPr>
              <w:t>ința Consiliului profesoral , proces-verbal nr.06 din 28.12.21</w:t>
            </w:r>
            <w:r w:rsidR="00AB37AA">
              <w:rPr>
                <w:rFonts w:ascii="Times New Roman" w:hAnsi="Times New Roman" w:cs="Times New Roman"/>
                <w:lang w:val="ro-RO"/>
              </w:rPr>
              <w:t>.</w:t>
            </w:r>
          </w:p>
          <w:p w14:paraId="0D197648" w14:textId="77777777" w:rsidR="00C02D1C" w:rsidRPr="008F1F61" w:rsidRDefault="00C02D1C" w:rsidP="00B92E85">
            <w:pPr>
              <w:autoSpaceDE w:val="0"/>
              <w:autoSpaceDN w:val="0"/>
              <w:adjustRightInd w:val="0"/>
              <w:rPr>
                <w:rFonts w:ascii="Times New Roman" w:hAnsi="Times New Roman" w:cs="Times New Roman"/>
                <w:i/>
                <w:lang w:val="ro-RO"/>
              </w:rPr>
            </w:pPr>
          </w:p>
        </w:tc>
      </w:tr>
      <w:tr w:rsidR="00BA5870" w:rsidRPr="00481997" w14:paraId="00CB997B" w14:textId="77777777" w:rsidTr="000C5FCF">
        <w:tc>
          <w:tcPr>
            <w:tcW w:w="1838" w:type="dxa"/>
          </w:tcPr>
          <w:p w14:paraId="0F3D1D2E" w14:textId="77777777" w:rsidR="00BA5870" w:rsidRPr="00E863BE" w:rsidRDefault="00BA5870" w:rsidP="007F185E">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944" w:type="dxa"/>
            <w:gridSpan w:val="3"/>
          </w:tcPr>
          <w:p w14:paraId="36953053" w14:textId="20F09513" w:rsidR="006650AC" w:rsidRDefault="00D06B87" w:rsidP="00D06B87">
            <w:pPr>
              <w:pStyle w:val="a3"/>
              <w:rPr>
                <w:rFonts w:ascii="Times New Roman" w:hAnsi="Times New Roman" w:cs="Times New Roman"/>
                <w:i/>
                <w:lang w:val="ro-RO"/>
              </w:rPr>
            </w:pPr>
            <w:r w:rsidRPr="008F1F61">
              <w:rPr>
                <w:rFonts w:ascii="Times New Roman" w:hAnsi="Times New Roman" w:cs="Times New Roman"/>
                <w:i/>
                <w:lang w:val="ro-RO"/>
              </w:rPr>
              <w:t xml:space="preserve">1.1.1.. Administrația instituției de înțământ </w:t>
            </w:r>
            <w:r w:rsidR="00162ECB">
              <w:rPr>
                <w:rFonts w:ascii="Times New Roman" w:hAnsi="Times New Roman" w:cs="Times New Roman"/>
                <w:i/>
                <w:lang w:val="ro-RO"/>
              </w:rPr>
              <w:t>este preocupată de asugurarea securit</w:t>
            </w:r>
            <w:r w:rsidR="00A751A3">
              <w:rPr>
                <w:rFonts w:ascii="Times New Roman" w:hAnsi="Times New Roman" w:cs="Times New Roman"/>
                <w:i/>
                <w:lang w:val="ro-RO"/>
              </w:rPr>
              <w:t>ă</w:t>
            </w:r>
            <w:r w:rsidR="00162ECB">
              <w:rPr>
                <w:rFonts w:ascii="Times New Roman" w:hAnsi="Times New Roman" w:cs="Times New Roman"/>
                <w:i/>
                <w:lang w:val="ro-RO"/>
              </w:rPr>
              <w:t xml:space="preserve">ții și protecției tuturor </w:t>
            </w:r>
            <w:r w:rsidR="005B352E">
              <w:rPr>
                <w:rFonts w:ascii="Times New Roman" w:hAnsi="Times New Roman" w:cs="Times New Roman"/>
                <w:i/>
                <w:lang w:val="ro-RO"/>
              </w:rPr>
              <w:t xml:space="preserve">elevilor </w:t>
            </w:r>
            <w:r w:rsidR="00162ECB">
              <w:rPr>
                <w:rFonts w:ascii="Times New Roman" w:hAnsi="Times New Roman" w:cs="Times New Roman"/>
                <w:i/>
                <w:lang w:val="ro-RO"/>
              </w:rPr>
              <w:t xml:space="preserve">și copiilor , </w:t>
            </w:r>
            <w:r w:rsidRPr="008F1F61">
              <w:rPr>
                <w:rFonts w:ascii="Times New Roman" w:hAnsi="Times New Roman" w:cs="Times New Roman"/>
                <w:i/>
                <w:lang w:val="ro-RO"/>
              </w:rPr>
              <w:t xml:space="preserve">deține documentația tehnică, sanitaro-igienică </w:t>
            </w:r>
            <w:r w:rsidRPr="008F1F61">
              <w:rPr>
                <w:rFonts w:ascii="Times New Roman" w:hAnsi="Times New Roman" w:cs="Times New Roman"/>
                <w:i/>
                <w:lang w:val="ro-RO"/>
              </w:rPr>
              <w:lastRenderedPageBreak/>
              <w:t>și</w:t>
            </w:r>
            <w:r w:rsidR="006650AC">
              <w:rPr>
                <w:rFonts w:ascii="Times New Roman" w:hAnsi="Times New Roman" w:cs="Times New Roman"/>
                <w:i/>
                <w:lang w:val="ro-RO"/>
              </w:rPr>
              <w:t xml:space="preserve"> medicală, prin care se atestă pregătirea instituției </w:t>
            </w:r>
            <w:r w:rsidRPr="008F1F61">
              <w:rPr>
                <w:rFonts w:ascii="Times New Roman" w:hAnsi="Times New Roman" w:cs="Times New Roman"/>
                <w:i/>
                <w:lang w:val="ro-RO"/>
              </w:rPr>
              <w:t>pentru desf</w:t>
            </w:r>
            <w:r w:rsidR="006650AC">
              <w:rPr>
                <w:rFonts w:ascii="Times New Roman" w:hAnsi="Times New Roman" w:cs="Times New Roman"/>
                <w:i/>
                <w:lang w:val="ro-RO"/>
              </w:rPr>
              <w:t>ășurarea procesului educațional. Activitățile realizate vizează monitorizarea situației cu privire la respectarea normelor de sănătate , siguranță și protecție a copiilor</w:t>
            </w:r>
            <w:r w:rsidR="00A409DC">
              <w:rPr>
                <w:rFonts w:ascii="Times New Roman" w:hAnsi="Times New Roman" w:cs="Times New Roman"/>
                <w:i/>
                <w:lang w:val="ro-RO"/>
              </w:rPr>
              <w:t xml:space="preserve"> grădiniței </w:t>
            </w:r>
            <w:r w:rsidR="006650AC">
              <w:rPr>
                <w:rFonts w:ascii="Times New Roman" w:hAnsi="Times New Roman" w:cs="Times New Roman"/>
                <w:i/>
                <w:lang w:val="ro-RO"/>
              </w:rPr>
              <w:t xml:space="preserve"> și elevilor</w:t>
            </w:r>
            <w:r w:rsidR="00A409DC">
              <w:rPr>
                <w:rFonts w:ascii="Times New Roman" w:hAnsi="Times New Roman" w:cs="Times New Roman"/>
                <w:i/>
                <w:lang w:val="ro-RO"/>
              </w:rPr>
              <w:t xml:space="preserve"> școlii</w:t>
            </w:r>
            <w:r w:rsidR="006650AC">
              <w:rPr>
                <w:rFonts w:ascii="Times New Roman" w:hAnsi="Times New Roman" w:cs="Times New Roman"/>
                <w:i/>
                <w:lang w:val="ro-RO"/>
              </w:rPr>
              <w:t xml:space="preserve"> .</w:t>
            </w:r>
          </w:p>
          <w:p w14:paraId="146BA5FD" w14:textId="77777777" w:rsidR="00BA5870" w:rsidRPr="008F1F61" w:rsidRDefault="003111C6" w:rsidP="0018051E">
            <w:pPr>
              <w:pStyle w:val="a3"/>
              <w:rPr>
                <w:rFonts w:ascii="Times New Roman" w:hAnsi="Times New Roman" w:cs="Times New Roman"/>
                <w:i/>
                <w:lang w:val="ro-RO"/>
              </w:rPr>
            </w:pPr>
            <w:r>
              <w:rPr>
                <w:rFonts w:ascii="Times New Roman" w:hAnsi="Times New Roman" w:cs="Times New Roman"/>
                <w:i/>
                <w:lang w:val="ro-RO"/>
              </w:rPr>
              <w:t xml:space="preserve"> A</w:t>
            </w:r>
            <w:r w:rsidR="005D1719" w:rsidRPr="008F1F61">
              <w:rPr>
                <w:rFonts w:ascii="Times New Roman" w:hAnsi="Times New Roman" w:cs="Times New Roman"/>
                <w:i/>
                <w:lang w:val="ro-RO"/>
              </w:rPr>
              <w:t xml:space="preserve"> fost întocmită și aprobată d</w:t>
            </w:r>
            <w:r w:rsidR="00303133" w:rsidRPr="008F1F61">
              <w:rPr>
                <w:rFonts w:ascii="Times New Roman" w:hAnsi="Times New Roman" w:cs="Times New Roman"/>
                <w:i/>
                <w:lang w:val="ro-RO"/>
              </w:rPr>
              <w:t>ocumentația</w:t>
            </w:r>
            <w:r w:rsidR="005D1719" w:rsidRPr="008F1F61">
              <w:rPr>
                <w:rFonts w:ascii="Times New Roman" w:hAnsi="Times New Roman" w:cs="Times New Roman"/>
                <w:i/>
                <w:lang w:val="ro-RO"/>
              </w:rPr>
              <w:t xml:space="preserve"> necesară pentru începerea anului de studii în context epidemiologic COVID-19. </w:t>
            </w:r>
          </w:p>
        </w:tc>
      </w:tr>
      <w:tr w:rsidR="00BA5870" w:rsidRPr="00E863BE" w14:paraId="7B00A710" w14:textId="77777777" w:rsidTr="000C5FCF">
        <w:tc>
          <w:tcPr>
            <w:tcW w:w="1838" w:type="dxa"/>
          </w:tcPr>
          <w:p w14:paraId="1DCBAA80" w14:textId="77777777" w:rsidR="00BA5870" w:rsidRPr="00E863BE" w:rsidRDefault="00BA5870" w:rsidP="007F185E">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2834" w:type="dxa"/>
          </w:tcPr>
          <w:p w14:paraId="2958A76D" w14:textId="77777777" w:rsidR="00BA5870" w:rsidRPr="00E863BE" w:rsidRDefault="00254380" w:rsidP="007F185E">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491BC50B" w14:textId="77777777" w:rsidR="00BA5870" w:rsidRPr="00E863BE" w:rsidRDefault="005A388F" w:rsidP="007F185E">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0050D9" w:rsidRPr="00E863BE">
              <w:rPr>
                <w:rFonts w:ascii="Times New Roman" w:hAnsi="Times New Roman" w:cs="Times New Roman"/>
                <w:lang w:val="ro-RO"/>
              </w:rPr>
              <w:t>0,75  puncte</w:t>
            </w:r>
          </w:p>
        </w:tc>
        <w:tc>
          <w:tcPr>
            <w:tcW w:w="2774" w:type="dxa"/>
          </w:tcPr>
          <w:p w14:paraId="49632148" w14:textId="77777777" w:rsidR="00BA5870" w:rsidRPr="00E863BE" w:rsidRDefault="005A388F" w:rsidP="007F185E">
            <w:pPr>
              <w:pStyle w:val="a3"/>
              <w:rPr>
                <w:rFonts w:ascii="Times New Roman" w:hAnsi="Times New Roman" w:cs="Times New Roman"/>
                <w:lang w:val="ro-RO"/>
              </w:rPr>
            </w:pPr>
            <w:r w:rsidRPr="00E863BE">
              <w:rPr>
                <w:rFonts w:ascii="Times New Roman" w:hAnsi="Times New Roman" w:cs="Times New Roman"/>
                <w:lang w:val="ro-RO"/>
              </w:rPr>
              <w:t>Punctaj:</w:t>
            </w:r>
            <w:r w:rsidR="00995904" w:rsidRPr="00E863BE">
              <w:rPr>
                <w:rFonts w:ascii="Times New Roman" w:hAnsi="Times New Roman" w:cs="Times New Roman"/>
                <w:lang w:val="ro-RO"/>
              </w:rPr>
              <w:t xml:space="preserve">  0,75</w:t>
            </w:r>
          </w:p>
        </w:tc>
      </w:tr>
    </w:tbl>
    <w:p w14:paraId="6315FDD5" w14:textId="77777777" w:rsidR="007F185E" w:rsidRPr="00E863BE" w:rsidRDefault="007F185E" w:rsidP="007F185E">
      <w:pPr>
        <w:pStyle w:val="a3"/>
        <w:rPr>
          <w:rFonts w:ascii="Times New Roman" w:hAnsi="Times New Roman" w:cs="Times New Roman"/>
          <w:lang w:val="ro-RO"/>
        </w:rPr>
      </w:pPr>
    </w:p>
    <w:p w14:paraId="5DB7B94E" w14:textId="77777777" w:rsidR="001B25E5" w:rsidRPr="00E863BE" w:rsidRDefault="001B25E5" w:rsidP="007F185E">
      <w:pPr>
        <w:pStyle w:val="a3"/>
        <w:rPr>
          <w:rFonts w:ascii="Times New Roman" w:hAnsi="Times New Roman" w:cs="Times New Roman"/>
          <w:lang w:val="ro-RO"/>
        </w:rPr>
      </w:pPr>
      <w:r w:rsidRPr="00E863BE">
        <w:rPr>
          <w:rFonts w:ascii="Times New Roman" w:hAnsi="Times New Roman" w:cs="Times New Roman"/>
          <w:lang w:val="ro-RO"/>
        </w:rPr>
        <w:t>Indicator 1.1.2</w:t>
      </w:r>
      <w:r w:rsidR="00E863BE">
        <w:rPr>
          <w:rFonts w:ascii="Times New Roman" w:hAnsi="Times New Roman" w:cs="Times New Roman"/>
          <w:lang w:val="ro-RO"/>
        </w:rPr>
        <w:t>.</w:t>
      </w:r>
      <w:r w:rsidRPr="00E863BE">
        <w:rPr>
          <w:rFonts w:ascii="Times New Roman" w:hAnsi="Times New Roman" w:cs="Times New Roman"/>
          <w:lang w:val="ro-RO"/>
        </w:rPr>
        <w:t xml:space="preserve"> Asigurarea pazei și securității instituției și a tuturor elevilor pe toată durata programului educativ</w:t>
      </w:r>
    </w:p>
    <w:p w14:paraId="6C4CD8DF" w14:textId="77777777" w:rsidR="000E1FE0" w:rsidRPr="00E863BE" w:rsidRDefault="000E1FE0"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59"/>
        <w:gridCol w:w="2765"/>
        <w:gridCol w:w="2181"/>
        <w:gridCol w:w="2105"/>
      </w:tblGrid>
      <w:tr w:rsidR="001B25E5" w:rsidRPr="00481997" w14:paraId="2AF7B319" w14:textId="77777777" w:rsidTr="000C5FCF">
        <w:tc>
          <w:tcPr>
            <w:tcW w:w="2127" w:type="dxa"/>
          </w:tcPr>
          <w:p w14:paraId="5B28E6A9" w14:textId="77777777" w:rsidR="001B25E5" w:rsidRPr="00E863BE" w:rsidRDefault="001B25E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4B25C0C7" w14:textId="77777777" w:rsidR="001B25E5" w:rsidRPr="00E863BE" w:rsidRDefault="001B25E5" w:rsidP="00820773">
            <w:pPr>
              <w:pStyle w:val="a3"/>
              <w:rPr>
                <w:rFonts w:ascii="Times New Roman" w:hAnsi="Times New Roman" w:cs="Times New Roman"/>
                <w:lang w:val="ro-RO"/>
              </w:rPr>
            </w:pPr>
          </w:p>
          <w:p w14:paraId="026174E7" w14:textId="0B4C8099" w:rsidR="008011D1" w:rsidRPr="00E863BE" w:rsidRDefault="00DA7EA6" w:rsidP="00497E92">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3</w:t>
            </w:r>
            <w:r w:rsidR="008011D1" w:rsidRPr="00E863BE">
              <w:rPr>
                <w:rFonts w:ascii="Times New Roman" w:hAnsi="Times New Roman" w:cs="Times New Roman"/>
                <w:lang w:val="ro-RO"/>
              </w:rPr>
              <w:t xml:space="preserve"> paznici asigură paza instituției </w:t>
            </w:r>
            <w:r w:rsidR="0053611E" w:rsidRPr="00E863BE">
              <w:rPr>
                <w:rFonts w:ascii="Times New Roman" w:hAnsi="Times New Roman" w:cs="Times New Roman"/>
                <w:lang w:val="ro-RO"/>
              </w:rPr>
              <w:t>noaptea</w:t>
            </w:r>
            <w:r w:rsidR="00AB37AA">
              <w:rPr>
                <w:rFonts w:ascii="Times New Roman" w:hAnsi="Times New Roman" w:cs="Times New Roman"/>
                <w:lang w:val="ro-RO"/>
              </w:rPr>
              <w:t>,</w:t>
            </w:r>
            <w:r w:rsidR="0053611E" w:rsidRPr="00E863BE">
              <w:rPr>
                <w:rFonts w:ascii="Times New Roman" w:hAnsi="Times New Roman" w:cs="Times New Roman"/>
                <w:lang w:val="ro-RO"/>
              </w:rPr>
              <w:t xml:space="preserve"> în colaborare </w:t>
            </w:r>
            <w:r w:rsidR="00767E3D" w:rsidRPr="00E863BE">
              <w:rPr>
                <w:rFonts w:ascii="Times New Roman" w:hAnsi="Times New Roman" w:cs="Times New Roman"/>
                <w:lang w:val="ro-RO"/>
              </w:rPr>
              <w:t>cu angajații secției de poliție;</w:t>
            </w:r>
          </w:p>
          <w:p w14:paraId="6FCE76E4" w14:textId="77777777" w:rsidR="00767E3D" w:rsidRPr="00E863BE" w:rsidRDefault="00767E3D" w:rsidP="00497E92">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F</w:t>
            </w:r>
            <w:r w:rsidR="00450594" w:rsidRPr="00E863BE">
              <w:rPr>
                <w:rFonts w:ascii="Times New Roman" w:hAnsi="Times New Roman" w:cs="Times New Roman"/>
                <w:lang w:val="ro-RO"/>
              </w:rPr>
              <w:t>ișa de post pentru personalul de pază;</w:t>
            </w:r>
            <w:r w:rsidRPr="00E863BE">
              <w:rPr>
                <w:rFonts w:ascii="Times New Roman" w:hAnsi="Times New Roman" w:cs="Times New Roman"/>
                <w:lang w:val="ro-RO"/>
              </w:rPr>
              <w:t xml:space="preserve"> </w:t>
            </w:r>
          </w:p>
          <w:p w14:paraId="5EB3F2C7" w14:textId="77777777" w:rsidR="0053611E" w:rsidRPr="00E863BE" w:rsidRDefault="00450594" w:rsidP="00497E92">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S</w:t>
            </w:r>
            <w:r w:rsidR="00767E3D" w:rsidRPr="00E863BE">
              <w:rPr>
                <w:rFonts w:ascii="Times New Roman" w:hAnsi="Times New Roman" w:cs="Times New Roman"/>
                <w:lang w:val="ro-RO"/>
              </w:rPr>
              <w:t>istem</w:t>
            </w:r>
            <w:r w:rsidR="00DD3A84" w:rsidRPr="00E863BE">
              <w:rPr>
                <w:rFonts w:ascii="Times New Roman" w:hAnsi="Times New Roman" w:cs="Times New Roman"/>
                <w:lang w:val="ro-RO"/>
              </w:rPr>
              <w:t xml:space="preserve"> extern</w:t>
            </w:r>
            <w:r w:rsidR="00BA6D22">
              <w:rPr>
                <w:rFonts w:ascii="Times New Roman" w:hAnsi="Times New Roman" w:cs="Times New Roman"/>
                <w:lang w:val="ro-RO"/>
              </w:rPr>
              <w:t xml:space="preserve"> și intern </w:t>
            </w:r>
            <w:r w:rsidR="00767E3D" w:rsidRPr="00E863BE">
              <w:rPr>
                <w:rFonts w:ascii="Times New Roman" w:hAnsi="Times New Roman" w:cs="Times New Roman"/>
                <w:lang w:val="ro-RO"/>
              </w:rPr>
              <w:t xml:space="preserve"> de securitate video;</w:t>
            </w:r>
          </w:p>
          <w:p w14:paraId="3875A711" w14:textId="77777777" w:rsidR="00767E3D" w:rsidRPr="00E863BE" w:rsidRDefault="00450594" w:rsidP="00497E92">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Registrul de evidență a persoanelor care vizitează instituția;</w:t>
            </w:r>
          </w:p>
          <w:p w14:paraId="14970ACC" w14:textId="77777777" w:rsidR="005D1719" w:rsidRPr="00E863BE" w:rsidRDefault="005D1719" w:rsidP="00497E92">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Conform organigramei, în fiecare zi lucrătoare este de</w:t>
            </w:r>
            <w:r w:rsidR="0088630C">
              <w:rPr>
                <w:rFonts w:ascii="Times New Roman" w:hAnsi="Times New Roman" w:cs="Times New Roman"/>
                <w:lang w:val="ro-RO"/>
              </w:rPr>
              <w:t xml:space="preserve"> </w:t>
            </w:r>
            <w:r w:rsidRPr="00E863BE">
              <w:rPr>
                <w:rFonts w:ascii="Times New Roman" w:hAnsi="Times New Roman" w:cs="Times New Roman"/>
                <w:lang w:val="ro-RO"/>
              </w:rPr>
              <w:t>serviciu un director ajunct de la ora 7.30 până la 17.30;</w:t>
            </w:r>
          </w:p>
          <w:p w14:paraId="018602DD" w14:textId="54E95DA7" w:rsidR="00DD3A84" w:rsidRPr="00E863BE" w:rsidRDefault="00DD3A84" w:rsidP="00497E92">
            <w:pPr>
              <w:pStyle w:val="a6"/>
              <w:numPr>
                <w:ilvl w:val="0"/>
                <w:numId w:val="1"/>
              </w:numPr>
              <w:autoSpaceDE w:val="0"/>
              <w:autoSpaceDN w:val="0"/>
              <w:adjustRightInd w:val="0"/>
              <w:ind w:left="288" w:hanging="288"/>
              <w:rPr>
                <w:rFonts w:ascii="Times New Roman" w:hAnsi="Times New Roman" w:cs="Times New Roman"/>
                <w:bCs/>
                <w:color w:val="000000"/>
                <w:lang w:val="ro-RO"/>
              </w:rPr>
            </w:pPr>
            <w:r w:rsidRPr="00E863BE">
              <w:rPr>
                <w:rFonts w:ascii="Times New Roman" w:hAnsi="Times New Roman" w:cs="Times New Roman"/>
                <w:bCs/>
                <w:color w:val="000000"/>
                <w:lang w:val="ro-RO"/>
              </w:rPr>
              <w:t xml:space="preserve">Ordinul nr. </w:t>
            </w:r>
            <w:r w:rsidR="00B530DF">
              <w:rPr>
                <w:rFonts w:ascii="Times New Roman" w:hAnsi="Times New Roman" w:cs="Times New Roman"/>
                <w:bCs/>
                <w:color w:val="000000"/>
                <w:lang w:val="ro-RO"/>
              </w:rPr>
              <w:t>41</w:t>
            </w:r>
            <w:r w:rsidRPr="00E863BE">
              <w:rPr>
                <w:rFonts w:ascii="Times New Roman" w:hAnsi="Times New Roman" w:cs="Times New Roman"/>
                <w:bCs/>
                <w:color w:val="000000"/>
                <w:lang w:val="ro-RO"/>
              </w:rPr>
              <w:t>-ab din 0</w:t>
            </w:r>
            <w:r w:rsidR="00B530DF">
              <w:rPr>
                <w:rFonts w:ascii="Times New Roman" w:hAnsi="Times New Roman" w:cs="Times New Roman"/>
                <w:bCs/>
                <w:color w:val="000000"/>
                <w:lang w:val="ro-RO"/>
              </w:rPr>
              <w:t>2 septembrie 2021</w:t>
            </w:r>
            <w:r w:rsidRPr="00E863BE">
              <w:rPr>
                <w:rFonts w:ascii="Times New Roman" w:hAnsi="Times New Roman" w:cs="Times New Roman"/>
                <w:bCs/>
                <w:color w:val="000000"/>
                <w:lang w:val="ro-RO"/>
              </w:rPr>
              <w:t xml:space="preserve"> „Cu privire l</w:t>
            </w:r>
            <w:r w:rsidR="00D04FC2">
              <w:rPr>
                <w:rFonts w:ascii="Times New Roman" w:hAnsi="Times New Roman" w:cs="Times New Roman"/>
                <w:bCs/>
                <w:color w:val="000000"/>
                <w:lang w:val="ro-RO"/>
              </w:rPr>
              <w:t>a securitatea vieții</w:t>
            </w:r>
            <w:r w:rsidRPr="00E863BE">
              <w:rPr>
                <w:rFonts w:ascii="Times New Roman" w:hAnsi="Times New Roman" w:cs="Times New Roman"/>
                <w:bCs/>
                <w:color w:val="000000"/>
                <w:lang w:val="ro-RO"/>
              </w:rPr>
              <w:t xml:space="preserve"> elevilor </w:t>
            </w:r>
            <w:r w:rsidR="00657F6E">
              <w:rPr>
                <w:rFonts w:ascii="Times New Roman" w:hAnsi="Times New Roman" w:cs="Times New Roman"/>
                <w:bCs/>
                <w:color w:val="000000"/>
                <w:lang w:val="ro-RO"/>
              </w:rPr>
              <w:t xml:space="preserve">în școală în drum spre ea și spre casă </w:t>
            </w:r>
            <w:r w:rsidR="00E63471">
              <w:rPr>
                <w:rFonts w:ascii="Times New Roman" w:hAnsi="Times New Roman" w:cs="Times New Roman"/>
                <w:bCs/>
                <w:color w:val="000000"/>
                <w:lang w:val="ro-RO"/>
              </w:rPr>
              <w:t>pentru anul de studii 2021-2022</w:t>
            </w:r>
            <w:r w:rsidRPr="00E863BE">
              <w:rPr>
                <w:rFonts w:ascii="Times New Roman" w:hAnsi="Times New Roman" w:cs="Times New Roman"/>
                <w:bCs/>
                <w:color w:val="000000"/>
                <w:lang w:val="ro-RO"/>
              </w:rPr>
              <w:t>;</w:t>
            </w:r>
          </w:p>
          <w:p w14:paraId="0D288818" w14:textId="77777777" w:rsidR="00B50987" w:rsidRPr="00E863BE" w:rsidRDefault="005D1719" w:rsidP="00497E92">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Fișă</w:t>
            </w:r>
            <w:r w:rsidR="00B50987" w:rsidRPr="00E863BE">
              <w:rPr>
                <w:rFonts w:ascii="Times New Roman" w:hAnsi="Times New Roman" w:cs="Times New Roman"/>
                <w:lang w:val="ro-RO"/>
              </w:rPr>
              <w:t xml:space="preserve"> personală de instruire în domeniul securității și sănătății în muncă pentru fiecare angajat (instruirea int</w:t>
            </w:r>
            <w:r w:rsidR="00DD3A84" w:rsidRPr="00E863BE">
              <w:rPr>
                <w:rFonts w:ascii="Times New Roman" w:hAnsi="Times New Roman" w:cs="Times New Roman"/>
                <w:lang w:val="ro-RO"/>
              </w:rPr>
              <w:t>r</w:t>
            </w:r>
            <w:r w:rsidR="00B50987" w:rsidRPr="00E863BE">
              <w:rPr>
                <w:rFonts w:ascii="Times New Roman" w:hAnsi="Times New Roman" w:cs="Times New Roman"/>
                <w:lang w:val="ro-RO"/>
              </w:rPr>
              <w:t>oductiv-generală, la locul de muncă și periodică);</w:t>
            </w:r>
          </w:p>
          <w:p w14:paraId="66F9AFD9" w14:textId="77777777" w:rsidR="00A50EE7" w:rsidRPr="00E863BE" w:rsidRDefault="00A50EE7" w:rsidP="00497E92">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Graficul de serviciu al cadrelor didactice în cantin</w:t>
            </w:r>
            <w:r w:rsidR="00BF18EB" w:rsidRPr="00E863BE">
              <w:rPr>
                <w:rFonts w:ascii="Times New Roman" w:hAnsi="Times New Roman" w:cs="Times New Roman"/>
                <w:lang w:val="ro-RO"/>
              </w:rPr>
              <w:t>ele școlare;</w:t>
            </w:r>
          </w:p>
          <w:p w14:paraId="7AFF3095" w14:textId="77777777" w:rsidR="00D10939" w:rsidRPr="00E863BE" w:rsidRDefault="00D10939" w:rsidP="00F763E9">
            <w:pPr>
              <w:pStyle w:val="a3"/>
              <w:ind w:left="250"/>
              <w:rPr>
                <w:rFonts w:ascii="Times New Roman" w:hAnsi="Times New Roman" w:cs="Times New Roman"/>
                <w:i/>
                <w:color w:val="FF0000"/>
                <w:lang w:val="ro-RO"/>
              </w:rPr>
            </w:pPr>
          </w:p>
        </w:tc>
      </w:tr>
      <w:tr w:rsidR="001B25E5" w:rsidRPr="00481997" w14:paraId="042BD485" w14:textId="77777777" w:rsidTr="000C5FCF">
        <w:tc>
          <w:tcPr>
            <w:tcW w:w="2127" w:type="dxa"/>
          </w:tcPr>
          <w:p w14:paraId="7B9EA05E" w14:textId="77777777" w:rsidR="001B25E5" w:rsidRPr="00E863BE" w:rsidRDefault="001B25E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0F7B31A2" w14:textId="77777777" w:rsidR="001B25E5" w:rsidRPr="00E863BE" w:rsidRDefault="00F03D71" w:rsidP="00A52755">
            <w:pPr>
              <w:pStyle w:val="a3"/>
              <w:rPr>
                <w:rFonts w:ascii="Times New Roman" w:hAnsi="Times New Roman" w:cs="Times New Roman"/>
                <w:i/>
                <w:lang w:val="ro-RO"/>
              </w:rPr>
            </w:pPr>
            <w:r w:rsidRPr="00E863BE">
              <w:rPr>
                <w:rFonts w:ascii="Times New Roman" w:hAnsi="Times New Roman" w:cs="Times New Roman"/>
                <w:i/>
                <w:lang w:val="ro-RO"/>
              </w:rPr>
              <w:t xml:space="preserve">1.1.2. </w:t>
            </w:r>
            <w:r w:rsidR="0053611E" w:rsidRPr="00E863BE">
              <w:rPr>
                <w:rFonts w:ascii="Times New Roman" w:hAnsi="Times New Roman" w:cs="Times New Roman"/>
                <w:i/>
                <w:lang w:val="ro-RO"/>
              </w:rPr>
              <w:t>Paza și securitatea instituției este asigurată și monitorizată  integral, inclusiv pe durata programului educativ. Securitatea elevilor este asigurată în incinta instituției și pe teritoriu adiacent.</w:t>
            </w:r>
            <w:r w:rsidR="00330A7C">
              <w:rPr>
                <w:rFonts w:ascii="Times New Roman" w:hAnsi="Times New Roman" w:cs="Times New Roman"/>
                <w:i/>
                <w:lang w:val="ro-RO"/>
              </w:rPr>
              <w:t>Bugetul instituției este gestionat corect și prevede acțiuni de renovare a bazei tehnico-materiale și instruirea personalului în vederea unei activități eficiente în domeniul asigurării securității elevilor și copiilor pe terioriul instituției.</w:t>
            </w:r>
          </w:p>
        </w:tc>
      </w:tr>
      <w:tr w:rsidR="005A388F" w:rsidRPr="00E863BE" w14:paraId="75AB2D4D" w14:textId="77777777" w:rsidTr="000C5FCF">
        <w:tc>
          <w:tcPr>
            <w:tcW w:w="2127" w:type="dxa"/>
          </w:tcPr>
          <w:p w14:paraId="20849C6E"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1A71DE96"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1D74E3EE"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0E2F6E">
              <w:rPr>
                <w:rFonts w:ascii="Times New Roman" w:hAnsi="Times New Roman" w:cs="Times New Roman"/>
                <w:lang w:val="ro-RO"/>
              </w:rPr>
              <w:t>0,75</w:t>
            </w:r>
            <w:r w:rsidR="0053611E" w:rsidRPr="00E863BE">
              <w:rPr>
                <w:rFonts w:ascii="Times New Roman" w:hAnsi="Times New Roman" w:cs="Times New Roman"/>
                <w:lang w:val="ro-RO"/>
              </w:rPr>
              <w:t xml:space="preserve"> punct</w:t>
            </w:r>
          </w:p>
        </w:tc>
        <w:tc>
          <w:tcPr>
            <w:tcW w:w="2337" w:type="dxa"/>
          </w:tcPr>
          <w:p w14:paraId="2858E739" w14:textId="77777777" w:rsidR="005A388F" w:rsidRPr="00E863BE" w:rsidRDefault="005A388F" w:rsidP="000E2F6E">
            <w:pPr>
              <w:pStyle w:val="a3"/>
              <w:rPr>
                <w:rFonts w:ascii="Times New Roman" w:hAnsi="Times New Roman" w:cs="Times New Roman"/>
                <w:lang w:val="ro-RO"/>
              </w:rPr>
            </w:pPr>
            <w:r w:rsidRPr="00E863BE">
              <w:rPr>
                <w:rFonts w:ascii="Times New Roman" w:hAnsi="Times New Roman" w:cs="Times New Roman"/>
                <w:lang w:val="ro-RO"/>
              </w:rPr>
              <w:t>Punctaj:</w:t>
            </w:r>
            <w:r w:rsidR="0053611E" w:rsidRPr="00E863BE">
              <w:rPr>
                <w:rFonts w:ascii="Times New Roman" w:hAnsi="Times New Roman" w:cs="Times New Roman"/>
                <w:lang w:val="ro-RO"/>
              </w:rPr>
              <w:t xml:space="preserve"> </w:t>
            </w:r>
            <w:r w:rsidR="000E2F6E">
              <w:rPr>
                <w:rFonts w:ascii="Times New Roman" w:hAnsi="Times New Roman" w:cs="Times New Roman"/>
                <w:lang w:val="ro-RO"/>
              </w:rPr>
              <w:t>0,75</w:t>
            </w:r>
          </w:p>
        </w:tc>
      </w:tr>
    </w:tbl>
    <w:p w14:paraId="42F5DAA2" w14:textId="77777777" w:rsidR="00F32171" w:rsidRPr="00E863BE" w:rsidRDefault="00F32171" w:rsidP="007F185E">
      <w:pPr>
        <w:pStyle w:val="a3"/>
        <w:rPr>
          <w:rFonts w:ascii="Times New Roman" w:hAnsi="Times New Roman" w:cs="Times New Roman"/>
          <w:lang w:val="ro-RO"/>
        </w:rPr>
      </w:pPr>
    </w:p>
    <w:p w14:paraId="6CD155D6" w14:textId="77777777" w:rsidR="001B25E5" w:rsidRPr="00E863BE" w:rsidRDefault="001B25E5" w:rsidP="007F185E">
      <w:pPr>
        <w:pStyle w:val="a3"/>
        <w:rPr>
          <w:rFonts w:ascii="Times New Roman" w:hAnsi="Times New Roman" w:cs="Times New Roman"/>
          <w:lang w:val="ro-RO"/>
        </w:rPr>
      </w:pPr>
      <w:r w:rsidRPr="00E863BE">
        <w:rPr>
          <w:rFonts w:ascii="Times New Roman" w:hAnsi="Times New Roman" w:cs="Times New Roman"/>
          <w:lang w:val="ro-RO"/>
        </w:rPr>
        <w:t>Indicator 1.1.3</w:t>
      </w:r>
      <w:r w:rsidR="00E863BE">
        <w:rPr>
          <w:rFonts w:ascii="Times New Roman" w:hAnsi="Times New Roman" w:cs="Times New Roman"/>
          <w:lang w:val="ro-RO"/>
        </w:rPr>
        <w:t>.</w:t>
      </w:r>
      <w:r w:rsidRPr="00E863BE">
        <w:rPr>
          <w:rFonts w:ascii="Times New Roman" w:hAnsi="Times New Roman" w:cs="Times New Roman"/>
          <w:lang w:val="ro-RO"/>
        </w:rPr>
        <w:t xml:space="preserve"> Elaborarea unui program/ orar al activităților echilibrat și flexibil</w:t>
      </w:r>
    </w:p>
    <w:p w14:paraId="35D6DC8B" w14:textId="77777777" w:rsidR="000E1FE0" w:rsidRPr="00E863BE" w:rsidRDefault="000E1FE0"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59"/>
        <w:gridCol w:w="2765"/>
        <w:gridCol w:w="2181"/>
        <w:gridCol w:w="2105"/>
      </w:tblGrid>
      <w:tr w:rsidR="00F32171" w:rsidRPr="00481997" w14:paraId="6A347169" w14:textId="77777777" w:rsidTr="0007511B">
        <w:tc>
          <w:tcPr>
            <w:tcW w:w="2127" w:type="dxa"/>
          </w:tcPr>
          <w:p w14:paraId="0ED78642"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7D464992" w14:textId="452DF8FD" w:rsidR="00A36E57" w:rsidRPr="00E863BE" w:rsidRDefault="000E2F6E" w:rsidP="00497E92">
            <w:pPr>
              <w:pStyle w:val="a3"/>
              <w:numPr>
                <w:ilvl w:val="0"/>
                <w:numId w:val="2"/>
              </w:numPr>
              <w:ind w:left="250" w:hanging="250"/>
              <w:rPr>
                <w:rFonts w:ascii="Times New Roman" w:hAnsi="Times New Roman" w:cs="Times New Roman"/>
                <w:lang w:val="ro-RO"/>
              </w:rPr>
            </w:pPr>
            <w:r>
              <w:rPr>
                <w:rFonts w:ascii="Times New Roman" w:hAnsi="Times New Roman" w:cs="Times New Roman"/>
                <w:lang w:val="ro-RO"/>
              </w:rPr>
              <w:t>Schema orară</w:t>
            </w:r>
            <w:r w:rsidR="00A36E57" w:rsidRPr="00E863BE">
              <w:rPr>
                <w:rFonts w:ascii="Times New Roman" w:hAnsi="Times New Roman" w:cs="Times New Roman"/>
                <w:lang w:val="ro-RO"/>
              </w:rPr>
              <w:t xml:space="preserve"> p</w:t>
            </w:r>
            <w:r>
              <w:rPr>
                <w:rFonts w:ascii="Times New Roman" w:hAnsi="Times New Roman" w:cs="Times New Roman"/>
                <w:lang w:val="ro-RO"/>
              </w:rPr>
              <w:t>en</w:t>
            </w:r>
            <w:r w:rsidR="00327D5A">
              <w:rPr>
                <w:rFonts w:ascii="Times New Roman" w:hAnsi="Times New Roman" w:cs="Times New Roman"/>
                <w:lang w:val="ro-RO"/>
              </w:rPr>
              <w:t xml:space="preserve">tru anul 2021-2022 </w:t>
            </w:r>
            <w:r w:rsidR="00D10939" w:rsidRPr="00E863BE">
              <w:rPr>
                <w:rFonts w:ascii="Times New Roman" w:hAnsi="Times New Roman" w:cs="Times New Roman"/>
                <w:lang w:val="ro-RO"/>
              </w:rPr>
              <w:t>a fost elaborat</w:t>
            </w:r>
            <w:r w:rsidR="00A751A3">
              <w:rPr>
                <w:rFonts w:ascii="Times New Roman" w:hAnsi="Times New Roman" w:cs="Times New Roman"/>
                <w:lang w:val="ro-RO"/>
              </w:rPr>
              <w:t>â</w:t>
            </w:r>
            <w:r w:rsidR="00D10939" w:rsidRPr="00E863BE">
              <w:rPr>
                <w:rFonts w:ascii="Times New Roman" w:hAnsi="Times New Roman" w:cs="Times New Roman"/>
                <w:lang w:val="ro-RO"/>
              </w:rPr>
              <w:t xml:space="preserve"> până la 01</w:t>
            </w:r>
            <w:r w:rsidR="005D1719" w:rsidRPr="00E863BE">
              <w:rPr>
                <w:rFonts w:ascii="Times New Roman" w:hAnsi="Times New Roman" w:cs="Times New Roman"/>
                <w:lang w:val="ro-RO"/>
              </w:rPr>
              <w:t xml:space="preserve"> septembrie 202</w:t>
            </w:r>
            <w:r w:rsidR="00327D5A">
              <w:rPr>
                <w:rFonts w:ascii="Times New Roman" w:hAnsi="Times New Roman" w:cs="Times New Roman"/>
                <w:lang w:val="ro-RO"/>
              </w:rPr>
              <w:t>1</w:t>
            </w:r>
            <w:r w:rsidR="00A36E57" w:rsidRPr="00E863BE">
              <w:rPr>
                <w:rFonts w:ascii="Times New Roman" w:hAnsi="Times New Roman" w:cs="Times New Roman"/>
                <w:lang w:val="ro-RO"/>
              </w:rPr>
              <w:t>;</w:t>
            </w:r>
          </w:p>
          <w:p w14:paraId="0C815DB4" w14:textId="71481C73" w:rsidR="006829EB" w:rsidRPr="00E863BE" w:rsidRDefault="00A96A64" w:rsidP="00497E92">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 xml:space="preserve">Orarul aprobat al activităților educaționale </w:t>
            </w:r>
            <w:r w:rsidR="00327D5A">
              <w:rPr>
                <w:rFonts w:ascii="Times New Roman" w:hAnsi="Times New Roman" w:cs="Times New Roman"/>
                <w:lang w:val="ro-RO"/>
              </w:rPr>
              <w:t>pentru anul de studii 2021-2022</w:t>
            </w:r>
            <w:r w:rsidR="006829EB" w:rsidRPr="00E863BE">
              <w:rPr>
                <w:rFonts w:ascii="Times New Roman" w:hAnsi="Times New Roman" w:cs="Times New Roman"/>
                <w:lang w:val="ro-RO"/>
              </w:rPr>
              <w:t>, elaborat în conformitate cu normele în vigoare (ANSA)</w:t>
            </w:r>
            <w:r w:rsidR="00D10939" w:rsidRPr="00E863BE">
              <w:rPr>
                <w:rFonts w:ascii="Times New Roman" w:hAnsi="Times New Roman" w:cs="Times New Roman"/>
                <w:lang w:val="ro-RO"/>
              </w:rPr>
              <w:t>;</w:t>
            </w:r>
          </w:p>
          <w:p w14:paraId="59F47903" w14:textId="77777777" w:rsidR="006829EB" w:rsidRPr="00E863BE" w:rsidRDefault="006829EB" w:rsidP="00497E92">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Orarul de activitat</w:t>
            </w:r>
            <w:r w:rsidR="00D10939" w:rsidRPr="00E863BE">
              <w:rPr>
                <w:rFonts w:ascii="Times New Roman" w:hAnsi="Times New Roman" w:cs="Times New Roman"/>
                <w:lang w:val="ro-RO"/>
              </w:rPr>
              <w:t xml:space="preserve">e al cercurilor extrașcolare, </w:t>
            </w:r>
            <w:r w:rsidR="000E2F6E">
              <w:rPr>
                <w:rFonts w:ascii="Times New Roman" w:hAnsi="Times New Roman" w:cs="Times New Roman"/>
                <w:lang w:val="ro-RO"/>
              </w:rPr>
              <w:t>sportive</w:t>
            </w:r>
            <w:r w:rsidRPr="00E863BE">
              <w:rPr>
                <w:rFonts w:ascii="Times New Roman" w:hAnsi="Times New Roman" w:cs="Times New Roman"/>
                <w:lang w:val="ro-RO"/>
              </w:rPr>
              <w:t>;</w:t>
            </w:r>
          </w:p>
          <w:p w14:paraId="12D351E4" w14:textId="26BF82EC" w:rsidR="00A96A64" w:rsidRPr="00E863BE" w:rsidRDefault="00A96A64" w:rsidP="00497E92">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Graficul de activitate a cadrelor didactice</w:t>
            </w:r>
            <w:r w:rsidR="00A50EE7" w:rsidRPr="00E863BE">
              <w:rPr>
                <w:rFonts w:ascii="Times New Roman" w:hAnsi="Times New Roman" w:cs="Times New Roman"/>
                <w:lang w:val="ro-RO"/>
              </w:rPr>
              <w:t>;</w:t>
            </w:r>
          </w:p>
          <w:p w14:paraId="4FF95D96" w14:textId="77777777" w:rsidR="006829EB" w:rsidRPr="00E863BE" w:rsidRDefault="006829EB" w:rsidP="00497E92">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Registrul de evidență a orelor înlocuite;</w:t>
            </w:r>
          </w:p>
          <w:p w14:paraId="2C882174" w14:textId="668AB2ED" w:rsidR="00D10939" w:rsidRDefault="00D10939" w:rsidP="00497E92">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Gra</w:t>
            </w:r>
            <w:r w:rsidR="00AB37AA">
              <w:rPr>
                <w:rFonts w:ascii="Times New Roman" w:hAnsi="Times New Roman" w:cs="Times New Roman"/>
                <w:lang w:val="ro-RO"/>
              </w:rPr>
              <w:t>ficul activităților cu părinții;</w:t>
            </w:r>
          </w:p>
          <w:p w14:paraId="7D78306F" w14:textId="71FF25D5" w:rsidR="000E2F6E" w:rsidRPr="00E863BE" w:rsidRDefault="000E2F6E" w:rsidP="00497E92">
            <w:pPr>
              <w:pStyle w:val="a3"/>
              <w:numPr>
                <w:ilvl w:val="0"/>
                <w:numId w:val="2"/>
              </w:numPr>
              <w:ind w:left="250" w:hanging="250"/>
              <w:rPr>
                <w:rFonts w:ascii="Times New Roman" w:hAnsi="Times New Roman" w:cs="Times New Roman"/>
                <w:lang w:val="ro-RO"/>
              </w:rPr>
            </w:pPr>
            <w:r>
              <w:rPr>
                <w:rFonts w:ascii="Times New Roman" w:hAnsi="Times New Roman" w:cs="Times New Roman"/>
                <w:lang w:val="ro-RO"/>
              </w:rPr>
              <w:t>Schema de înca</w:t>
            </w:r>
            <w:r w:rsidR="00581784">
              <w:rPr>
                <w:rFonts w:ascii="Times New Roman" w:hAnsi="Times New Roman" w:cs="Times New Roman"/>
                <w:lang w:val="ro-RO"/>
              </w:rPr>
              <w:t>drare pentru anul de studii 2021-2022</w:t>
            </w:r>
            <w:r w:rsidR="00AB37AA">
              <w:rPr>
                <w:rFonts w:ascii="Times New Roman" w:hAnsi="Times New Roman" w:cs="Times New Roman"/>
                <w:lang w:val="ro-RO"/>
              </w:rPr>
              <w:t>.</w:t>
            </w:r>
          </w:p>
          <w:p w14:paraId="06E7159A" w14:textId="77777777" w:rsidR="00D10939" w:rsidRPr="00E863BE" w:rsidRDefault="00D10939" w:rsidP="00D10939">
            <w:pPr>
              <w:pStyle w:val="a3"/>
              <w:ind w:left="250"/>
              <w:rPr>
                <w:rFonts w:ascii="Times New Roman" w:hAnsi="Times New Roman" w:cs="Times New Roman"/>
                <w:lang w:val="ro-RO"/>
              </w:rPr>
            </w:pPr>
          </w:p>
        </w:tc>
      </w:tr>
      <w:tr w:rsidR="00F32171" w:rsidRPr="00481997" w14:paraId="6A08D705" w14:textId="77777777" w:rsidTr="0007511B">
        <w:tc>
          <w:tcPr>
            <w:tcW w:w="2127" w:type="dxa"/>
          </w:tcPr>
          <w:p w14:paraId="78EFB962"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07913E1F" w14:textId="7110DB3F" w:rsidR="005F1E21" w:rsidRPr="00E863BE" w:rsidRDefault="00F03D71" w:rsidP="00A52755">
            <w:pPr>
              <w:pStyle w:val="a3"/>
              <w:rPr>
                <w:rFonts w:ascii="Times New Roman" w:hAnsi="Times New Roman" w:cs="Times New Roman"/>
                <w:i/>
                <w:lang w:val="ro-RO"/>
              </w:rPr>
            </w:pPr>
            <w:r w:rsidRPr="00E863BE">
              <w:rPr>
                <w:rFonts w:ascii="Times New Roman" w:hAnsi="Times New Roman" w:cs="Times New Roman"/>
                <w:i/>
                <w:lang w:val="ro-RO"/>
              </w:rPr>
              <w:t xml:space="preserve">1.1.3. </w:t>
            </w:r>
            <w:r w:rsidR="00D06B87" w:rsidRPr="00E863BE">
              <w:rPr>
                <w:rFonts w:ascii="Times New Roman" w:hAnsi="Times New Roman" w:cs="Times New Roman"/>
                <w:i/>
                <w:lang w:val="ro-RO"/>
              </w:rPr>
              <w:t>Administrația instituției de învățământ elaborează un orar echilibrat, flexibil în</w:t>
            </w:r>
            <w:r w:rsidR="00331DB1">
              <w:rPr>
                <w:rFonts w:ascii="Times New Roman" w:hAnsi="Times New Roman" w:cs="Times New Roman"/>
                <w:i/>
                <w:lang w:val="ro-RO"/>
              </w:rPr>
              <w:t xml:space="preserve"> care disciplinele exacte alt</w:t>
            </w:r>
            <w:r w:rsidR="00A751A3">
              <w:rPr>
                <w:rFonts w:ascii="Times New Roman" w:hAnsi="Times New Roman" w:cs="Times New Roman"/>
                <w:i/>
                <w:lang w:val="ro-RO"/>
              </w:rPr>
              <w:t>e</w:t>
            </w:r>
            <w:r w:rsidR="00331DB1">
              <w:rPr>
                <w:rFonts w:ascii="Times New Roman" w:hAnsi="Times New Roman" w:cs="Times New Roman"/>
                <w:i/>
                <w:lang w:val="ro-RO"/>
              </w:rPr>
              <w:t>rnează cu cele umaniste</w:t>
            </w:r>
            <w:r w:rsidR="00D06B87" w:rsidRPr="00E863BE">
              <w:rPr>
                <w:rFonts w:ascii="Times New Roman" w:hAnsi="Times New Roman" w:cs="Times New Roman"/>
                <w:i/>
                <w:lang w:val="ro-RO"/>
              </w:rPr>
              <w:t>, artistice, tehnologice și cele sportive și asigură raportul optim într</w:t>
            </w:r>
            <w:r w:rsidR="00331DB1">
              <w:rPr>
                <w:rFonts w:ascii="Times New Roman" w:hAnsi="Times New Roman" w:cs="Times New Roman"/>
                <w:i/>
                <w:lang w:val="ro-RO"/>
              </w:rPr>
              <w:t>e timpul instruirii formale și c</w:t>
            </w:r>
            <w:r w:rsidR="00D06B87" w:rsidRPr="00E863BE">
              <w:rPr>
                <w:rFonts w:ascii="Times New Roman" w:hAnsi="Times New Roman" w:cs="Times New Roman"/>
                <w:i/>
                <w:lang w:val="ro-RO"/>
              </w:rPr>
              <w:t>el al instruirii nonformale, între timpul de învățare și timpul de recreere.</w:t>
            </w:r>
            <w:r w:rsidR="00A96A64" w:rsidRPr="00E863BE">
              <w:rPr>
                <w:rFonts w:ascii="Times New Roman" w:hAnsi="Times New Roman" w:cs="Times New Roman"/>
                <w:i/>
                <w:lang w:val="ro-RO"/>
              </w:rPr>
              <w:t xml:space="preserve"> Programul de activitate</w:t>
            </w:r>
            <w:r w:rsidR="00D10939" w:rsidRPr="00E863BE">
              <w:rPr>
                <w:rFonts w:ascii="Times New Roman" w:hAnsi="Times New Roman" w:cs="Times New Roman"/>
                <w:i/>
                <w:lang w:val="ro-RO"/>
              </w:rPr>
              <w:t xml:space="preserve"> se desfășoară într-un </w:t>
            </w:r>
            <w:r w:rsidRPr="00E863BE">
              <w:rPr>
                <w:rFonts w:ascii="Times New Roman" w:hAnsi="Times New Roman" w:cs="Times New Roman"/>
                <w:i/>
                <w:lang w:val="ro-RO"/>
              </w:rPr>
              <w:t xml:space="preserve">singur </w:t>
            </w:r>
            <w:r w:rsidR="00D10939" w:rsidRPr="00E863BE">
              <w:rPr>
                <w:rFonts w:ascii="Times New Roman" w:hAnsi="Times New Roman" w:cs="Times New Roman"/>
                <w:i/>
                <w:lang w:val="ro-RO"/>
              </w:rPr>
              <w:t>schimb</w:t>
            </w:r>
            <w:r w:rsidR="00904D0A">
              <w:rPr>
                <w:rFonts w:ascii="Times New Roman" w:hAnsi="Times New Roman" w:cs="Times New Roman"/>
                <w:i/>
                <w:lang w:val="ro-RO"/>
              </w:rPr>
              <w:t>,  funcționează și grupe cu program prelungit.</w:t>
            </w:r>
          </w:p>
        </w:tc>
      </w:tr>
      <w:tr w:rsidR="005A388F" w:rsidRPr="00E863BE" w14:paraId="2802DE8C" w14:textId="77777777" w:rsidTr="0007511B">
        <w:tc>
          <w:tcPr>
            <w:tcW w:w="2127" w:type="dxa"/>
          </w:tcPr>
          <w:p w14:paraId="702DB7A6"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Pondere și punctaj </w:t>
            </w:r>
            <w:r w:rsidRPr="00E863BE">
              <w:rPr>
                <w:rFonts w:ascii="Times New Roman" w:hAnsi="Times New Roman" w:cs="Times New Roman"/>
                <w:lang w:val="ro-RO"/>
              </w:rPr>
              <w:lastRenderedPageBreak/>
              <w:t>acordat</w:t>
            </w:r>
          </w:p>
        </w:tc>
        <w:tc>
          <w:tcPr>
            <w:tcW w:w="3117" w:type="dxa"/>
          </w:tcPr>
          <w:p w14:paraId="24EB5D88"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lastRenderedPageBreak/>
              <w:t>Pondere: 2</w:t>
            </w:r>
          </w:p>
        </w:tc>
        <w:tc>
          <w:tcPr>
            <w:tcW w:w="2336" w:type="dxa"/>
          </w:tcPr>
          <w:p w14:paraId="746FF88E" w14:textId="77777777" w:rsidR="005A388F" w:rsidRPr="00E863BE" w:rsidRDefault="005A388F" w:rsidP="000E2F6E">
            <w:pPr>
              <w:pStyle w:val="a3"/>
              <w:rPr>
                <w:rFonts w:ascii="Times New Roman" w:hAnsi="Times New Roman" w:cs="Times New Roman"/>
                <w:lang w:val="ro-RO"/>
              </w:rPr>
            </w:pPr>
            <w:r w:rsidRPr="00E863BE">
              <w:rPr>
                <w:rFonts w:ascii="Times New Roman" w:hAnsi="Times New Roman" w:cs="Times New Roman"/>
                <w:lang w:val="ro-RO"/>
              </w:rPr>
              <w:t xml:space="preserve">Autoevaluare </w:t>
            </w:r>
            <w:r w:rsidRPr="00E863BE">
              <w:rPr>
                <w:rFonts w:ascii="Times New Roman" w:hAnsi="Times New Roman" w:cs="Times New Roman"/>
                <w:lang w:val="ro-RO"/>
              </w:rPr>
              <w:lastRenderedPageBreak/>
              <w:t xml:space="preserve">conform criteriilor: - </w:t>
            </w:r>
            <w:r w:rsidR="000E2F6E">
              <w:rPr>
                <w:rFonts w:ascii="Times New Roman" w:hAnsi="Times New Roman" w:cs="Times New Roman"/>
                <w:lang w:val="ro-RO"/>
              </w:rPr>
              <w:t>1,5</w:t>
            </w:r>
            <w:r w:rsidR="00A96A64" w:rsidRPr="00E863BE">
              <w:rPr>
                <w:rFonts w:ascii="Times New Roman" w:hAnsi="Times New Roman" w:cs="Times New Roman"/>
                <w:lang w:val="ro-RO"/>
              </w:rPr>
              <w:t xml:space="preserve"> puncte</w:t>
            </w:r>
          </w:p>
        </w:tc>
        <w:tc>
          <w:tcPr>
            <w:tcW w:w="2337" w:type="dxa"/>
          </w:tcPr>
          <w:p w14:paraId="069F4ABD" w14:textId="77777777" w:rsidR="005A388F" w:rsidRPr="00E863BE" w:rsidRDefault="005A388F" w:rsidP="000E2F6E">
            <w:pPr>
              <w:pStyle w:val="a3"/>
              <w:rPr>
                <w:rFonts w:ascii="Times New Roman" w:hAnsi="Times New Roman" w:cs="Times New Roman"/>
                <w:lang w:val="ro-RO"/>
              </w:rPr>
            </w:pPr>
            <w:r w:rsidRPr="00E863BE">
              <w:rPr>
                <w:rFonts w:ascii="Times New Roman" w:hAnsi="Times New Roman" w:cs="Times New Roman"/>
                <w:lang w:val="ro-RO"/>
              </w:rPr>
              <w:lastRenderedPageBreak/>
              <w:t>Punctaj:</w:t>
            </w:r>
            <w:r w:rsidR="001B2744">
              <w:rPr>
                <w:rFonts w:ascii="Times New Roman" w:hAnsi="Times New Roman" w:cs="Times New Roman"/>
                <w:lang w:val="ro-RO"/>
              </w:rPr>
              <w:t xml:space="preserve"> </w:t>
            </w:r>
            <w:r w:rsidR="000E2F6E">
              <w:rPr>
                <w:rFonts w:ascii="Times New Roman" w:hAnsi="Times New Roman" w:cs="Times New Roman"/>
                <w:lang w:val="ro-RO"/>
              </w:rPr>
              <w:t>1,5</w:t>
            </w:r>
          </w:p>
        </w:tc>
      </w:tr>
    </w:tbl>
    <w:p w14:paraId="112068F2" w14:textId="77777777" w:rsidR="00F32171" w:rsidRPr="00E863BE" w:rsidRDefault="00F32171" w:rsidP="007F185E">
      <w:pPr>
        <w:pStyle w:val="a3"/>
        <w:rPr>
          <w:rFonts w:ascii="Times New Roman" w:hAnsi="Times New Roman" w:cs="Times New Roman"/>
          <w:lang w:val="ro-RO"/>
        </w:rPr>
      </w:pPr>
    </w:p>
    <w:p w14:paraId="2366B55A" w14:textId="77777777" w:rsidR="00F32171" w:rsidRPr="00E863BE" w:rsidRDefault="00F32171" w:rsidP="00F32171">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36480255" w14:textId="77777777" w:rsidR="00F32171" w:rsidRPr="00E863BE" w:rsidRDefault="00F32171" w:rsidP="00F32171">
      <w:pPr>
        <w:pStyle w:val="a3"/>
        <w:rPr>
          <w:rFonts w:ascii="Times New Roman" w:hAnsi="Times New Roman" w:cs="Times New Roman"/>
          <w:lang w:val="ro-RO"/>
        </w:rPr>
      </w:pPr>
      <w:r w:rsidRPr="00E863BE">
        <w:rPr>
          <w:rFonts w:ascii="Times New Roman" w:hAnsi="Times New Roman" w:cs="Times New Roman"/>
          <w:lang w:val="ro-RO"/>
        </w:rPr>
        <w:t>Indicator 1.1.4</w:t>
      </w:r>
      <w:r w:rsidR="00E863BE">
        <w:rPr>
          <w:rFonts w:ascii="Times New Roman" w:hAnsi="Times New Roman" w:cs="Times New Roman"/>
          <w:lang w:val="ro-RO"/>
        </w:rPr>
        <w:t>.</w:t>
      </w:r>
      <w:r w:rsidRPr="00E863BE">
        <w:rPr>
          <w:rFonts w:ascii="Times New Roman" w:hAnsi="Times New Roman" w:cs="Times New Roman"/>
          <w:lang w:val="ro-RO"/>
        </w:rPr>
        <w:t xml:space="preserve"> Asigurarea pentru fiecare elev a câte un loc în bancă/ masă etc., corespunzător particularităților psihofiziologice individuale</w:t>
      </w:r>
    </w:p>
    <w:p w14:paraId="038E390B" w14:textId="77777777" w:rsidR="00F32171" w:rsidRPr="00E863BE" w:rsidRDefault="00F32171" w:rsidP="00F32171">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59"/>
        <w:gridCol w:w="2765"/>
        <w:gridCol w:w="2181"/>
        <w:gridCol w:w="2105"/>
      </w:tblGrid>
      <w:tr w:rsidR="00F32171" w:rsidRPr="00481997" w14:paraId="06BA35D8" w14:textId="77777777" w:rsidTr="0007511B">
        <w:tc>
          <w:tcPr>
            <w:tcW w:w="2127" w:type="dxa"/>
          </w:tcPr>
          <w:p w14:paraId="022F1D63"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64870FE4" w14:textId="2ABA4CCC" w:rsidR="007E7507" w:rsidRPr="00E863BE" w:rsidRDefault="00557AAF" w:rsidP="00497E92">
            <w:pPr>
              <w:pStyle w:val="a3"/>
              <w:numPr>
                <w:ilvl w:val="0"/>
                <w:numId w:val="6"/>
              </w:numPr>
              <w:rPr>
                <w:rFonts w:ascii="Times New Roman" w:hAnsi="Times New Roman" w:cs="Times New Roman"/>
                <w:lang w:val="ro-RO"/>
              </w:rPr>
            </w:pPr>
            <w:r>
              <w:rPr>
                <w:rFonts w:ascii="Times New Roman" w:hAnsi="Times New Roman" w:cs="Times New Roman"/>
                <w:lang w:val="ro-RO"/>
              </w:rPr>
              <w:t xml:space="preserve">Elevii </w:t>
            </w:r>
            <w:r w:rsidR="00A95B05" w:rsidRPr="00E863BE">
              <w:rPr>
                <w:rFonts w:ascii="Times New Roman" w:hAnsi="Times New Roman" w:cs="Times New Roman"/>
                <w:lang w:val="ro-RO"/>
              </w:rPr>
              <w:t xml:space="preserve">sunt asigurați cu spațiu conform cerințelor sanitare </w:t>
            </w:r>
            <w:r>
              <w:rPr>
                <w:rFonts w:ascii="Times New Roman" w:hAnsi="Times New Roman" w:cs="Times New Roman"/>
                <w:lang w:val="ro-RO"/>
              </w:rPr>
              <w:t>;</w:t>
            </w:r>
          </w:p>
          <w:p w14:paraId="2C798F20" w14:textId="725E4EA7" w:rsidR="00A95B05" w:rsidRPr="00E863BE" w:rsidRDefault="004B4D25" w:rsidP="00497E92">
            <w:pPr>
              <w:pStyle w:val="a3"/>
              <w:numPr>
                <w:ilvl w:val="0"/>
                <w:numId w:val="6"/>
              </w:numPr>
              <w:rPr>
                <w:rFonts w:ascii="Times New Roman" w:hAnsi="Times New Roman" w:cs="Times New Roman"/>
                <w:lang w:val="ro-RO"/>
              </w:rPr>
            </w:pPr>
            <w:r>
              <w:rPr>
                <w:rFonts w:ascii="Times New Roman" w:hAnsi="Times New Roman" w:cs="Times New Roman"/>
                <w:lang w:val="ro-RO"/>
              </w:rPr>
              <w:t>M</w:t>
            </w:r>
            <w:r w:rsidR="00F04BF0">
              <w:rPr>
                <w:rFonts w:ascii="Times New Roman" w:hAnsi="Times New Roman" w:cs="Times New Roman"/>
                <w:lang w:val="ro-RO"/>
              </w:rPr>
              <w:t>edia pe clase este de 26,2</w:t>
            </w:r>
            <w:r w:rsidR="00A95B05" w:rsidRPr="00E863BE">
              <w:rPr>
                <w:rFonts w:ascii="Times New Roman" w:hAnsi="Times New Roman" w:cs="Times New Roman"/>
                <w:lang w:val="ro-RO"/>
              </w:rPr>
              <w:t xml:space="preserve"> </w:t>
            </w:r>
            <w:r w:rsidR="00E90323">
              <w:rPr>
                <w:rFonts w:ascii="Times New Roman" w:hAnsi="Times New Roman" w:cs="Times New Roman"/>
                <w:lang w:val="ro-RO"/>
              </w:rPr>
              <w:t>elevi</w:t>
            </w:r>
            <w:r w:rsidR="00D4711F">
              <w:rPr>
                <w:rFonts w:ascii="Times New Roman" w:hAnsi="Times New Roman" w:cs="Times New Roman"/>
                <w:lang w:val="ro-RO"/>
              </w:rPr>
              <w:t xml:space="preserve"> ( 262 elevi în 10</w:t>
            </w:r>
            <w:r w:rsidR="00A95B05" w:rsidRPr="00E863BE">
              <w:rPr>
                <w:rFonts w:ascii="Times New Roman" w:hAnsi="Times New Roman" w:cs="Times New Roman"/>
                <w:lang w:val="ro-RO"/>
              </w:rPr>
              <w:t xml:space="preserve"> de clase);</w:t>
            </w:r>
          </w:p>
          <w:p w14:paraId="65ABB135" w14:textId="77777777" w:rsidR="004B4D25" w:rsidRPr="00E863BE" w:rsidRDefault="004B4D25" w:rsidP="009552C0">
            <w:pPr>
              <w:pStyle w:val="a3"/>
              <w:numPr>
                <w:ilvl w:val="0"/>
                <w:numId w:val="6"/>
              </w:numPr>
              <w:rPr>
                <w:rFonts w:ascii="Times New Roman" w:hAnsi="Times New Roman" w:cs="Times New Roman"/>
                <w:lang w:val="ro-RO"/>
              </w:rPr>
            </w:pPr>
            <w:r>
              <w:rPr>
                <w:rFonts w:ascii="Times New Roman" w:hAnsi="Times New Roman" w:cs="Times New Roman"/>
                <w:lang w:val="ro-RO"/>
              </w:rPr>
              <w:t>Fiecărui elev îi revine 1,5-2 m de spațiu educațional adecvat, corespunzător particularităților psihofiziologice individuale.</w:t>
            </w:r>
          </w:p>
        </w:tc>
      </w:tr>
      <w:tr w:rsidR="00F32171" w:rsidRPr="00481997" w14:paraId="73C2D490" w14:textId="77777777" w:rsidTr="0007511B">
        <w:tc>
          <w:tcPr>
            <w:tcW w:w="2127" w:type="dxa"/>
          </w:tcPr>
          <w:p w14:paraId="30B04F0D"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76D5664F" w14:textId="77777777" w:rsidR="00F32171" w:rsidRPr="00E863BE" w:rsidRDefault="00F03D71" w:rsidP="004B4D25">
            <w:pPr>
              <w:pStyle w:val="a3"/>
              <w:rPr>
                <w:rFonts w:ascii="Times New Roman" w:hAnsi="Times New Roman" w:cs="Times New Roman"/>
                <w:lang w:val="ro-RO"/>
              </w:rPr>
            </w:pPr>
            <w:r w:rsidRPr="00E863BE">
              <w:rPr>
                <w:rFonts w:ascii="Times New Roman" w:hAnsi="Times New Roman" w:cs="Times New Roman"/>
                <w:i/>
                <w:lang w:val="ro-RO"/>
              </w:rPr>
              <w:t>1.1.4. Instituția de învățământ asigură fiecărui elev din școală</w:t>
            </w:r>
            <w:r w:rsidR="004B4D25">
              <w:rPr>
                <w:rFonts w:ascii="Times New Roman" w:hAnsi="Times New Roman" w:cs="Times New Roman"/>
                <w:i/>
                <w:lang w:val="ro-RO"/>
              </w:rPr>
              <w:t>/ copil la grădiniță</w:t>
            </w:r>
            <w:r w:rsidRPr="00E863BE">
              <w:rPr>
                <w:rFonts w:ascii="Times New Roman" w:hAnsi="Times New Roman" w:cs="Times New Roman"/>
                <w:i/>
                <w:lang w:val="ro-RO"/>
              </w:rPr>
              <w:t xml:space="preserve"> un loc de lucru  corespunzător </w:t>
            </w:r>
            <w:r w:rsidR="004B4D25">
              <w:rPr>
                <w:rFonts w:ascii="Times New Roman" w:hAnsi="Times New Roman" w:cs="Times New Roman"/>
                <w:i/>
                <w:lang w:val="ro-RO"/>
              </w:rPr>
              <w:t>înălțimii</w:t>
            </w:r>
            <w:r w:rsidRPr="00E863BE">
              <w:rPr>
                <w:rFonts w:ascii="Times New Roman" w:hAnsi="Times New Roman" w:cs="Times New Roman"/>
                <w:i/>
                <w:lang w:val="ro-RO"/>
              </w:rPr>
              <w:t xml:space="preserve"> sale, acuității vizuale și auditive, particularităților psihofiziologice individuale. </w:t>
            </w:r>
          </w:p>
        </w:tc>
      </w:tr>
      <w:tr w:rsidR="005A388F" w:rsidRPr="00E863BE" w14:paraId="47BDBF4A" w14:textId="77777777" w:rsidTr="0007511B">
        <w:tc>
          <w:tcPr>
            <w:tcW w:w="2127" w:type="dxa"/>
          </w:tcPr>
          <w:p w14:paraId="14619FDC"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003E8508"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798229AB"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4B4D25">
              <w:rPr>
                <w:rFonts w:ascii="Times New Roman" w:hAnsi="Times New Roman" w:cs="Times New Roman"/>
                <w:lang w:val="ro-RO"/>
              </w:rPr>
              <w:t>0,75</w:t>
            </w:r>
            <w:r w:rsidR="00E2632A" w:rsidRPr="00E863BE">
              <w:rPr>
                <w:rFonts w:ascii="Times New Roman" w:hAnsi="Times New Roman" w:cs="Times New Roman"/>
                <w:lang w:val="ro-RO"/>
              </w:rPr>
              <w:t xml:space="preserve"> punct</w:t>
            </w:r>
          </w:p>
        </w:tc>
        <w:tc>
          <w:tcPr>
            <w:tcW w:w="2337" w:type="dxa"/>
          </w:tcPr>
          <w:p w14:paraId="118573F2"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Punctaj:</w:t>
            </w:r>
            <w:r w:rsidR="004B4D25">
              <w:rPr>
                <w:rFonts w:ascii="Times New Roman" w:hAnsi="Times New Roman" w:cs="Times New Roman"/>
                <w:lang w:val="ro-RO"/>
              </w:rPr>
              <w:t xml:space="preserve"> 0,75</w:t>
            </w:r>
          </w:p>
        </w:tc>
      </w:tr>
    </w:tbl>
    <w:p w14:paraId="55605272" w14:textId="77777777" w:rsidR="00F32171" w:rsidRPr="00E863BE" w:rsidRDefault="00F32171" w:rsidP="007F185E">
      <w:pPr>
        <w:pStyle w:val="a3"/>
        <w:rPr>
          <w:rFonts w:ascii="Times New Roman" w:hAnsi="Times New Roman" w:cs="Times New Roman"/>
          <w:lang w:val="ro-RO"/>
        </w:rPr>
      </w:pPr>
    </w:p>
    <w:p w14:paraId="6B47D413" w14:textId="77777777" w:rsidR="00F32171" w:rsidRPr="00E863BE" w:rsidRDefault="00F32171" w:rsidP="007F185E">
      <w:pPr>
        <w:pStyle w:val="a3"/>
        <w:rPr>
          <w:rFonts w:ascii="Times New Roman" w:hAnsi="Times New Roman" w:cs="Times New Roman"/>
          <w:lang w:val="ro-RO"/>
        </w:rPr>
      </w:pPr>
      <w:r w:rsidRPr="00E863BE">
        <w:rPr>
          <w:rFonts w:ascii="Times New Roman" w:hAnsi="Times New Roman" w:cs="Times New Roman"/>
          <w:lang w:val="ro-RO"/>
        </w:rPr>
        <w:t>Indicator 1.1.5</w:t>
      </w:r>
      <w:r w:rsidR="00E863BE">
        <w:rPr>
          <w:rFonts w:ascii="Times New Roman" w:hAnsi="Times New Roman" w:cs="Times New Roman"/>
          <w:lang w:val="ro-RO"/>
        </w:rPr>
        <w:t>.</w:t>
      </w:r>
      <w:r w:rsidR="00D823AB" w:rsidRPr="00E863BE">
        <w:rPr>
          <w:rFonts w:ascii="Times New Roman" w:hAnsi="Times New Roman" w:cs="Times New Roman"/>
          <w:lang w:val="ro-RO"/>
        </w:rPr>
        <w:t xml:space="preserve"> A</w:t>
      </w:r>
      <w:r w:rsidRPr="00E863BE">
        <w:rPr>
          <w:rFonts w:ascii="Times New Roman" w:hAnsi="Times New Roman" w:cs="Times New Roman"/>
          <w:lang w:val="ro-RO"/>
        </w:rPr>
        <w:t>sigurarea cu materiale de sprijin (echipamente, utilaje, dispozitive, ustensile etc.,)</w:t>
      </w:r>
      <w:r w:rsidR="00BA58BE" w:rsidRPr="00E863BE">
        <w:rPr>
          <w:rFonts w:ascii="Times New Roman" w:hAnsi="Times New Roman" w:cs="Times New Roman"/>
          <w:lang w:val="ro-RO"/>
        </w:rPr>
        <w:t xml:space="preserve"> în corespundere cu parametrii sanitaro-igienici și cu cerințele de securitate</w:t>
      </w:r>
    </w:p>
    <w:p w14:paraId="3D9FD5FD" w14:textId="77777777" w:rsidR="00F32171" w:rsidRPr="00E863BE" w:rsidRDefault="00F32171"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47"/>
        <w:gridCol w:w="2738"/>
        <w:gridCol w:w="2169"/>
        <w:gridCol w:w="2156"/>
      </w:tblGrid>
      <w:tr w:rsidR="00F32171" w:rsidRPr="00481997" w14:paraId="343B2708" w14:textId="77777777" w:rsidTr="0007511B">
        <w:tc>
          <w:tcPr>
            <w:tcW w:w="2127" w:type="dxa"/>
          </w:tcPr>
          <w:p w14:paraId="37E112C4"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5099CA76" w14:textId="57293560" w:rsidR="000665EC" w:rsidRDefault="008F359A" w:rsidP="009B7B95">
            <w:pPr>
              <w:pStyle w:val="a3"/>
              <w:rPr>
                <w:rFonts w:ascii="Times New Roman" w:hAnsi="Times New Roman" w:cs="Times New Roman"/>
                <w:lang w:val="ro-RO"/>
              </w:rPr>
            </w:pPr>
            <w:r>
              <w:rPr>
                <w:rFonts w:ascii="Times New Roman" w:hAnsi="Times New Roman" w:cs="Times New Roman"/>
                <w:lang w:val="ro-RO"/>
              </w:rPr>
              <w:t>Fiecare cabinet din i</w:t>
            </w:r>
            <w:r w:rsidR="000665EC">
              <w:rPr>
                <w:rFonts w:ascii="Times New Roman" w:hAnsi="Times New Roman" w:cs="Times New Roman"/>
                <w:lang w:val="ro-RO"/>
              </w:rPr>
              <w:t>nst</w:t>
            </w:r>
            <w:r>
              <w:rPr>
                <w:rFonts w:ascii="Times New Roman" w:hAnsi="Times New Roman" w:cs="Times New Roman"/>
                <w:lang w:val="ro-RO"/>
              </w:rPr>
              <w:t>ituție este dotat cu internet fix și nelimitat prin fibră optică,</w:t>
            </w:r>
            <w:r w:rsidR="00164B58">
              <w:rPr>
                <w:rFonts w:ascii="Times New Roman" w:hAnsi="Times New Roman" w:cs="Times New Roman"/>
                <w:lang w:val="ro-RO"/>
              </w:rPr>
              <w:t xml:space="preserve"> cu viteză de până la 100 Mbps</w:t>
            </w:r>
            <w:r>
              <w:rPr>
                <w:rFonts w:ascii="Times New Roman" w:hAnsi="Times New Roman" w:cs="Times New Roman"/>
                <w:lang w:val="ro-RO"/>
              </w:rPr>
              <w:t xml:space="preserve">, cu echipament WiFi de ultimă generație , care permite transmiterea datelor pe un spațiu larg . </w:t>
            </w:r>
          </w:p>
          <w:p w14:paraId="36F8E1DE" w14:textId="48E164B1" w:rsidR="009B7B95" w:rsidRPr="00E863BE" w:rsidRDefault="000665EC" w:rsidP="009B7B95">
            <w:pPr>
              <w:pStyle w:val="a3"/>
              <w:rPr>
                <w:rFonts w:ascii="Times New Roman" w:hAnsi="Times New Roman" w:cs="Times New Roman"/>
                <w:lang w:val="ro-RO"/>
              </w:rPr>
            </w:pPr>
            <w:r>
              <w:rPr>
                <w:rFonts w:ascii="Times New Roman" w:hAnsi="Times New Roman" w:cs="Times New Roman"/>
                <w:lang w:val="ro-RO"/>
              </w:rPr>
              <w:t>Î</w:t>
            </w:r>
            <w:r w:rsidR="00B25C37">
              <w:rPr>
                <w:rFonts w:ascii="Times New Roman" w:hAnsi="Times New Roman" w:cs="Times New Roman"/>
                <w:lang w:val="ro-RO"/>
              </w:rPr>
              <w:t>n anul 2021-2022</w:t>
            </w:r>
            <w:r w:rsidR="009B7B95" w:rsidRPr="00E863BE">
              <w:rPr>
                <w:rFonts w:ascii="Times New Roman" w:hAnsi="Times New Roman" w:cs="Times New Roman"/>
                <w:lang w:val="ro-RO"/>
              </w:rPr>
              <w:t xml:space="preserve"> </w:t>
            </w:r>
            <w:r w:rsidR="001D1540">
              <w:rPr>
                <w:rFonts w:ascii="Times New Roman" w:hAnsi="Times New Roman" w:cs="Times New Roman"/>
                <w:lang w:val="ro-RO"/>
              </w:rPr>
              <w:t xml:space="preserve">s-a utilizat următoarea </w:t>
            </w:r>
            <w:r w:rsidR="009B7B95" w:rsidRPr="00E863BE">
              <w:rPr>
                <w:rFonts w:ascii="Times New Roman" w:hAnsi="Times New Roman" w:cs="Times New Roman"/>
                <w:lang w:val="ro-RO"/>
              </w:rPr>
              <w:t xml:space="preserve">tehnică de </w:t>
            </w:r>
            <w:r>
              <w:rPr>
                <w:rFonts w:ascii="Times New Roman" w:hAnsi="Times New Roman" w:cs="Times New Roman"/>
                <w:lang w:val="ro-RO"/>
              </w:rPr>
              <w:t>calcul și echipamente pentru asi</w:t>
            </w:r>
            <w:r w:rsidR="009B7B95" w:rsidRPr="00E863BE">
              <w:rPr>
                <w:rFonts w:ascii="Times New Roman" w:hAnsi="Times New Roman" w:cs="Times New Roman"/>
                <w:lang w:val="ro-RO"/>
              </w:rPr>
              <w:t>gurarea instruirii</w:t>
            </w:r>
            <w:r w:rsidR="008723DA">
              <w:rPr>
                <w:rFonts w:ascii="Times New Roman" w:hAnsi="Times New Roman" w:cs="Times New Roman"/>
                <w:lang w:val="ro-RO"/>
              </w:rPr>
              <w:t>, inclusiv</w:t>
            </w:r>
            <w:r w:rsidR="009B7B95" w:rsidRPr="00E863BE">
              <w:rPr>
                <w:rFonts w:ascii="Times New Roman" w:hAnsi="Times New Roman" w:cs="Times New Roman"/>
                <w:lang w:val="ro-RO"/>
              </w:rPr>
              <w:t xml:space="preserve"> la distanță:</w:t>
            </w:r>
          </w:p>
          <w:p w14:paraId="04FDC2B1" w14:textId="742E146A" w:rsidR="00456C6C" w:rsidRPr="00E863BE" w:rsidRDefault="006F2623" w:rsidP="00497E92">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 xml:space="preserve">Calculatoare - </w:t>
            </w:r>
            <w:r w:rsidR="00A751A3">
              <w:rPr>
                <w:rFonts w:ascii="Times New Roman" w:hAnsi="Times New Roman" w:cs="Times New Roman"/>
                <w:lang w:val="ro-RO"/>
              </w:rPr>
              <w:t>9</w:t>
            </w:r>
          </w:p>
          <w:p w14:paraId="1622A6E4" w14:textId="001A690D" w:rsidR="009B7B95" w:rsidRPr="00E863BE" w:rsidRDefault="00952963" w:rsidP="00497E92">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Laptopuri – 12</w:t>
            </w:r>
          </w:p>
          <w:p w14:paraId="4A694135" w14:textId="77777777" w:rsidR="009B7B95" w:rsidRPr="00E863BE" w:rsidRDefault="00456C6C" w:rsidP="00497E92">
            <w:pPr>
              <w:pStyle w:val="a3"/>
              <w:numPr>
                <w:ilvl w:val="0"/>
                <w:numId w:val="3"/>
              </w:numPr>
              <w:ind w:left="250" w:hanging="284"/>
              <w:rPr>
                <w:rFonts w:ascii="Times New Roman" w:hAnsi="Times New Roman" w:cs="Times New Roman"/>
                <w:lang w:val="ro-RO"/>
              </w:rPr>
            </w:pPr>
            <w:r w:rsidRPr="00E863BE">
              <w:rPr>
                <w:rFonts w:ascii="Times New Roman" w:hAnsi="Times New Roman" w:cs="Times New Roman"/>
                <w:lang w:val="ro-RO"/>
              </w:rPr>
              <w:t>Ecran pentru proiector -</w:t>
            </w:r>
            <w:r w:rsidR="00C315AC" w:rsidRPr="00E863BE">
              <w:rPr>
                <w:rFonts w:ascii="Times New Roman" w:hAnsi="Times New Roman" w:cs="Times New Roman"/>
                <w:lang w:val="ro-RO"/>
              </w:rPr>
              <w:t xml:space="preserve"> </w:t>
            </w:r>
            <w:r w:rsidR="006F2623">
              <w:rPr>
                <w:rFonts w:ascii="Times New Roman" w:hAnsi="Times New Roman" w:cs="Times New Roman"/>
                <w:lang w:val="ro-RO"/>
              </w:rPr>
              <w:t>1</w:t>
            </w:r>
          </w:p>
          <w:p w14:paraId="42F779ED" w14:textId="05CD88C5" w:rsidR="009B7B95" w:rsidRPr="00E863BE" w:rsidRDefault="00A751A3" w:rsidP="00497E92">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Tablete</w:t>
            </w:r>
            <w:r w:rsidR="006F2623">
              <w:rPr>
                <w:rFonts w:ascii="Times New Roman" w:hAnsi="Times New Roman" w:cs="Times New Roman"/>
                <w:lang w:val="ro-RO"/>
              </w:rPr>
              <w:t xml:space="preserve"> - </w:t>
            </w:r>
            <w:r w:rsidR="00116A44">
              <w:rPr>
                <w:rFonts w:ascii="Times New Roman" w:hAnsi="Times New Roman" w:cs="Times New Roman"/>
                <w:lang w:val="ro-RO"/>
              </w:rPr>
              <w:t>2</w:t>
            </w:r>
          </w:p>
          <w:p w14:paraId="2B0D539D" w14:textId="4300C77C" w:rsidR="009B7B95" w:rsidRPr="00E863BE" w:rsidRDefault="00952963" w:rsidP="00497E92">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Imprimante – 8</w:t>
            </w:r>
          </w:p>
          <w:p w14:paraId="394D71B2" w14:textId="780B4810" w:rsidR="00F32171" w:rsidRPr="00E863BE" w:rsidRDefault="00456C6C" w:rsidP="00497E92">
            <w:pPr>
              <w:pStyle w:val="a3"/>
              <w:numPr>
                <w:ilvl w:val="0"/>
                <w:numId w:val="3"/>
              </w:numPr>
              <w:ind w:left="250" w:hanging="284"/>
              <w:rPr>
                <w:rFonts w:ascii="Times New Roman" w:hAnsi="Times New Roman" w:cs="Times New Roman"/>
                <w:lang w:val="ro-RO"/>
              </w:rPr>
            </w:pPr>
            <w:r w:rsidRPr="00E863BE">
              <w:rPr>
                <w:rFonts w:ascii="Times New Roman" w:hAnsi="Times New Roman" w:cs="Times New Roman"/>
                <w:lang w:val="ro-RO"/>
              </w:rPr>
              <w:t>Televiz</w:t>
            </w:r>
            <w:r w:rsidR="00FB1FD1">
              <w:rPr>
                <w:rFonts w:ascii="Times New Roman" w:hAnsi="Times New Roman" w:cs="Times New Roman"/>
                <w:lang w:val="ro-RO"/>
              </w:rPr>
              <w:t>oare – 10</w:t>
            </w:r>
          </w:p>
          <w:p w14:paraId="6B0F9453" w14:textId="77777777" w:rsidR="00456C6C" w:rsidRPr="00E863BE" w:rsidRDefault="006F2623" w:rsidP="00497E92">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Centre muzicale – 1</w:t>
            </w:r>
          </w:p>
          <w:p w14:paraId="3B6112D4" w14:textId="77777777" w:rsidR="00456C6C" w:rsidRDefault="006F2623" w:rsidP="006F2623">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Instrumente muzicale: 2 piane.</w:t>
            </w:r>
          </w:p>
          <w:p w14:paraId="4FBA2C1D" w14:textId="28BD09E0" w:rsidR="00A751A3" w:rsidRPr="00E863BE" w:rsidRDefault="00A751A3" w:rsidP="006F2623">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Registrul de evidență a bunurilor materiale</w:t>
            </w:r>
          </w:p>
        </w:tc>
      </w:tr>
      <w:tr w:rsidR="00F32171" w:rsidRPr="00481997" w14:paraId="0D796F9C" w14:textId="77777777" w:rsidTr="0007511B">
        <w:tc>
          <w:tcPr>
            <w:tcW w:w="2127" w:type="dxa"/>
          </w:tcPr>
          <w:p w14:paraId="5C553738"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4C344CF7" w14:textId="77309E61" w:rsidR="00F32171" w:rsidRPr="00E863BE" w:rsidRDefault="00564840" w:rsidP="00F577BD">
            <w:pPr>
              <w:pStyle w:val="a3"/>
              <w:rPr>
                <w:rFonts w:ascii="Times New Roman" w:hAnsi="Times New Roman" w:cs="Times New Roman"/>
                <w:i/>
                <w:lang w:val="ro-RO"/>
              </w:rPr>
            </w:pPr>
            <w:r w:rsidRPr="00E863BE">
              <w:rPr>
                <w:rFonts w:ascii="Times New Roman" w:hAnsi="Times New Roman" w:cs="Times New Roman"/>
                <w:i/>
                <w:lang w:val="ro-RO"/>
              </w:rPr>
              <w:t xml:space="preserve">1.1.5. </w:t>
            </w:r>
            <w:r w:rsidR="00F03D71" w:rsidRPr="00E863BE">
              <w:rPr>
                <w:rFonts w:ascii="Times New Roman" w:hAnsi="Times New Roman" w:cs="Times New Roman"/>
                <w:i/>
                <w:lang w:val="ro-RO"/>
              </w:rPr>
              <w:t>Instituția de învățământ asigură echipamente, utilaje, dispozitive, ustens</w:t>
            </w:r>
            <w:r w:rsidR="00F577BD">
              <w:rPr>
                <w:rFonts w:ascii="Times New Roman" w:hAnsi="Times New Roman" w:cs="Times New Roman"/>
                <w:i/>
                <w:lang w:val="ro-RO"/>
              </w:rPr>
              <w:t>i</w:t>
            </w:r>
            <w:r w:rsidR="00F03D71" w:rsidRPr="00E863BE">
              <w:rPr>
                <w:rFonts w:ascii="Times New Roman" w:hAnsi="Times New Roman" w:cs="Times New Roman"/>
                <w:i/>
                <w:lang w:val="ro-RO"/>
              </w:rPr>
              <w:t>ile și materiale de sprijin</w:t>
            </w:r>
            <w:r w:rsidR="00F577BD">
              <w:rPr>
                <w:rFonts w:ascii="Times New Roman" w:hAnsi="Times New Roman" w:cs="Times New Roman"/>
                <w:i/>
                <w:lang w:val="ro-RO"/>
              </w:rPr>
              <w:t xml:space="preserve"> </w:t>
            </w:r>
            <w:r w:rsidR="00CF3B85">
              <w:rPr>
                <w:rFonts w:ascii="Times New Roman" w:hAnsi="Times New Roman" w:cs="Times New Roman"/>
                <w:i/>
                <w:lang w:val="ro-RO"/>
              </w:rPr>
              <w:t xml:space="preserve">, inclusiv </w:t>
            </w:r>
            <w:r w:rsidR="00F03D71" w:rsidRPr="00E863BE">
              <w:rPr>
                <w:rFonts w:ascii="Times New Roman" w:hAnsi="Times New Roman" w:cs="Times New Roman"/>
                <w:i/>
                <w:lang w:val="ro-RO"/>
              </w:rPr>
              <w:t>pentru s</w:t>
            </w:r>
            <w:r w:rsidR="00F577BD">
              <w:rPr>
                <w:rFonts w:ascii="Times New Roman" w:hAnsi="Times New Roman" w:cs="Times New Roman"/>
                <w:i/>
                <w:lang w:val="ro-RO"/>
              </w:rPr>
              <w:t xml:space="preserve">ala de sport </w:t>
            </w:r>
            <w:r w:rsidR="00CF3B85">
              <w:rPr>
                <w:rFonts w:ascii="Times New Roman" w:hAnsi="Times New Roman" w:cs="Times New Roman"/>
                <w:i/>
                <w:lang w:val="ro-RO"/>
              </w:rPr>
              <w:t xml:space="preserve">, în concordanță cu  dezvoltarea fizică a </w:t>
            </w:r>
            <w:r w:rsidR="00F03D71" w:rsidRPr="00E863BE">
              <w:rPr>
                <w:rFonts w:ascii="Times New Roman" w:hAnsi="Times New Roman" w:cs="Times New Roman"/>
                <w:i/>
                <w:lang w:val="ro-RO"/>
              </w:rPr>
              <w:t xml:space="preserve">elevilor, parametrii sanitaro-igienici, termenele de valabilitate, </w:t>
            </w:r>
            <w:r w:rsidR="00F577BD">
              <w:rPr>
                <w:rFonts w:ascii="Times New Roman" w:hAnsi="Times New Roman" w:cs="Times New Roman"/>
                <w:i/>
                <w:lang w:val="ro-RO"/>
              </w:rPr>
              <w:t>cerințele de securitate și norm</w:t>
            </w:r>
            <w:r w:rsidR="00F03D71" w:rsidRPr="00E863BE">
              <w:rPr>
                <w:rFonts w:ascii="Times New Roman" w:hAnsi="Times New Roman" w:cs="Times New Roman"/>
                <w:i/>
                <w:lang w:val="ro-RO"/>
              </w:rPr>
              <w:t>ele sanitare.</w:t>
            </w:r>
          </w:p>
        </w:tc>
      </w:tr>
      <w:tr w:rsidR="005A388F" w:rsidRPr="00E863BE" w14:paraId="2233F69D" w14:textId="77777777" w:rsidTr="0007511B">
        <w:tc>
          <w:tcPr>
            <w:tcW w:w="2127" w:type="dxa"/>
          </w:tcPr>
          <w:p w14:paraId="06BB58EA"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5C4EC70C"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5537007C"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3B7D47">
              <w:rPr>
                <w:rFonts w:ascii="Times New Roman" w:hAnsi="Times New Roman" w:cs="Times New Roman"/>
                <w:lang w:val="ro-RO"/>
              </w:rPr>
              <w:t>0,75</w:t>
            </w:r>
          </w:p>
        </w:tc>
        <w:tc>
          <w:tcPr>
            <w:tcW w:w="2337" w:type="dxa"/>
          </w:tcPr>
          <w:p w14:paraId="3A1A68D1"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Punctaj:</w:t>
            </w:r>
            <w:r w:rsidR="003B7D47">
              <w:rPr>
                <w:rFonts w:ascii="Times New Roman" w:hAnsi="Times New Roman" w:cs="Times New Roman"/>
                <w:lang w:val="ro-RO"/>
              </w:rPr>
              <w:t>0,75</w:t>
            </w:r>
          </w:p>
        </w:tc>
      </w:tr>
    </w:tbl>
    <w:p w14:paraId="3E88B2F6" w14:textId="77777777" w:rsidR="00F32171" w:rsidRPr="00E863BE" w:rsidRDefault="00F32171" w:rsidP="007F185E">
      <w:pPr>
        <w:pStyle w:val="a3"/>
        <w:rPr>
          <w:rFonts w:ascii="Times New Roman" w:hAnsi="Times New Roman" w:cs="Times New Roman"/>
          <w:lang w:val="ro-RO"/>
        </w:rPr>
      </w:pPr>
    </w:p>
    <w:p w14:paraId="1D465D9D" w14:textId="77777777" w:rsidR="00F32171" w:rsidRPr="00E863BE" w:rsidRDefault="00BA58BE" w:rsidP="007F185E">
      <w:pPr>
        <w:pStyle w:val="a3"/>
        <w:rPr>
          <w:rFonts w:ascii="Times New Roman" w:hAnsi="Times New Roman" w:cs="Times New Roman"/>
          <w:lang w:val="ro-RO"/>
        </w:rPr>
      </w:pPr>
      <w:r w:rsidRPr="00E863BE">
        <w:rPr>
          <w:rFonts w:ascii="Times New Roman" w:hAnsi="Times New Roman" w:cs="Times New Roman"/>
          <w:lang w:val="ro-RO"/>
        </w:rPr>
        <w:t>Indicator 1.1.6</w:t>
      </w:r>
      <w:r w:rsidR="00E863BE">
        <w:rPr>
          <w:rFonts w:ascii="Times New Roman" w:hAnsi="Times New Roman" w:cs="Times New Roman"/>
          <w:lang w:val="ro-RO"/>
        </w:rPr>
        <w:t>.</w:t>
      </w:r>
      <w:r w:rsidRPr="00E863BE">
        <w:rPr>
          <w:rFonts w:ascii="Times New Roman" w:hAnsi="Times New Roman" w:cs="Times New Roman"/>
          <w:lang w:val="ro-RO"/>
        </w:rPr>
        <w:t xml:space="preserve"> Asigurarea cu spații pentru prepararea și servirea hranei, care corespund normelor sanitare în vigoare privind siguranța, accesibilitatea, funcționalitatea și confortul elevilor</w:t>
      </w:r>
    </w:p>
    <w:p w14:paraId="2F820622" w14:textId="77777777" w:rsidR="00F32171" w:rsidRPr="00E863BE" w:rsidRDefault="00F32171"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47"/>
        <w:gridCol w:w="2738"/>
        <w:gridCol w:w="2169"/>
        <w:gridCol w:w="2156"/>
      </w:tblGrid>
      <w:tr w:rsidR="00F32171" w:rsidRPr="00481997" w14:paraId="26CBB6C3" w14:textId="77777777" w:rsidTr="0007511B">
        <w:tc>
          <w:tcPr>
            <w:tcW w:w="2127" w:type="dxa"/>
          </w:tcPr>
          <w:p w14:paraId="2A3225BD"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60DE7FE7" w14:textId="3FD623AE" w:rsidR="009F0133" w:rsidRPr="00E863BE" w:rsidRDefault="005F642E" w:rsidP="00497E92">
            <w:pPr>
              <w:pStyle w:val="a3"/>
              <w:numPr>
                <w:ilvl w:val="0"/>
                <w:numId w:val="4"/>
              </w:numPr>
              <w:ind w:left="250" w:hanging="250"/>
              <w:rPr>
                <w:rFonts w:ascii="Times New Roman" w:hAnsi="Times New Roman" w:cs="Times New Roman"/>
                <w:lang w:val="ro-RO"/>
              </w:rPr>
            </w:pPr>
            <w:r>
              <w:rPr>
                <w:rFonts w:ascii="Times New Roman" w:hAnsi="Times New Roman" w:cs="Times New Roman"/>
                <w:lang w:val="ro-RO"/>
              </w:rPr>
              <w:t>C</w:t>
            </w:r>
            <w:r w:rsidR="007C10AF" w:rsidRPr="00E863BE">
              <w:rPr>
                <w:rFonts w:ascii="Times New Roman" w:hAnsi="Times New Roman" w:cs="Times New Roman"/>
                <w:lang w:val="ro-RO"/>
              </w:rPr>
              <w:t>antină școlară</w:t>
            </w:r>
            <w:r w:rsidR="009F0133" w:rsidRPr="00E863BE">
              <w:rPr>
                <w:rFonts w:ascii="Times New Roman" w:hAnsi="Times New Roman" w:cs="Times New Roman"/>
                <w:lang w:val="ro-RO"/>
              </w:rPr>
              <w:t xml:space="preserve"> cu spații pentru prepararea și servirea hranei, </w:t>
            </w:r>
            <w:r w:rsidR="007C10AF" w:rsidRPr="00E863BE">
              <w:rPr>
                <w:rFonts w:ascii="Times New Roman" w:hAnsi="Times New Roman" w:cs="Times New Roman"/>
                <w:lang w:val="ro-RO"/>
              </w:rPr>
              <w:t xml:space="preserve">cu </w:t>
            </w:r>
            <w:r>
              <w:rPr>
                <w:rFonts w:ascii="Times New Roman" w:hAnsi="Times New Roman" w:cs="Times New Roman"/>
                <w:lang w:val="ro-RO"/>
              </w:rPr>
              <w:t>două săli pentru servirea mesei</w:t>
            </w:r>
            <w:r w:rsidR="00CC5A34">
              <w:rPr>
                <w:rFonts w:ascii="Times New Roman" w:hAnsi="Times New Roman" w:cs="Times New Roman"/>
                <w:lang w:val="ro-RO"/>
              </w:rPr>
              <w:t>, 16</w:t>
            </w:r>
            <w:r w:rsidR="00AB37AA">
              <w:rPr>
                <w:rFonts w:ascii="Times New Roman" w:hAnsi="Times New Roman" w:cs="Times New Roman"/>
                <w:lang w:val="ro-RO"/>
              </w:rPr>
              <w:t>0 locuri;</w:t>
            </w:r>
          </w:p>
          <w:p w14:paraId="52DD9C41" w14:textId="54A11B89" w:rsidR="00F32171" w:rsidRPr="008723DA" w:rsidRDefault="00655211" w:rsidP="00497E92">
            <w:pPr>
              <w:pStyle w:val="a3"/>
              <w:numPr>
                <w:ilvl w:val="0"/>
                <w:numId w:val="4"/>
              </w:numPr>
              <w:ind w:left="250" w:hanging="250"/>
              <w:rPr>
                <w:rFonts w:ascii="Times New Roman" w:hAnsi="Times New Roman" w:cs="Times New Roman"/>
                <w:lang w:val="ro-RO"/>
              </w:rPr>
            </w:pPr>
            <w:r w:rsidRPr="008723DA">
              <w:rPr>
                <w:rFonts w:ascii="Times New Roman" w:hAnsi="Times New Roman" w:cs="Times New Roman"/>
                <w:lang w:val="ro-RO"/>
              </w:rPr>
              <w:t>Ordinul nr.</w:t>
            </w:r>
            <w:r w:rsidR="00703819">
              <w:rPr>
                <w:rFonts w:ascii="Times New Roman" w:hAnsi="Times New Roman" w:cs="Times New Roman"/>
                <w:lang w:val="ro-RO"/>
              </w:rPr>
              <w:t>29</w:t>
            </w:r>
            <w:r w:rsidR="00C66D75" w:rsidRPr="008723DA">
              <w:rPr>
                <w:rFonts w:ascii="Times New Roman" w:hAnsi="Times New Roman" w:cs="Times New Roman"/>
                <w:lang w:val="ro-RO"/>
              </w:rPr>
              <w:t>-</w:t>
            </w:r>
            <w:r w:rsidR="00703819">
              <w:rPr>
                <w:rFonts w:ascii="Times New Roman" w:hAnsi="Times New Roman" w:cs="Times New Roman"/>
                <w:lang w:val="ro-RO"/>
              </w:rPr>
              <w:t>ab din 26.08.2021</w:t>
            </w:r>
            <w:r w:rsidRPr="008723DA">
              <w:rPr>
                <w:rFonts w:ascii="Times New Roman" w:hAnsi="Times New Roman" w:cs="Times New Roman"/>
                <w:lang w:val="ro-RO"/>
              </w:rPr>
              <w:t xml:space="preserve"> Cu privire la organizarea alimentației gratiute a elevilor în pe</w:t>
            </w:r>
            <w:r w:rsidR="00703819">
              <w:rPr>
                <w:rFonts w:ascii="Times New Roman" w:hAnsi="Times New Roman" w:cs="Times New Roman"/>
                <w:lang w:val="ro-RO"/>
              </w:rPr>
              <w:t>rioada septembrie-decembrie 2021</w:t>
            </w:r>
            <w:r w:rsidRPr="008723DA">
              <w:rPr>
                <w:rFonts w:ascii="Times New Roman" w:hAnsi="Times New Roman" w:cs="Times New Roman"/>
                <w:lang w:val="ro-RO"/>
              </w:rPr>
              <w:t>;</w:t>
            </w:r>
          </w:p>
          <w:p w14:paraId="1AC05391" w14:textId="76EEF030" w:rsidR="00655211" w:rsidRPr="008723DA" w:rsidRDefault="00490886" w:rsidP="00497E92">
            <w:pPr>
              <w:pStyle w:val="a3"/>
              <w:numPr>
                <w:ilvl w:val="0"/>
                <w:numId w:val="4"/>
              </w:numPr>
              <w:ind w:left="250" w:hanging="250"/>
              <w:rPr>
                <w:rFonts w:ascii="Times New Roman" w:hAnsi="Times New Roman" w:cs="Times New Roman"/>
                <w:lang w:val="ro-RO"/>
              </w:rPr>
            </w:pPr>
            <w:r>
              <w:rPr>
                <w:rFonts w:ascii="Times New Roman" w:hAnsi="Times New Roman" w:cs="Times New Roman"/>
                <w:lang w:val="ro-RO"/>
              </w:rPr>
              <w:t>Ordinul 02</w:t>
            </w:r>
            <w:r w:rsidR="00C66D75" w:rsidRPr="008723DA">
              <w:rPr>
                <w:rFonts w:ascii="Times New Roman" w:hAnsi="Times New Roman" w:cs="Times New Roman"/>
                <w:lang w:val="ro-RO"/>
              </w:rPr>
              <w:t xml:space="preserve"> </w:t>
            </w:r>
            <w:r>
              <w:rPr>
                <w:rFonts w:ascii="Times New Roman" w:hAnsi="Times New Roman" w:cs="Times New Roman"/>
                <w:lang w:val="ro-RO"/>
              </w:rPr>
              <w:t>-ab din 06.01.2022</w:t>
            </w:r>
            <w:r w:rsidR="00655211" w:rsidRPr="008723DA">
              <w:rPr>
                <w:rFonts w:ascii="Times New Roman" w:hAnsi="Times New Roman" w:cs="Times New Roman"/>
                <w:lang w:val="ro-RO"/>
              </w:rPr>
              <w:t xml:space="preserve"> Cu privire la organizarea alimentației gratiute a elevilor</w:t>
            </w:r>
            <w:r w:rsidR="00233BAB">
              <w:rPr>
                <w:rFonts w:ascii="Times New Roman" w:hAnsi="Times New Roman" w:cs="Times New Roman"/>
                <w:lang w:val="ro-RO"/>
              </w:rPr>
              <w:t xml:space="preserve"> în perioada ianuarie - mai 2022</w:t>
            </w:r>
            <w:r w:rsidR="00655211" w:rsidRPr="008723DA">
              <w:rPr>
                <w:rFonts w:ascii="Times New Roman" w:hAnsi="Times New Roman" w:cs="Times New Roman"/>
                <w:lang w:val="ro-RO"/>
              </w:rPr>
              <w:t>;</w:t>
            </w:r>
          </w:p>
          <w:p w14:paraId="5F528F01" w14:textId="5D2F0CA3" w:rsidR="002A44B5" w:rsidRPr="008723DA" w:rsidRDefault="00FE3CCC" w:rsidP="00497E92">
            <w:pPr>
              <w:pStyle w:val="a3"/>
              <w:numPr>
                <w:ilvl w:val="0"/>
                <w:numId w:val="4"/>
              </w:numPr>
              <w:ind w:left="250" w:hanging="250"/>
              <w:rPr>
                <w:rFonts w:ascii="Times New Roman" w:hAnsi="Times New Roman" w:cs="Times New Roman"/>
                <w:lang w:val="ro-RO"/>
              </w:rPr>
            </w:pPr>
            <w:r>
              <w:rPr>
                <w:rFonts w:ascii="Times New Roman" w:hAnsi="Times New Roman" w:cs="Times New Roman"/>
                <w:lang w:val="ro-RO"/>
              </w:rPr>
              <w:t>Ordinul nr. 33</w:t>
            </w:r>
            <w:r w:rsidR="001E1D07" w:rsidRPr="008723DA">
              <w:rPr>
                <w:rFonts w:ascii="Times New Roman" w:hAnsi="Times New Roman" w:cs="Times New Roman"/>
                <w:lang w:val="ro-RO"/>
              </w:rPr>
              <w:t xml:space="preserve"> - ab din </w:t>
            </w:r>
            <w:r w:rsidR="002A44B5" w:rsidRPr="008723DA">
              <w:rPr>
                <w:rFonts w:ascii="Times New Roman" w:hAnsi="Times New Roman" w:cs="Times New Roman"/>
                <w:lang w:val="ro-RO"/>
              </w:rPr>
              <w:t>0</w:t>
            </w:r>
            <w:r>
              <w:rPr>
                <w:rFonts w:ascii="Times New Roman" w:hAnsi="Times New Roman" w:cs="Times New Roman"/>
                <w:lang w:val="ro-RO"/>
              </w:rPr>
              <w:t>2</w:t>
            </w:r>
            <w:r w:rsidR="001E1D07" w:rsidRPr="008723DA">
              <w:rPr>
                <w:rFonts w:ascii="Times New Roman" w:hAnsi="Times New Roman" w:cs="Times New Roman"/>
                <w:lang w:val="ro-RO"/>
              </w:rPr>
              <w:t>.09</w:t>
            </w:r>
            <w:r w:rsidR="00DF686D">
              <w:rPr>
                <w:rFonts w:ascii="Times New Roman" w:hAnsi="Times New Roman" w:cs="Times New Roman"/>
                <w:lang w:val="ro-RO"/>
              </w:rPr>
              <w:t>.2021</w:t>
            </w:r>
            <w:r w:rsidR="002A44B5" w:rsidRPr="008723DA">
              <w:rPr>
                <w:rFonts w:ascii="Times New Roman" w:hAnsi="Times New Roman" w:cs="Times New Roman"/>
                <w:lang w:val="ro-RO"/>
              </w:rPr>
              <w:t xml:space="preserve"> Cu privire la constituirea Comisiei de triere;</w:t>
            </w:r>
          </w:p>
          <w:p w14:paraId="7D451571" w14:textId="77777777" w:rsidR="002A44B5" w:rsidRPr="008723DA" w:rsidRDefault="002A44B5" w:rsidP="00497E92">
            <w:pPr>
              <w:pStyle w:val="a3"/>
              <w:numPr>
                <w:ilvl w:val="0"/>
                <w:numId w:val="4"/>
              </w:numPr>
              <w:ind w:left="250" w:hanging="250"/>
              <w:rPr>
                <w:rFonts w:ascii="Times New Roman" w:hAnsi="Times New Roman" w:cs="Times New Roman"/>
                <w:lang w:val="ro-RO"/>
              </w:rPr>
            </w:pPr>
            <w:r w:rsidRPr="008723DA">
              <w:rPr>
                <w:rFonts w:ascii="Times New Roman" w:hAnsi="Times New Roman" w:cs="Times New Roman"/>
                <w:lang w:val="ro-RO"/>
              </w:rPr>
              <w:t>Registrul de triaj; Registru de rebutare;</w:t>
            </w:r>
          </w:p>
          <w:p w14:paraId="5E548876" w14:textId="77777777" w:rsidR="002A44B5" w:rsidRPr="008723DA" w:rsidRDefault="002A44B5" w:rsidP="00497E92">
            <w:pPr>
              <w:pStyle w:val="a3"/>
              <w:numPr>
                <w:ilvl w:val="0"/>
                <w:numId w:val="4"/>
              </w:numPr>
              <w:ind w:left="250" w:hanging="250"/>
              <w:rPr>
                <w:rFonts w:ascii="Times New Roman" w:hAnsi="Times New Roman" w:cs="Times New Roman"/>
                <w:lang w:val="ro-RO"/>
              </w:rPr>
            </w:pPr>
            <w:r w:rsidRPr="008723DA">
              <w:rPr>
                <w:rFonts w:ascii="Times New Roman" w:hAnsi="Times New Roman" w:cs="Times New Roman"/>
                <w:lang w:val="ro-RO"/>
              </w:rPr>
              <w:t>Planul de activitate al asistentei medicale;</w:t>
            </w:r>
          </w:p>
          <w:p w14:paraId="6C03ECCF" w14:textId="77777777" w:rsidR="004144F0" w:rsidRPr="008723DA" w:rsidRDefault="004144F0" w:rsidP="00642C27">
            <w:pPr>
              <w:pStyle w:val="a3"/>
              <w:ind w:left="250"/>
              <w:rPr>
                <w:rFonts w:ascii="Times New Roman" w:hAnsi="Times New Roman" w:cs="Times New Roman"/>
                <w:lang w:val="ro-RO"/>
              </w:rPr>
            </w:pPr>
          </w:p>
          <w:p w14:paraId="6DA0A826" w14:textId="2E4F137A" w:rsidR="004144F0" w:rsidRPr="008723DA" w:rsidRDefault="004144F0" w:rsidP="000C152B">
            <w:pPr>
              <w:pStyle w:val="a3"/>
              <w:numPr>
                <w:ilvl w:val="0"/>
                <w:numId w:val="41"/>
              </w:numPr>
              <w:rPr>
                <w:rFonts w:ascii="Times New Roman" w:hAnsi="Times New Roman" w:cs="Times New Roman"/>
                <w:lang w:val="ro-RO"/>
              </w:rPr>
            </w:pPr>
            <w:r w:rsidRPr="008723DA">
              <w:rPr>
                <w:rFonts w:ascii="Times New Roman" w:eastAsia="Times New Roman" w:hAnsi="Times New Roman" w:cs="Times New Roman"/>
                <w:lang w:val="en-US"/>
              </w:rPr>
              <w:lastRenderedPageBreak/>
              <w:t>Există</w:t>
            </w:r>
            <w:r w:rsidR="00AB37AA">
              <w:rPr>
                <w:rFonts w:ascii="Times New Roman" w:eastAsia="Times New Roman" w:hAnsi="Times New Roman" w:cs="Times New Roman"/>
                <w:lang w:val="en-US"/>
              </w:rPr>
              <w:t xml:space="preserve"> pașaportul sanitar al cantinei;</w:t>
            </w:r>
            <w:r w:rsidRPr="008723DA">
              <w:rPr>
                <w:rFonts w:ascii="Times New Roman" w:eastAsia="Times New Roman" w:hAnsi="Times New Roman" w:cs="Times New Roman"/>
                <w:lang w:val="en-US"/>
              </w:rPr>
              <w:t xml:space="preserve"> </w:t>
            </w:r>
          </w:p>
          <w:p w14:paraId="475FA9D3" w14:textId="5869BAF7" w:rsidR="004144F0" w:rsidRPr="008723DA" w:rsidRDefault="00AB37AA"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rPr>
            </w:pPr>
            <w:r>
              <w:rPr>
                <w:rFonts w:ascii="Times New Roman" w:eastAsia="Times New Roman" w:hAnsi="Times New Roman" w:cs="Times New Roman"/>
              </w:rPr>
              <w:t>Există cartele tehnologice</w:t>
            </w:r>
            <w:r>
              <w:rPr>
                <w:rFonts w:ascii="Times New Roman" w:eastAsia="Times New Roman" w:hAnsi="Times New Roman" w:cs="Times New Roman"/>
                <w:lang w:val="ro-MD"/>
              </w:rPr>
              <w:t>;</w:t>
            </w:r>
          </w:p>
          <w:p w14:paraId="3C02CC69" w14:textId="10DE6508" w:rsidR="004144F0" w:rsidRPr="008723DA" w:rsidRDefault="00AB37AA"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rPr>
            </w:pPr>
            <w:r>
              <w:rPr>
                <w:rFonts w:ascii="Times New Roman" w:eastAsia="Times New Roman" w:hAnsi="Times New Roman" w:cs="Times New Roman"/>
              </w:rPr>
              <w:t>Listele produselor interzise</w:t>
            </w:r>
            <w:r>
              <w:rPr>
                <w:rFonts w:ascii="Times New Roman" w:eastAsia="Times New Roman" w:hAnsi="Times New Roman" w:cs="Times New Roman"/>
                <w:lang w:val="ro-MD"/>
              </w:rPr>
              <w:t>;</w:t>
            </w:r>
          </w:p>
          <w:p w14:paraId="526899EE" w14:textId="368AA351" w:rsidR="004144F0" w:rsidRPr="008723DA" w:rsidRDefault="004144F0"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Fișele examenelor medi</w:t>
            </w:r>
            <w:r w:rsidR="00AB37AA">
              <w:rPr>
                <w:rFonts w:ascii="Times New Roman" w:eastAsia="Times New Roman" w:hAnsi="Times New Roman" w:cs="Times New Roman"/>
                <w:lang w:val="en-US"/>
              </w:rPr>
              <w:t>cale ale angajaților cantinei;</w:t>
            </w:r>
          </w:p>
          <w:p w14:paraId="11E62BBC" w14:textId="68D1B7CA" w:rsidR="004144F0" w:rsidRPr="008723DA" w:rsidRDefault="004144F0"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Planul de profilaxie a intoxicațiilor alimenta</w:t>
            </w:r>
            <w:r w:rsidR="00AB37AA">
              <w:rPr>
                <w:rFonts w:ascii="Times New Roman" w:eastAsia="Times New Roman" w:hAnsi="Times New Roman" w:cs="Times New Roman"/>
                <w:lang w:val="en-US"/>
              </w:rPr>
              <w:t>re și a infecțiilor intestinale;</w:t>
            </w:r>
          </w:p>
          <w:p w14:paraId="462890D5" w14:textId="1B239803" w:rsidR="004144F0" w:rsidRPr="008723DA" w:rsidRDefault="004144F0"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Registrul de evi</w:t>
            </w:r>
            <w:r w:rsidR="00AB37AA">
              <w:rPr>
                <w:rFonts w:ascii="Times New Roman" w:eastAsia="Times New Roman" w:hAnsi="Times New Roman" w:cs="Times New Roman"/>
                <w:lang w:val="en-US"/>
              </w:rPr>
              <w:t>dență a materiei prime rebutate;</w:t>
            </w:r>
          </w:p>
          <w:p w14:paraId="1D490470" w14:textId="11D6518E" w:rsidR="004144F0" w:rsidRPr="00AB37AA" w:rsidRDefault="004144F0"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AB37AA">
              <w:rPr>
                <w:rFonts w:ascii="Times New Roman" w:eastAsia="Times New Roman" w:hAnsi="Times New Roman" w:cs="Times New Roman"/>
                <w:lang w:val="en-US"/>
              </w:rPr>
              <w:t>Re</w:t>
            </w:r>
            <w:r w:rsidR="00AB37AA" w:rsidRPr="00AB37AA">
              <w:rPr>
                <w:rFonts w:ascii="Times New Roman" w:eastAsia="Times New Roman" w:hAnsi="Times New Roman" w:cs="Times New Roman"/>
                <w:lang w:val="en-US"/>
              </w:rPr>
              <w:t>gistrul de evidență a sănătății</w:t>
            </w:r>
            <w:r w:rsidR="00AB37AA">
              <w:rPr>
                <w:rFonts w:ascii="Times New Roman" w:eastAsia="Times New Roman" w:hAnsi="Times New Roman" w:cs="Times New Roman"/>
                <w:lang w:val="ro-MD"/>
              </w:rPr>
              <w:t>;</w:t>
            </w:r>
          </w:p>
          <w:p w14:paraId="153BF3FD" w14:textId="6F894B8A" w:rsidR="004144F0" w:rsidRPr="008723DA" w:rsidRDefault="004144F0"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Registr</w:t>
            </w:r>
            <w:r w:rsidR="00AB37AA">
              <w:rPr>
                <w:rFonts w:ascii="Times New Roman" w:eastAsia="Times New Roman" w:hAnsi="Times New Roman" w:cs="Times New Roman"/>
                <w:lang w:val="en-US"/>
              </w:rPr>
              <w:t>ul de rebutare a bucatelor gata;</w:t>
            </w:r>
          </w:p>
          <w:p w14:paraId="380BE656" w14:textId="45A9D08E" w:rsidR="004144F0" w:rsidRPr="008723DA" w:rsidRDefault="004144F0"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 xml:space="preserve">Lista de acumulare a </w:t>
            </w:r>
            <w:r w:rsidR="00AB37AA">
              <w:rPr>
                <w:rFonts w:ascii="Times New Roman" w:eastAsia="Times New Roman" w:hAnsi="Times New Roman" w:cs="Times New Roman"/>
                <w:lang w:val="en-US"/>
              </w:rPr>
              <w:t>produselor alimentare;</w:t>
            </w:r>
          </w:p>
          <w:p w14:paraId="3B903846" w14:textId="77777777" w:rsidR="004144F0" w:rsidRPr="004144F0" w:rsidRDefault="004144F0" w:rsidP="00497E92">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i/>
                <w:color w:val="FF0000"/>
                <w:sz w:val="24"/>
                <w:szCs w:val="24"/>
                <w:lang w:val="en-US"/>
              </w:rPr>
            </w:pPr>
            <w:r w:rsidRPr="008723DA">
              <w:rPr>
                <w:rFonts w:ascii="Times New Roman" w:eastAsia="Times New Roman" w:hAnsi="Times New Roman" w:cs="Times New Roman"/>
                <w:lang w:val="en-US"/>
              </w:rPr>
              <w:t>Încăpere pentru prelucrarea materiei prime.</w:t>
            </w:r>
          </w:p>
        </w:tc>
      </w:tr>
      <w:tr w:rsidR="00F32171" w:rsidRPr="00481997" w14:paraId="38C2706B" w14:textId="77777777" w:rsidTr="0007511B">
        <w:tc>
          <w:tcPr>
            <w:tcW w:w="2127" w:type="dxa"/>
          </w:tcPr>
          <w:p w14:paraId="702F2ECE"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790" w:type="dxa"/>
            <w:gridSpan w:val="3"/>
          </w:tcPr>
          <w:p w14:paraId="5D23781D" w14:textId="5B2E0583" w:rsidR="00E01EB4" w:rsidRPr="00E863BE" w:rsidRDefault="00564840" w:rsidP="00FF3E53">
            <w:pPr>
              <w:pStyle w:val="a3"/>
              <w:rPr>
                <w:rFonts w:ascii="Times New Roman" w:hAnsi="Times New Roman" w:cs="Times New Roman"/>
                <w:i/>
                <w:lang w:val="ro-RO"/>
              </w:rPr>
            </w:pPr>
            <w:r w:rsidRPr="00E863BE">
              <w:rPr>
                <w:rFonts w:ascii="Times New Roman" w:hAnsi="Times New Roman" w:cs="Times New Roman"/>
                <w:i/>
                <w:lang w:val="ro-RO"/>
              </w:rPr>
              <w:t xml:space="preserve">1.1.6. </w:t>
            </w:r>
            <w:r w:rsidR="00306E08">
              <w:rPr>
                <w:rFonts w:ascii="Times New Roman" w:hAnsi="Times New Roman" w:cs="Times New Roman"/>
                <w:i/>
                <w:lang w:val="ro-RO"/>
              </w:rPr>
              <w:t xml:space="preserve">Școala Primară-Grădiniță „Antonin Ursu </w:t>
            </w:r>
            <w:r w:rsidR="007C10AF" w:rsidRPr="00E863BE">
              <w:rPr>
                <w:rFonts w:ascii="Times New Roman" w:hAnsi="Times New Roman" w:cs="Times New Roman"/>
                <w:i/>
                <w:lang w:val="ro-RO"/>
              </w:rPr>
              <w:t>”</w:t>
            </w:r>
            <w:r w:rsidRPr="00E863BE">
              <w:rPr>
                <w:rFonts w:ascii="Times New Roman" w:hAnsi="Times New Roman" w:cs="Times New Roman"/>
                <w:i/>
                <w:lang w:val="ro-RO"/>
              </w:rPr>
              <w:t xml:space="preserve">asigură spații pentru prepararea și servirea hranei care corespund normelor sanitare în vigoare privind siguranța, accesibilitatea, funcționalitatea și confortul elevilor. </w:t>
            </w:r>
            <w:r w:rsidR="00E01EB4" w:rsidRPr="00E863BE">
              <w:rPr>
                <w:rFonts w:ascii="Times New Roman" w:hAnsi="Times New Roman" w:cs="Times New Roman"/>
                <w:i/>
                <w:lang w:val="ro-RO"/>
              </w:rPr>
              <w:t>Fiecare elev beneficiază de o rație alimentară care acoperă normele fiziologice de consum pe zi, în conformitate cu alocațiile financiare.</w:t>
            </w:r>
          </w:p>
          <w:p w14:paraId="34C3E44D" w14:textId="77777777" w:rsidR="00F32171" w:rsidRPr="00E863BE" w:rsidRDefault="00E01EB4" w:rsidP="00FF3E53">
            <w:pPr>
              <w:pStyle w:val="a3"/>
              <w:rPr>
                <w:rFonts w:ascii="Times New Roman" w:hAnsi="Times New Roman" w:cs="Times New Roman"/>
                <w:i/>
                <w:lang w:val="ro-RO"/>
              </w:rPr>
            </w:pPr>
            <w:r w:rsidRPr="00E863BE">
              <w:rPr>
                <w:rFonts w:ascii="Times New Roman" w:hAnsi="Times New Roman" w:cs="Times New Roman"/>
                <w:i/>
                <w:lang w:val="ro-RO"/>
              </w:rPr>
              <w:t xml:space="preserve">          </w:t>
            </w:r>
            <w:r w:rsidR="00306E08">
              <w:rPr>
                <w:rFonts w:ascii="Times New Roman" w:hAnsi="Times New Roman" w:cs="Times New Roman"/>
                <w:i/>
                <w:lang w:val="ro-RO"/>
              </w:rPr>
              <w:t xml:space="preserve"> Cantina</w:t>
            </w:r>
            <w:r w:rsidR="00564840" w:rsidRPr="00E863BE">
              <w:rPr>
                <w:rFonts w:ascii="Times New Roman" w:hAnsi="Times New Roman" w:cs="Times New Roman"/>
                <w:i/>
                <w:lang w:val="ro-RO"/>
              </w:rPr>
              <w:t xml:space="preserve"> școlară</w:t>
            </w:r>
            <w:r w:rsidR="007C10AF" w:rsidRPr="00E863BE">
              <w:rPr>
                <w:rFonts w:ascii="Times New Roman" w:hAnsi="Times New Roman" w:cs="Times New Roman"/>
                <w:i/>
                <w:lang w:val="ro-RO"/>
              </w:rPr>
              <w:t xml:space="preserve"> </w:t>
            </w:r>
            <w:r w:rsidR="00306E08">
              <w:rPr>
                <w:rFonts w:ascii="Times New Roman" w:hAnsi="Times New Roman" w:cs="Times New Roman"/>
                <w:i/>
                <w:lang w:val="ro-RO"/>
              </w:rPr>
              <w:t xml:space="preserve"> a fost </w:t>
            </w:r>
            <w:r w:rsidR="007C10AF" w:rsidRPr="00E863BE">
              <w:rPr>
                <w:rFonts w:ascii="Times New Roman" w:hAnsi="Times New Roman" w:cs="Times New Roman"/>
                <w:i/>
                <w:lang w:val="ro-RO"/>
              </w:rPr>
              <w:t>rep</w:t>
            </w:r>
            <w:r w:rsidR="00306E08">
              <w:rPr>
                <w:rFonts w:ascii="Times New Roman" w:hAnsi="Times New Roman" w:cs="Times New Roman"/>
                <w:i/>
                <w:lang w:val="ro-RO"/>
              </w:rPr>
              <w:t>arată capital</w:t>
            </w:r>
            <w:r w:rsidR="007C10AF" w:rsidRPr="00E863BE">
              <w:rPr>
                <w:rFonts w:ascii="Times New Roman" w:hAnsi="Times New Roman" w:cs="Times New Roman"/>
                <w:i/>
                <w:lang w:val="ro-RO"/>
              </w:rPr>
              <w:t xml:space="preserve">. Sălile de </w:t>
            </w:r>
            <w:r w:rsidR="00564840" w:rsidRPr="00E863BE">
              <w:rPr>
                <w:rFonts w:ascii="Times New Roman" w:hAnsi="Times New Roman" w:cs="Times New Roman"/>
                <w:i/>
                <w:lang w:val="ro-RO"/>
              </w:rPr>
              <w:t>luat masa</w:t>
            </w:r>
            <w:r w:rsidR="004C16E3">
              <w:rPr>
                <w:rFonts w:ascii="Times New Roman" w:hAnsi="Times New Roman" w:cs="Times New Roman"/>
                <w:i/>
                <w:lang w:val="ro-RO"/>
              </w:rPr>
              <w:t xml:space="preserve"> </w:t>
            </w:r>
            <w:r w:rsidR="007C10AF" w:rsidRPr="00E863BE">
              <w:rPr>
                <w:rFonts w:ascii="Times New Roman" w:hAnsi="Times New Roman" w:cs="Times New Roman"/>
                <w:i/>
                <w:lang w:val="ro-RO"/>
              </w:rPr>
              <w:t xml:space="preserve"> dispun</w:t>
            </w:r>
            <w:r w:rsidR="00FF3E53" w:rsidRPr="00E863BE">
              <w:rPr>
                <w:rFonts w:ascii="Times New Roman" w:hAnsi="Times New Roman" w:cs="Times New Roman"/>
                <w:i/>
                <w:lang w:val="ro-RO"/>
              </w:rPr>
              <w:t xml:space="preserve"> de locuri suficiente pentru deservirea elevilor claselor primare</w:t>
            </w:r>
            <w:r w:rsidR="00564840" w:rsidRPr="00E863BE">
              <w:rPr>
                <w:rFonts w:ascii="Times New Roman" w:hAnsi="Times New Roman" w:cs="Times New Roman"/>
                <w:i/>
                <w:lang w:val="ro-RO"/>
              </w:rPr>
              <w:t xml:space="preserve"> </w:t>
            </w:r>
            <w:r w:rsidR="004C16E3">
              <w:rPr>
                <w:rFonts w:ascii="Times New Roman" w:hAnsi="Times New Roman" w:cs="Times New Roman"/>
                <w:i/>
                <w:lang w:val="ro-RO"/>
              </w:rPr>
              <w:t>.</w:t>
            </w:r>
          </w:p>
          <w:p w14:paraId="5A1A29CC" w14:textId="77777777" w:rsidR="00FF3E53" w:rsidRPr="00E863BE" w:rsidRDefault="00FF3E53" w:rsidP="00FF3E53">
            <w:pPr>
              <w:pStyle w:val="a3"/>
              <w:rPr>
                <w:rFonts w:ascii="Times New Roman" w:hAnsi="Times New Roman" w:cs="Times New Roman"/>
                <w:lang w:val="ro-RO"/>
              </w:rPr>
            </w:pPr>
          </w:p>
        </w:tc>
      </w:tr>
      <w:tr w:rsidR="005A388F" w:rsidRPr="00E863BE" w14:paraId="1CA31EAD" w14:textId="77777777" w:rsidTr="0007511B">
        <w:tc>
          <w:tcPr>
            <w:tcW w:w="2127" w:type="dxa"/>
          </w:tcPr>
          <w:p w14:paraId="165F95A3"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6BFC3CBE"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46B33D82"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9C39EA">
              <w:rPr>
                <w:rFonts w:ascii="Times New Roman" w:hAnsi="Times New Roman" w:cs="Times New Roman"/>
                <w:lang w:val="ro-RO"/>
              </w:rPr>
              <w:t>0,75</w:t>
            </w:r>
          </w:p>
        </w:tc>
        <w:tc>
          <w:tcPr>
            <w:tcW w:w="2337" w:type="dxa"/>
          </w:tcPr>
          <w:p w14:paraId="654B8110"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Punctaj:</w:t>
            </w:r>
            <w:r w:rsidR="009C39EA">
              <w:rPr>
                <w:rFonts w:ascii="Times New Roman" w:hAnsi="Times New Roman" w:cs="Times New Roman"/>
                <w:lang w:val="ro-RO"/>
              </w:rPr>
              <w:t>0,75</w:t>
            </w:r>
          </w:p>
        </w:tc>
      </w:tr>
    </w:tbl>
    <w:p w14:paraId="38DCA0D9" w14:textId="77777777" w:rsidR="00F32171" w:rsidRPr="00E863BE" w:rsidRDefault="00F32171" w:rsidP="007F185E">
      <w:pPr>
        <w:pStyle w:val="a3"/>
        <w:rPr>
          <w:rFonts w:ascii="Times New Roman" w:hAnsi="Times New Roman" w:cs="Times New Roman"/>
          <w:lang w:val="ro-RO"/>
        </w:rPr>
      </w:pPr>
    </w:p>
    <w:p w14:paraId="0313820C" w14:textId="77777777" w:rsidR="00F32171" w:rsidRPr="00E863BE" w:rsidRDefault="00F57852" w:rsidP="007F185E">
      <w:pPr>
        <w:pStyle w:val="a3"/>
        <w:rPr>
          <w:rFonts w:ascii="Times New Roman" w:hAnsi="Times New Roman" w:cs="Times New Roman"/>
          <w:lang w:val="ro-RO"/>
        </w:rPr>
      </w:pPr>
      <w:r w:rsidRPr="00CD6D12">
        <w:rPr>
          <w:rFonts w:ascii="Times New Roman" w:hAnsi="Times New Roman" w:cs="Times New Roman"/>
          <w:lang w:val="ro-RO"/>
        </w:rPr>
        <w:t>Indicator 1.1.7</w:t>
      </w:r>
      <w:r w:rsidR="00E863BE" w:rsidRPr="00CD6D12">
        <w:rPr>
          <w:rFonts w:ascii="Times New Roman" w:hAnsi="Times New Roman" w:cs="Times New Roman"/>
          <w:lang w:val="ro-RO"/>
        </w:rPr>
        <w:t>.</w:t>
      </w:r>
      <w:r w:rsidRPr="00E863BE">
        <w:rPr>
          <w:rFonts w:ascii="Times New Roman" w:hAnsi="Times New Roman" w:cs="Times New Roman"/>
          <w:lang w:val="ro-RO"/>
        </w:rPr>
        <w:t xml:space="preserve"> Prezența spațiilor sanitare, cu respectarea criteriilor de accesibilitate, funcționalitate și confort pentru elev</w:t>
      </w:r>
      <w:r w:rsidR="00FB3BF0" w:rsidRPr="00E863BE">
        <w:rPr>
          <w:rFonts w:ascii="Times New Roman" w:hAnsi="Times New Roman" w:cs="Times New Roman"/>
          <w:lang w:val="ro-RO"/>
        </w:rPr>
        <w:t>.</w:t>
      </w:r>
    </w:p>
    <w:p w14:paraId="1E70B857" w14:textId="77777777" w:rsidR="00F32171" w:rsidRPr="00E863BE" w:rsidRDefault="00F32171"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47"/>
        <w:gridCol w:w="2738"/>
        <w:gridCol w:w="2169"/>
        <w:gridCol w:w="2156"/>
      </w:tblGrid>
      <w:tr w:rsidR="00F32171" w:rsidRPr="00481997" w14:paraId="254A1114" w14:textId="77777777" w:rsidTr="0007511B">
        <w:tc>
          <w:tcPr>
            <w:tcW w:w="2127" w:type="dxa"/>
          </w:tcPr>
          <w:p w14:paraId="655C9B00"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2CB34517" w14:textId="77777777" w:rsidR="00F32171" w:rsidRPr="00E863BE" w:rsidRDefault="00641D90" w:rsidP="00A52755">
            <w:pPr>
              <w:pStyle w:val="a3"/>
              <w:rPr>
                <w:rFonts w:ascii="Times New Roman" w:hAnsi="Times New Roman" w:cs="Times New Roman"/>
                <w:lang w:val="ro-RO"/>
              </w:rPr>
            </w:pPr>
            <w:r>
              <w:rPr>
                <w:rFonts w:ascii="Times New Roman" w:hAnsi="Times New Roman" w:cs="Times New Roman"/>
                <w:lang w:val="ro-RO"/>
              </w:rPr>
              <w:t xml:space="preserve">Școala Primară-Grădiniță „Antonin Ursu </w:t>
            </w:r>
            <w:r w:rsidR="006577B0">
              <w:rPr>
                <w:rFonts w:ascii="Times New Roman" w:hAnsi="Times New Roman" w:cs="Times New Roman"/>
                <w:lang w:val="ro-RO"/>
              </w:rPr>
              <w:t>” dispune de spații sanitare pentru fiecare grupă de grădiniță și blocuri sanitare pentru fiecare două clase de elevi.</w:t>
            </w:r>
          </w:p>
          <w:p w14:paraId="746E4105" w14:textId="77777777" w:rsidR="007C64DB" w:rsidRDefault="008A0568" w:rsidP="00A52755">
            <w:pPr>
              <w:pStyle w:val="a3"/>
              <w:rPr>
                <w:rFonts w:ascii="Times New Roman" w:hAnsi="Times New Roman" w:cs="Times New Roman"/>
                <w:lang w:val="ro-RO"/>
              </w:rPr>
            </w:pPr>
            <w:r w:rsidRPr="00E863BE">
              <w:rPr>
                <w:rFonts w:ascii="Times New Roman" w:hAnsi="Times New Roman" w:cs="Times New Roman"/>
                <w:lang w:val="ro-RO"/>
              </w:rPr>
              <w:t xml:space="preserve"> </w:t>
            </w:r>
            <w:r w:rsidR="007C64DB">
              <w:rPr>
                <w:rFonts w:ascii="Times New Roman" w:hAnsi="Times New Roman" w:cs="Times New Roman"/>
                <w:lang w:val="ro-RO"/>
              </w:rPr>
              <w:t>Paralel există două</w:t>
            </w:r>
            <w:r w:rsidRPr="00E863BE">
              <w:rPr>
                <w:rFonts w:ascii="Times New Roman" w:hAnsi="Times New Roman" w:cs="Times New Roman"/>
                <w:lang w:val="ro-RO"/>
              </w:rPr>
              <w:t xml:space="preserve"> b</w:t>
            </w:r>
            <w:r w:rsidR="007C64DB">
              <w:rPr>
                <w:rFonts w:ascii="Times New Roman" w:hAnsi="Times New Roman" w:cs="Times New Roman"/>
                <w:lang w:val="ro-RO"/>
              </w:rPr>
              <w:t>locuri sanitare la etajul întâi .</w:t>
            </w:r>
          </w:p>
          <w:p w14:paraId="44C14976" w14:textId="77777777" w:rsidR="008A0568" w:rsidRPr="00E863BE" w:rsidRDefault="007C64DB" w:rsidP="00A52755">
            <w:pPr>
              <w:pStyle w:val="a3"/>
              <w:rPr>
                <w:rFonts w:ascii="Times New Roman" w:hAnsi="Times New Roman" w:cs="Times New Roman"/>
                <w:lang w:val="ro-RO"/>
              </w:rPr>
            </w:pPr>
            <w:r>
              <w:rPr>
                <w:rFonts w:ascii="Times New Roman" w:hAnsi="Times New Roman" w:cs="Times New Roman"/>
                <w:lang w:val="ro-RO"/>
              </w:rPr>
              <w:t xml:space="preserve">În vara </w:t>
            </w:r>
            <w:r w:rsidR="008A0568" w:rsidRPr="00E863BE">
              <w:rPr>
                <w:rFonts w:ascii="Times New Roman" w:hAnsi="Times New Roman" w:cs="Times New Roman"/>
                <w:lang w:val="ro-RO"/>
              </w:rPr>
              <w:t>anul</w:t>
            </w:r>
            <w:r>
              <w:rPr>
                <w:rFonts w:ascii="Times New Roman" w:hAnsi="Times New Roman" w:cs="Times New Roman"/>
                <w:lang w:val="ro-RO"/>
              </w:rPr>
              <w:t>ui</w:t>
            </w:r>
            <w:r w:rsidR="008A0568" w:rsidRPr="00E863BE">
              <w:rPr>
                <w:rFonts w:ascii="Times New Roman" w:hAnsi="Times New Roman" w:cs="Times New Roman"/>
                <w:lang w:val="ro-RO"/>
              </w:rPr>
              <w:t xml:space="preserve"> </w:t>
            </w:r>
            <w:r>
              <w:rPr>
                <w:rFonts w:ascii="Times New Roman" w:hAnsi="Times New Roman" w:cs="Times New Roman"/>
                <w:lang w:val="ro-RO"/>
              </w:rPr>
              <w:t>2021</w:t>
            </w:r>
            <w:r w:rsidR="00FA162D" w:rsidRPr="00E863BE">
              <w:rPr>
                <w:rFonts w:ascii="Times New Roman" w:hAnsi="Times New Roman" w:cs="Times New Roman"/>
                <w:lang w:val="ro-RO"/>
              </w:rPr>
              <w:t xml:space="preserve"> </w:t>
            </w:r>
            <w:r>
              <w:rPr>
                <w:rFonts w:ascii="Times New Roman" w:hAnsi="Times New Roman" w:cs="Times New Roman"/>
                <w:lang w:val="ro-RO"/>
              </w:rPr>
              <w:t xml:space="preserve">s-au reparat capital trei blocuri sanitare </w:t>
            </w:r>
            <w:r w:rsidR="00FA162D" w:rsidRPr="00E863BE">
              <w:rPr>
                <w:rFonts w:ascii="Times New Roman" w:hAnsi="Times New Roman" w:cs="Times New Roman"/>
                <w:lang w:val="ro-RO"/>
              </w:rPr>
              <w:t xml:space="preserve"> pentru fete,</w:t>
            </w:r>
            <w:r w:rsidR="008A0568" w:rsidRPr="00E863BE">
              <w:rPr>
                <w:rFonts w:ascii="Times New Roman" w:hAnsi="Times New Roman" w:cs="Times New Roman"/>
                <w:lang w:val="ro-RO"/>
              </w:rPr>
              <w:t xml:space="preserve"> băieți</w:t>
            </w:r>
            <w:r w:rsidR="007654E7" w:rsidRPr="00E863BE">
              <w:rPr>
                <w:rFonts w:ascii="Times New Roman" w:hAnsi="Times New Roman" w:cs="Times New Roman"/>
                <w:lang w:val="ro-RO"/>
              </w:rPr>
              <w:t xml:space="preserve"> și angajaț</w:t>
            </w:r>
            <w:r w:rsidR="00FA162D" w:rsidRPr="00E863BE">
              <w:rPr>
                <w:rFonts w:ascii="Times New Roman" w:hAnsi="Times New Roman" w:cs="Times New Roman"/>
                <w:lang w:val="ro-RO"/>
              </w:rPr>
              <w:t>i</w:t>
            </w:r>
            <w:r>
              <w:rPr>
                <w:rFonts w:ascii="Times New Roman" w:hAnsi="Times New Roman" w:cs="Times New Roman"/>
                <w:lang w:val="ro-RO"/>
              </w:rPr>
              <w:t>, asigurate cu</w:t>
            </w:r>
            <w:r w:rsidR="008A0568" w:rsidRPr="00E863BE">
              <w:rPr>
                <w:rFonts w:ascii="Times New Roman" w:hAnsi="Times New Roman" w:cs="Times New Roman"/>
                <w:lang w:val="ro-RO"/>
              </w:rPr>
              <w:t xml:space="preserve"> apă curgătoare</w:t>
            </w:r>
            <w:r w:rsidR="00FA162D" w:rsidRPr="00E863BE">
              <w:rPr>
                <w:rFonts w:ascii="Times New Roman" w:hAnsi="Times New Roman" w:cs="Times New Roman"/>
                <w:lang w:val="ro-RO"/>
              </w:rPr>
              <w:t xml:space="preserve"> rece și caldă</w:t>
            </w:r>
            <w:r w:rsidR="008A0568" w:rsidRPr="00E863BE">
              <w:rPr>
                <w:rFonts w:ascii="Times New Roman" w:hAnsi="Times New Roman" w:cs="Times New Roman"/>
                <w:lang w:val="ro-RO"/>
              </w:rPr>
              <w:t xml:space="preserve">, uscătoare, </w:t>
            </w:r>
            <w:r>
              <w:rPr>
                <w:rFonts w:ascii="Times New Roman" w:hAnsi="Times New Roman" w:cs="Times New Roman"/>
                <w:lang w:val="ro-RO"/>
              </w:rPr>
              <w:t xml:space="preserve">dozatoare , </w:t>
            </w:r>
            <w:r w:rsidR="008A0568" w:rsidRPr="00E863BE">
              <w:rPr>
                <w:rFonts w:ascii="Times New Roman" w:hAnsi="Times New Roman" w:cs="Times New Roman"/>
                <w:lang w:val="ro-RO"/>
              </w:rPr>
              <w:t>suporturi pentru hârtie.</w:t>
            </w:r>
          </w:p>
          <w:p w14:paraId="462C1C64" w14:textId="77777777" w:rsidR="00FA162D" w:rsidRPr="00E863BE" w:rsidRDefault="00FA162D" w:rsidP="00A52755">
            <w:pPr>
              <w:pStyle w:val="a3"/>
              <w:rPr>
                <w:rFonts w:ascii="Times New Roman" w:hAnsi="Times New Roman" w:cs="Times New Roman"/>
                <w:lang w:val="ro-RO"/>
              </w:rPr>
            </w:pPr>
            <w:r w:rsidRPr="00E863BE">
              <w:rPr>
                <w:rFonts w:ascii="Times New Roman" w:hAnsi="Times New Roman" w:cs="Times New Roman"/>
                <w:lang w:val="ro-RO"/>
              </w:rPr>
              <w:t xml:space="preserve">Sălile de clasă la învățământul primar au lavoare cu apă </w:t>
            </w:r>
            <w:r w:rsidR="00660DA9">
              <w:rPr>
                <w:rFonts w:ascii="Times New Roman" w:hAnsi="Times New Roman" w:cs="Times New Roman"/>
                <w:lang w:val="ro-RO"/>
              </w:rPr>
              <w:t xml:space="preserve">caldă </w:t>
            </w:r>
            <w:r w:rsidRPr="00E863BE">
              <w:rPr>
                <w:rFonts w:ascii="Times New Roman" w:hAnsi="Times New Roman" w:cs="Times New Roman"/>
                <w:lang w:val="ro-RO"/>
              </w:rPr>
              <w:t>curgătoare.</w:t>
            </w:r>
          </w:p>
        </w:tc>
      </w:tr>
      <w:tr w:rsidR="00F32171" w:rsidRPr="00481997" w14:paraId="401436CA" w14:textId="77777777" w:rsidTr="0007511B">
        <w:tc>
          <w:tcPr>
            <w:tcW w:w="2127" w:type="dxa"/>
          </w:tcPr>
          <w:p w14:paraId="257E038F"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6E5B4FE0" w14:textId="6B076204" w:rsidR="00F32171" w:rsidRPr="00E863BE" w:rsidRDefault="00FB3BF0" w:rsidP="00FB3BF0">
            <w:pPr>
              <w:pStyle w:val="a3"/>
              <w:rPr>
                <w:rFonts w:ascii="Times New Roman" w:hAnsi="Times New Roman" w:cs="Times New Roman"/>
                <w:i/>
                <w:lang w:val="ro-RO"/>
              </w:rPr>
            </w:pPr>
            <w:r w:rsidRPr="00E863BE">
              <w:rPr>
                <w:rFonts w:ascii="Times New Roman" w:hAnsi="Times New Roman" w:cs="Times New Roman"/>
                <w:i/>
                <w:lang w:val="ro-RO"/>
              </w:rPr>
              <w:t xml:space="preserve">1.1.7. Instituția de învățământ dispune de </w:t>
            </w:r>
            <w:r w:rsidR="00CD6D12">
              <w:rPr>
                <w:rFonts w:ascii="Times New Roman" w:hAnsi="Times New Roman" w:cs="Times New Roman"/>
                <w:i/>
                <w:lang w:val="ro-RO"/>
              </w:rPr>
              <w:t>16</w:t>
            </w:r>
            <w:r w:rsidR="001D7894">
              <w:rPr>
                <w:rFonts w:ascii="Times New Roman" w:hAnsi="Times New Roman" w:cs="Times New Roman"/>
                <w:i/>
                <w:lang w:val="ro-RO"/>
              </w:rPr>
              <w:t xml:space="preserve"> </w:t>
            </w:r>
            <w:r w:rsidRPr="00E863BE">
              <w:rPr>
                <w:rFonts w:ascii="Times New Roman" w:hAnsi="Times New Roman" w:cs="Times New Roman"/>
                <w:i/>
                <w:lang w:val="ro-RO"/>
              </w:rPr>
              <w:t>blocuri sanitare</w:t>
            </w:r>
            <w:r w:rsidR="00F937C7">
              <w:rPr>
                <w:rFonts w:ascii="Times New Roman" w:hAnsi="Times New Roman" w:cs="Times New Roman"/>
                <w:i/>
                <w:lang w:val="ro-RO"/>
              </w:rPr>
              <w:t xml:space="preserve"> reparate </w:t>
            </w:r>
            <w:r w:rsidR="008A0568" w:rsidRPr="00E863BE">
              <w:rPr>
                <w:rFonts w:ascii="Times New Roman" w:hAnsi="Times New Roman" w:cs="Times New Roman"/>
                <w:i/>
                <w:lang w:val="ro-RO"/>
              </w:rPr>
              <w:t xml:space="preserve"> </w:t>
            </w:r>
            <w:r w:rsidRPr="00E863BE">
              <w:rPr>
                <w:rFonts w:ascii="Times New Roman" w:hAnsi="Times New Roman" w:cs="Times New Roman"/>
                <w:i/>
                <w:lang w:val="ro-RO"/>
              </w:rPr>
              <w:t xml:space="preserve">(toalete, lavoare dotate cu apă caldă, dozatoare pentru săpun, uscătoare electrice,  pentru mâini) care </w:t>
            </w:r>
            <w:r w:rsidR="008A0568" w:rsidRPr="00E863BE">
              <w:rPr>
                <w:rFonts w:ascii="Times New Roman" w:hAnsi="Times New Roman" w:cs="Times New Roman"/>
                <w:i/>
                <w:lang w:val="ro-RO"/>
              </w:rPr>
              <w:t xml:space="preserve">corespund normelor sanitare în vigoare </w:t>
            </w:r>
            <w:r w:rsidR="004254BE">
              <w:rPr>
                <w:rFonts w:ascii="Times New Roman" w:hAnsi="Times New Roman" w:cs="Times New Roman"/>
                <w:i/>
                <w:lang w:val="ro-RO"/>
              </w:rPr>
              <w:t xml:space="preserve">, </w:t>
            </w:r>
            <w:r w:rsidR="008A0568" w:rsidRPr="00E863BE">
              <w:rPr>
                <w:rFonts w:ascii="Times New Roman" w:hAnsi="Times New Roman" w:cs="Times New Roman"/>
                <w:i/>
                <w:lang w:val="ro-RO"/>
              </w:rPr>
              <w:t>asigurând confortul elevilor</w:t>
            </w:r>
            <w:r w:rsidR="004254BE">
              <w:rPr>
                <w:rFonts w:ascii="Times New Roman" w:hAnsi="Times New Roman" w:cs="Times New Roman"/>
                <w:i/>
                <w:lang w:val="ro-RO"/>
              </w:rPr>
              <w:t xml:space="preserve"> și copiilor </w:t>
            </w:r>
            <w:r w:rsidR="008A0568" w:rsidRPr="00E863BE">
              <w:rPr>
                <w:rFonts w:ascii="Times New Roman" w:hAnsi="Times New Roman" w:cs="Times New Roman"/>
                <w:i/>
                <w:lang w:val="ro-RO"/>
              </w:rPr>
              <w:t xml:space="preserve"> de diferite vârste.</w:t>
            </w:r>
          </w:p>
        </w:tc>
      </w:tr>
      <w:tr w:rsidR="005A388F" w:rsidRPr="00E863BE" w14:paraId="4034E29B" w14:textId="77777777" w:rsidTr="0007511B">
        <w:tc>
          <w:tcPr>
            <w:tcW w:w="2127" w:type="dxa"/>
          </w:tcPr>
          <w:p w14:paraId="6286CB4E"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68326D10"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718EF712"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307355">
              <w:rPr>
                <w:rFonts w:ascii="Times New Roman" w:hAnsi="Times New Roman" w:cs="Times New Roman"/>
                <w:lang w:val="ro-RO"/>
              </w:rPr>
              <w:t>0,75</w:t>
            </w:r>
          </w:p>
        </w:tc>
        <w:tc>
          <w:tcPr>
            <w:tcW w:w="2337" w:type="dxa"/>
          </w:tcPr>
          <w:p w14:paraId="14A95BD6"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Punctaj:</w:t>
            </w:r>
            <w:r w:rsidR="00307355">
              <w:rPr>
                <w:rFonts w:ascii="Times New Roman" w:hAnsi="Times New Roman" w:cs="Times New Roman"/>
                <w:lang w:val="ro-RO"/>
              </w:rPr>
              <w:t>0,75</w:t>
            </w:r>
          </w:p>
        </w:tc>
      </w:tr>
    </w:tbl>
    <w:p w14:paraId="47E6212F" w14:textId="77777777" w:rsidR="00F32171" w:rsidRPr="00E863BE" w:rsidRDefault="00F32171" w:rsidP="007F185E">
      <w:pPr>
        <w:pStyle w:val="a3"/>
        <w:rPr>
          <w:rFonts w:ascii="Times New Roman" w:hAnsi="Times New Roman" w:cs="Times New Roman"/>
          <w:lang w:val="ro-RO"/>
        </w:rPr>
      </w:pPr>
    </w:p>
    <w:p w14:paraId="6293EFD9" w14:textId="77777777" w:rsidR="00F32171" w:rsidRPr="00E863BE" w:rsidRDefault="00F32171" w:rsidP="007F185E">
      <w:pPr>
        <w:pStyle w:val="a3"/>
        <w:rPr>
          <w:rFonts w:ascii="Times New Roman" w:hAnsi="Times New Roman" w:cs="Times New Roman"/>
          <w:lang w:val="ro-RO"/>
        </w:rPr>
      </w:pPr>
    </w:p>
    <w:p w14:paraId="606547A0" w14:textId="77777777" w:rsidR="00F32171" w:rsidRPr="00E863BE" w:rsidRDefault="00A64948" w:rsidP="007F185E">
      <w:pPr>
        <w:pStyle w:val="a3"/>
        <w:rPr>
          <w:rFonts w:ascii="Times New Roman" w:hAnsi="Times New Roman" w:cs="Times New Roman"/>
          <w:lang w:val="ro-RO"/>
        </w:rPr>
      </w:pPr>
      <w:r w:rsidRPr="00E863BE">
        <w:rPr>
          <w:rFonts w:ascii="Times New Roman" w:hAnsi="Times New Roman" w:cs="Times New Roman"/>
          <w:lang w:val="ro-RO"/>
        </w:rPr>
        <w:t>Indicator 1.1.8</w:t>
      </w:r>
      <w:r w:rsidR="00E863BE">
        <w:rPr>
          <w:rFonts w:ascii="Times New Roman" w:hAnsi="Times New Roman" w:cs="Times New Roman"/>
          <w:lang w:val="ro-RO"/>
        </w:rPr>
        <w:t>.</w:t>
      </w:r>
      <w:r w:rsidRPr="00E863BE">
        <w:rPr>
          <w:rFonts w:ascii="Times New Roman" w:hAnsi="Times New Roman" w:cs="Times New Roman"/>
          <w:lang w:val="ro-RO"/>
        </w:rPr>
        <w:t xml:space="preserve"> Existența și funcționalitatea mijloacelor antiincendiare și a ieșirilor de rezervă</w:t>
      </w:r>
    </w:p>
    <w:tbl>
      <w:tblPr>
        <w:tblStyle w:val="a5"/>
        <w:tblW w:w="0" w:type="auto"/>
        <w:tblInd w:w="-572" w:type="dxa"/>
        <w:tblLook w:val="04A0" w:firstRow="1" w:lastRow="0" w:firstColumn="1" w:lastColumn="0" w:noHBand="0" w:noVBand="1"/>
      </w:tblPr>
      <w:tblGrid>
        <w:gridCol w:w="1947"/>
        <w:gridCol w:w="2738"/>
        <w:gridCol w:w="2169"/>
        <w:gridCol w:w="2156"/>
      </w:tblGrid>
      <w:tr w:rsidR="00F32171" w:rsidRPr="00481997" w14:paraId="442FCD2F" w14:textId="77777777" w:rsidTr="0007511B">
        <w:tc>
          <w:tcPr>
            <w:tcW w:w="2127" w:type="dxa"/>
          </w:tcPr>
          <w:p w14:paraId="28799F44"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5CDFBAE2" w14:textId="0961F3D4" w:rsidR="00F32171" w:rsidRPr="00E863BE" w:rsidRDefault="00FA162D" w:rsidP="00497E92">
            <w:pPr>
              <w:pStyle w:val="a3"/>
              <w:numPr>
                <w:ilvl w:val="0"/>
                <w:numId w:val="5"/>
              </w:numPr>
              <w:ind w:left="247" w:hanging="284"/>
              <w:rPr>
                <w:rFonts w:ascii="Times New Roman" w:hAnsi="Times New Roman" w:cs="Times New Roman"/>
                <w:lang w:val="ro-RO"/>
              </w:rPr>
            </w:pPr>
            <w:r w:rsidRPr="00E863BE">
              <w:rPr>
                <w:rFonts w:ascii="Times New Roman" w:hAnsi="Times New Roman" w:cs="Times New Roman"/>
                <w:lang w:val="ro-RO"/>
              </w:rPr>
              <w:t>Blocul instituți</w:t>
            </w:r>
            <w:r w:rsidR="007F3DC6">
              <w:rPr>
                <w:rFonts w:ascii="Times New Roman" w:hAnsi="Times New Roman" w:cs="Times New Roman"/>
                <w:lang w:val="ro-RO"/>
              </w:rPr>
              <w:t xml:space="preserve">ei dispune de 6 </w:t>
            </w:r>
            <w:r w:rsidRPr="00E863BE">
              <w:rPr>
                <w:rFonts w:ascii="Times New Roman" w:hAnsi="Times New Roman" w:cs="Times New Roman"/>
                <w:lang w:val="ro-RO"/>
              </w:rPr>
              <w:t>ieșiri</w:t>
            </w:r>
            <w:r w:rsidR="00AB37AA">
              <w:rPr>
                <w:rFonts w:ascii="Times New Roman" w:hAnsi="Times New Roman" w:cs="Times New Roman"/>
                <w:lang w:val="ro-RO"/>
              </w:rPr>
              <w:t>;</w:t>
            </w:r>
          </w:p>
          <w:p w14:paraId="0E115F60" w14:textId="0DC82912" w:rsidR="00F24D7D" w:rsidRPr="008723DA" w:rsidRDefault="00F24D7D" w:rsidP="00497E92">
            <w:pPr>
              <w:pStyle w:val="a3"/>
              <w:numPr>
                <w:ilvl w:val="0"/>
                <w:numId w:val="5"/>
              </w:numPr>
              <w:ind w:left="247" w:hanging="284"/>
              <w:rPr>
                <w:rFonts w:ascii="Times New Roman" w:hAnsi="Times New Roman" w:cs="Times New Roman"/>
                <w:lang w:val="ro-RO"/>
              </w:rPr>
            </w:pPr>
            <w:r w:rsidRPr="008723DA">
              <w:rPr>
                <w:rFonts w:ascii="Times New Roman" w:hAnsi="Times New Roman" w:cs="Times New Roman"/>
                <w:lang w:val="ro-RO"/>
              </w:rPr>
              <w:t>Ordinul nr.</w:t>
            </w:r>
            <w:r w:rsidR="00927953">
              <w:rPr>
                <w:rFonts w:ascii="Times New Roman" w:hAnsi="Times New Roman" w:cs="Times New Roman"/>
                <w:lang w:val="ro-RO"/>
              </w:rPr>
              <w:t>40</w:t>
            </w:r>
            <w:r w:rsidR="00CA7D8D" w:rsidRPr="008723DA">
              <w:rPr>
                <w:rFonts w:ascii="Times New Roman" w:hAnsi="Times New Roman" w:cs="Times New Roman"/>
                <w:lang w:val="ro-RO"/>
              </w:rPr>
              <w:t>-ab din 0</w:t>
            </w:r>
            <w:r w:rsidR="00927953">
              <w:rPr>
                <w:rFonts w:ascii="Times New Roman" w:hAnsi="Times New Roman" w:cs="Times New Roman"/>
                <w:lang w:val="ro-RO"/>
              </w:rPr>
              <w:t>2</w:t>
            </w:r>
            <w:r w:rsidR="00CA7D8D" w:rsidRPr="008723DA">
              <w:rPr>
                <w:rFonts w:ascii="Times New Roman" w:hAnsi="Times New Roman" w:cs="Times New Roman"/>
                <w:lang w:val="ro-RO"/>
              </w:rPr>
              <w:t>.09.202</w:t>
            </w:r>
            <w:r w:rsidR="00927953">
              <w:rPr>
                <w:rFonts w:ascii="Times New Roman" w:hAnsi="Times New Roman" w:cs="Times New Roman"/>
                <w:lang w:val="ro-RO"/>
              </w:rPr>
              <w:t>1</w:t>
            </w:r>
            <w:r w:rsidR="00CA7D8D" w:rsidRPr="008723DA">
              <w:rPr>
                <w:rFonts w:ascii="Times New Roman" w:hAnsi="Times New Roman" w:cs="Times New Roman"/>
                <w:lang w:val="ro-RO"/>
              </w:rPr>
              <w:t xml:space="preserve"> </w:t>
            </w:r>
            <w:r w:rsidR="00AB37AA">
              <w:rPr>
                <w:rFonts w:ascii="Times New Roman" w:hAnsi="Times New Roman" w:cs="Times New Roman"/>
                <w:lang w:val="ro-RO"/>
              </w:rPr>
              <w:t>”</w:t>
            </w:r>
            <w:r w:rsidR="00CA7D8D" w:rsidRPr="008723DA">
              <w:rPr>
                <w:rFonts w:ascii="Times New Roman" w:hAnsi="Times New Roman" w:cs="Times New Roman"/>
                <w:lang w:val="ro-RO"/>
              </w:rPr>
              <w:t>Cu privire la măsurile antiincendiare în școală</w:t>
            </w:r>
            <w:r w:rsidR="00AB37AA">
              <w:rPr>
                <w:rFonts w:ascii="Times New Roman" w:hAnsi="Times New Roman" w:cs="Times New Roman"/>
                <w:lang w:val="ro-RO"/>
              </w:rPr>
              <w:t>”</w:t>
            </w:r>
            <w:r w:rsidR="00CA7D8D" w:rsidRPr="008723DA">
              <w:rPr>
                <w:rFonts w:ascii="Times New Roman" w:hAnsi="Times New Roman" w:cs="Times New Roman"/>
                <w:lang w:val="ro-RO"/>
              </w:rPr>
              <w:t xml:space="preserve"> </w:t>
            </w:r>
            <w:r w:rsidR="00974A14" w:rsidRPr="008723DA">
              <w:rPr>
                <w:rFonts w:ascii="Times New Roman" w:hAnsi="Times New Roman" w:cs="Times New Roman"/>
                <w:lang w:val="ro-RO"/>
              </w:rPr>
              <w:t>;</w:t>
            </w:r>
          </w:p>
          <w:p w14:paraId="4B848F3C" w14:textId="6AD74BDC" w:rsidR="00974A14" w:rsidRPr="008723DA" w:rsidRDefault="00927953" w:rsidP="00497E92">
            <w:pPr>
              <w:pStyle w:val="a3"/>
              <w:numPr>
                <w:ilvl w:val="0"/>
                <w:numId w:val="5"/>
              </w:numPr>
              <w:ind w:left="247" w:hanging="284"/>
              <w:rPr>
                <w:rFonts w:ascii="Times New Roman" w:hAnsi="Times New Roman" w:cs="Times New Roman"/>
                <w:lang w:val="ro-RO"/>
              </w:rPr>
            </w:pPr>
            <w:r>
              <w:rPr>
                <w:rFonts w:ascii="Times New Roman" w:hAnsi="Times New Roman" w:cs="Times New Roman"/>
                <w:lang w:val="ro-RO"/>
              </w:rPr>
              <w:t>Ordinul 38</w:t>
            </w:r>
            <w:r w:rsidR="00A70DED" w:rsidRPr="008723DA">
              <w:rPr>
                <w:rFonts w:ascii="Times New Roman" w:hAnsi="Times New Roman" w:cs="Times New Roman"/>
                <w:lang w:val="ro-RO"/>
              </w:rPr>
              <w:t xml:space="preserve"> - ab din 0</w:t>
            </w:r>
            <w:r>
              <w:rPr>
                <w:rFonts w:ascii="Times New Roman" w:hAnsi="Times New Roman" w:cs="Times New Roman"/>
                <w:lang w:val="ro-RO"/>
              </w:rPr>
              <w:t>2</w:t>
            </w:r>
            <w:r w:rsidR="00A70DED" w:rsidRPr="008723DA">
              <w:rPr>
                <w:rFonts w:ascii="Times New Roman" w:hAnsi="Times New Roman" w:cs="Times New Roman"/>
                <w:lang w:val="ro-RO"/>
              </w:rPr>
              <w:t>.09.202</w:t>
            </w:r>
            <w:r>
              <w:rPr>
                <w:rFonts w:ascii="Times New Roman" w:hAnsi="Times New Roman" w:cs="Times New Roman"/>
                <w:lang w:val="ro-RO"/>
              </w:rPr>
              <w:t>1</w:t>
            </w:r>
            <w:r w:rsidR="00974A14" w:rsidRPr="008723DA">
              <w:rPr>
                <w:rFonts w:ascii="Times New Roman" w:hAnsi="Times New Roman" w:cs="Times New Roman"/>
                <w:lang w:val="ro-RO"/>
              </w:rPr>
              <w:t xml:space="preserve"> </w:t>
            </w:r>
            <w:r w:rsidR="00AB37AA">
              <w:rPr>
                <w:rFonts w:ascii="Times New Roman" w:hAnsi="Times New Roman" w:cs="Times New Roman"/>
                <w:lang w:val="ro-RO"/>
              </w:rPr>
              <w:t>”</w:t>
            </w:r>
            <w:r w:rsidR="00974A14" w:rsidRPr="008723DA">
              <w:rPr>
                <w:rFonts w:ascii="Times New Roman" w:hAnsi="Times New Roman" w:cs="Times New Roman"/>
                <w:lang w:val="ro-RO"/>
              </w:rPr>
              <w:t>Cu privire la organizarea măsurilor de p</w:t>
            </w:r>
            <w:r w:rsidR="006E0628" w:rsidRPr="008723DA">
              <w:rPr>
                <w:rFonts w:ascii="Times New Roman" w:hAnsi="Times New Roman" w:cs="Times New Roman"/>
                <w:lang w:val="ro-RO"/>
              </w:rPr>
              <w:t xml:space="preserve">rotecție civilă </w:t>
            </w:r>
            <w:r w:rsidR="003839C1" w:rsidRPr="008723DA">
              <w:rPr>
                <w:rFonts w:ascii="Times New Roman" w:hAnsi="Times New Roman" w:cs="Times New Roman"/>
                <w:lang w:val="ro-RO"/>
              </w:rPr>
              <w:t>în școală</w:t>
            </w:r>
            <w:r w:rsidR="00AB37AA">
              <w:rPr>
                <w:rFonts w:ascii="Times New Roman" w:hAnsi="Times New Roman" w:cs="Times New Roman"/>
                <w:lang w:val="ro-RO"/>
              </w:rPr>
              <w:t>”</w:t>
            </w:r>
            <w:r w:rsidR="003839C1" w:rsidRPr="008723DA">
              <w:rPr>
                <w:rFonts w:ascii="Times New Roman" w:hAnsi="Times New Roman" w:cs="Times New Roman"/>
                <w:lang w:val="ro-RO"/>
              </w:rPr>
              <w:t xml:space="preserve"> </w:t>
            </w:r>
            <w:r w:rsidR="00974A14" w:rsidRPr="008723DA">
              <w:rPr>
                <w:rFonts w:ascii="Times New Roman" w:hAnsi="Times New Roman" w:cs="Times New Roman"/>
                <w:lang w:val="ro-RO"/>
              </w:rPr>
              <w:t>;</w:t>
            </w:r>
          </w:p>
          <w:p w14:paraId="3777D4D4" w14:textId="77777777" w:rsidR="00974A14" w:rsidRPr="008723DA" w:rsidRDefault="0036236A" w:rsidP="00497E92">
            <w:pPr>
              <w:pStyle w:val="a3"/>
              <w:numPr>
                <w:ilvl w:val="0"/>
                <w:numId w:val="5"/>
              </w:numPr>
              <w:ind w:left="247" w:hanging="284"/>
              <w:rPr>
                <w:rFonts w:ascii="Times New Roman" w:hAnsi="Times New Roman" w:cs="Times New Roman"/>
                <w:lang w:val="ro-RO"/>
              </w:rPr>
            </w:pPr>
            <w:r w:rsidRPr="008723DA">
              <w:rPr>
                <w:rFonts w:ascii="Times New Roman" w:hAnsi="Times New Roman" w:cs="Times New Roman"/>
                <w:lang w:val="ro-RO"/>
              </w:rPr>
              <w:t>Scheme de evacuare a elevilor și</w:t>
            </w:r>
            <w:r w:rsidR="003839C1" w:rsidRPr="008723DA">
              <w:rPr>
                <w:rFonts w:ascii="Times New Roman" w:hAnsi="Times New Roman" w:cs="Times New Roman"/>
                <w:lang w:val="ro-RO"/>
              </w:rPr>
              <w:t xml:space="preserve"> copiilor ,</w:t>
            </w:r>
            <w:r w:rsidRPr="008723DA">
              <w:rPr>
                <w:rFonts w:ascii="Times New Roman" w:hAnsi="Times New Roman" w:cs="Times New Roman"/>
                <w:lang w:val="ro-RO"/>
              </w:rPr>
              <w:t xml:space="preserve"> angajaților;</w:t>
            </w:r>
          </w:p>
          <w:p w14:paraId="0B2C8F4D" w14:textId="77777777" w:rsidR="004144F0" w:rsidRPr="008723DA" w:rsidRDefault="0036236A" w:rsidP="00497E92">
            <w:pPr>
              <w:pStyle w:val="a3"/>
              <w:numPr>
                <w:ilvl w:val="0"/>
                <w:numId w:val="5"/>
              </w:numPr>
              <w:ind w:left="247" w:hanging="284"/>
              <w:rPr>
                <w:rFonts w:ascii="Times New Roman" w:hAnsi="Times New Roman" w:cs="Times New Roman"/>
                <w:lang w:val="ro-RO"/>
              </w:rPr>
            </w:pPr>
            <w:r w:rsidRPr="008723DA">
              <w:rPr>
                <w:rFonts w:ascii="Times New Roman" w:hAnsi="Times New Roman" w:cs="Times New Roman"/>
                <w:lang w:val="ro-RO"/>
              </w:rPr>
              <w:t>Panouri antiincendiare la toate etajele, stingătoare, lăzi de nisip, instrumente antincendiare;</w:t>
            </w:r>
          </w:p>
          <w:p w14:paraId="47823EFC" w14:textId="77777777" w:rsidR="004144F0" w:rsidRPr="008723DA" w:rsidRDefault="00280CFE" w:rsidP="00497E92">
            <w:pPr>
              <w:pStyle w:val="a3"/>
              <w:numPr>
                <w:ilvl w:val="0"/>
                <w:numId w:val="5"/>
              </w:numPr>
              <w:ind w:left="247" w:hanging="284"/>
              <w:rPr>
                <w:rFonts w:ascii="Times New Roman" w:hAnsi="Times New Roman" w:cs="Times New Roman"/>
                <w:lang w:val="ro-RO"/>
              </w:rPr>
            </w:pPr>
            <w:r w:rsidRPr="008723DA">
              <w:rPr>
                <w:rFonts w:ascii="Times New Roman" w:eastAsia="Times New Roman" w:hAnsi="Times New Roman" w:cs="Times New Roman"/>
                <w:lang w:val="en-US"/>
              </w:rPr>
              <w:t>S</w:t>
            </w:r>
            <w:r w:rsidR="004144F0" w:rsidRPr="008723DA">
              <w:rPr>
                <w:rFonts w:ascii="Times New Roman" w:eastAsia="Times New Roman" w:hAnsi="Times New Roman" w:cs="Times New Roman"/>
                <w:lang w:val="en-US"/>
              </w:rPr>
              <w:t>tingătoare cu termene de valabilitate actuale</w:t>
            </w:r>
            <w:r w:rsidR="00E34B7E" w:rsidRPr="008723DA">
              <w:rPr>
                <w:rFonts w:ascii="Times New Roman" w:eastAsia="Times New Roman" w:hAnsi="Times New Roman" w:cs="Times New Roman"/>
                <w:lang w:val="en-US"/>
              </w:rPr>
              <w:t xml:space="preserve"> - 20</w:t>
            </w:r>
            <w:r w:rsidR="004144F0" w:rsidRPr="008723DA">
              <w:rPr>
                <w:rFonts w:ascii="Times New Roman" w:eastAsia="Times New Roman" w:hAnsi="Times New Roman" w:cs="Times New Roman"/>
                <w:lang w:val="en-US"/>
              </w:rPr>
              <w:t>.</w:t>
            </w:r>
          </w:p>
          <w:p w14:paraId="6AB7245C" w14:textId="77777777" w:rsidR="0036236A" w:rsidRPr="007F3DC6" w:rsidRDefault="0036236A" w:rsidP="00BF518D">
            <w:pPr>
              <w:pStyle w:val="a3"/>
              <w:ind w:left="247"/>
              <w:rPr>
                <w:rFonts w:ascii="Times New Roman" w:hAnsi="Times New Roman" w:cs="Times New Roman"/>
                <w:b/>
                <w:lang w:val="ro-RO"/>
              </w:rPr>
            </w:pPr>
          </w:p>
          <w:p w14:paraId="0EFABCF5" w14:textId="77777777" w:rsidR="00974A14" w:rsidRPr="00E863BE" w:rsidRDefault="00974A14" w:rsidP="00A52755">
            <w:pPr>
              <w:pStyle w:val="a3"/>
              <w:rPr>
                <w:rFonts w:ascii="Times New Roman" w:hAnsi="Times New Roman" w:cs="Times New Roman"/>
                <w:lang w:val="ro-RO"/>
              </w:rPr>
            </w:pPr>
          </w:p>
        </w:tc>
      </w:tr>
      <w:tr w:rsidR="00F32171" w:rsidRPr="00481997" w14:paraId="045FD172" w14:textId="77777777" w:rsidTr="0007511B">
        <w:tc>
          <w:tcPr>
            <w:tcW w:w="2127" w:type="dxa"/>
          </w:tcPr>
          <w:p w14:paraId="78DF572B"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2B1FF752" w14:textId="77777777" w:rsidR="00F32171" w:rsidRPr="00E863BE" w:rsidRDefault="00FB3BF0" w:rsidP="00A52755">
            <w:pPr>
              <w:pStyle w:val="a3"/>
              <w:rPr>
                <w:rFonts w:ascii="Times New Roman" w:hAnsi="Times New Roman" w:cs="Times New Roman"/>
                <w:i/>
                <w:lang w:val="ro-RO"/>
              </w:rPr>
            </w:pPr>
            <w:r w:rsidRPr="00E863BE">
              <w:rPr>
                <w:rFonts w:ascii="Times New Roman" w:hAnsi="Times New Roman" w:cs="Times New Roman"/>
                <w:i/>
                <w:lang w:val="ro-RO"/>
              </w:rPr>
              <w:t xml:space="preserve">1.1.8. </w:t>
            </w:r>
            <w:r w:rsidR="0032031E" w:rsidRPr="00E863BE">
              <w:rPr>
                <w:rFonts w:ascii="Times New Roman" w:hAnsi="Times New Roman" w:cs="Times New Roman"/>
                <w:i/>
                <w:lang w:val="ro-RO"/>
              </w:rPr>
              <w:t>Instituția dispune de mijloace antiincendiare f</w:t>
            </w:r>
            <w:r w:rsidR="005C7F0C">
              <w:rPr>
                <w:rFonts w:ascii="Times New Roman" w:hAnsi="Times New Roman" w:cs="Times New Roman"/>
                <w:i/>
                <w:lang w:val="ro-RO"/>
              </w:rPr>
              <w:t>uncționale și ieșiri de rezervă utilizate eficient.</w:t>
            </w:r>
          </w:p>
        </w:tc>
      </w:tr>
      <w:tr w:rsidR="005A388F" w:rsidRPr="00E863BE" w14:paraId="2C049649" w14:textId="77777777" w:rsidTr="0007511B">
        <w:tc>
          <w:tcPr>
            <w:tcW w:w="2127" w:type="dxa"/>
          </w:tcPr>
          <w:p w14:paraId="6AF2AEEB"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Pondere și punctaj </w:t>
            </w:r>
            <w:r w:rsidRPr="00E863BE">
              <w:rPr>
                <w:rFonts w:ascii="Times New Roman" w:hAnsi="Times New Roman" w:cs="Times New Roman"/>
                <w:lang w:val="ro-RO"/>
              </w:rPr>
              <w:lastRenderedPageBreak/>
              <w:t>acordat</w:t>
            </w:r>
          </w:p>
        </w:tc>
        <w:tc>
          <w:tcPr>
            <w:tcW w:w="3117" w:type="dxa"/>
          </w:tcPr>
          <w:p w14:paraId="7B2D6986"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lastRenderedPageBreak/>
              <w:t>Pondere: 1</w:t>
            </w:r>
          </w:p>
        </w:tc>
        <w:tc>
          <w:tcPr>
            <w:tcW w:w="2336" w:type="dxa"/>
          </w:tcPr>
          <w:p w14:paraId="18363923"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w:t>
            </w:r>
            <w:r w:rsidRPr="00E863BE">
              <w:rPr>
                <w:rFonts w:ascii="Times New Roman" w:hAnsi="Times New Roman" w:cs="Times New Roman"/>
                <w:lang w:val="ro-RO"/>
              </w:rPr>
              <w:lastRenderedPageBreak/>
              <w:t xml:space="preserve">conform criteriilor: - </w:t>
            </w:r>
            <w:r w:rsidR="00247068">
              <w:rPr>
                <w:rFonts w:ascii="Times New Roman" w:hAnsi="Times New Roman" w:cs="Times New Roman"/>
                <w:lang w:val="ro-RO"/>
              </w:rPr>
              <w:t>0,75</w:t>
            </w:r>
          </w:p>
        </w:tc>
        <w:tc>
          <w:tcPr>
            <w:tcW w:w="2337" w:type="dxa"/>
          </w:tcPr>
          <w:p w14:paraId="733AA624"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lastRenderedPageBreak/>
              <w:t>Punctaj:</w:t>
            </w:r>
            <w:r w:rsidR="00247068">
              <w:rPr>
                <w:rFonts w:ascii="Times New Roman" w:hAnsi="Times New Roman" w:cs="Times New Roman"/>
                <w:lang w:val="ro-RO"/>
              </w:rPr>
              <w:t>0,75</w:t>
            </w:r>
          </w:p>
        </w:tc>
      </w:tr>
    </w:tbl>
    <w:p w14:paraId="470634E1" w14:textId="77777777" w:rsidR="00F32171" w:rsidRPr="00E863BE" w:rsidRDefault="00F32171" w:rsidP="007F185E">
      <w:pPr>
        <w:pStyle w:val="a3"/>
        <w:rPr>
          <w:rFonts w:ascii="Times New Roman" w:hAnsi="Times New Roman" w:cs="Times New Roman"/>
          <w:lang w:val="ro-RO"/>
        </w:rPr>
      </w:pPr>
    </w:p>
    <w:p w14:paraId="542764B8" w14:textId="77777777" w:rsidR="0040329D" w:rsidRDefault="0040329D" w:rsidP="007F185E">
      <w:pPr>
        <w:pStyle w:val="a3"/>
        <w:rPr>
          <w:rFonts w:ascii="Times New Roman" w:hAnsi="Times New Roman" w:cs="Times New Roman"/>
          <w:lang w:val="ro-RO"/>
        </w:rPr>
      </w:pPr>
    </w:p>
    <w:p w14:paraId="064FBD8A" w14:textId="77777777" w:rsidR="0040329D" w:rsidRDefault="0040329D" w:rsidP="007F185E">
      <w:pPr>
        <w:pStyle w:val="a3"/>
        <w:rPr>
          <w:rFonts w:ascii="Times New Roman" w:hAnsi="Times New Roman" w:cs="Times New Roman"/>
          <w:lang w:val="ro-RO"/>
        </w:rPr>
      </w:pPr>
    </w:p>
    <w:p w14:paraId="668AA3E9" w14:textId="77777777" w:rsidR="00F4397D" w:rsidRDefault="00F4397D" w:rsidP="007F185E">
      <w:pPr>
        <w:pStyle w:val="a3"/>
        <w:rPr>
          <w:rFonts w:ascii="Times New Roman" w:hAnsi="Times New Roman" w:cs="Times New Roman"/>
          <w:lang w:val="ro-RO"/>
        </w:rPr>
      </w:pPr>
    </w:p>
    <w:p w14:paraId="0DF06825" w14:textId="77777777" w:rsidR="00F4397D" w:rsidRDefault="00F4397D" w:rsidP="007F185E">
      <w:pPr>
        <w:pStyle w:val="a3"/>
        <w:rPr>
          <w:rFonts w:ascii="Times New Roman" w:hAnsi="Times New Roman" w:cs="Times New Roman"/>
          <w:lang w:val="ro-RO"/>
        </w:rPr>
      </w:pPr>
    </w:p>
    <w:p w14:paraId="3C2710AE" w14:textId="6FBF0359" w:rsidR="00D823AB" w:rsidRPr="00E863BE" w:rsidRDefault="00D823AB" w:rsidP="007F185E">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41B7A9DE" w14:textId="77777777" w:rsidR="002E2BE0" w:rsidRPr="00E863BE" w:rsidRDefault="002E2BE0" w:rsidP="007F185E">
      <w:pPr>
        <w:pStyle w:val="a3"/>
        <w:rPr>
          <w:rFonts w:ascii="Times New Roman" w:hAnsi="Times New Roman" w:cs="Times New Roman"/>
          <w:lang w:val="ro-RO"/>
        </w:rPr>
      </w:pPr>
      <w:r w:rsidRPr="00E863BE">
        <w:rPr>
          <w:rFonts w:ascii="Times New Roman" w:hAnsi="Times New Roman" w:cs="Times New Roman"/>
          <w:lang w:val="ro-RO"/>
        </w:rPr>
        <w:t>Indicator 1.1.9</w:t>
      </w:r>
      <w:r w:rsidR="00E863BE">
        <w:rPr>
          <w:rFonts w:ascii="Times New Roman" w:hAnsi="Times New Roman" w:cs="Times New Roman"/>
          <w:lang w:val="ro-RO"/>
        </w:rPr>
        <w:t>.</w:t>
      </w:r>
      <w:r w:rsidRPr="00E863BE">
        <w:rPr>
          <w:rFonts w:ascii="Times New Roman" w:hAnsi="Times New Roman" w:cs="Times New Roman"/>
          <w:lang w:val="ro-RO"/>
        </w:rPr>
        <w:t xml:space="preserve"> Desfășurarea activităților de învățare și respectare a regulilor de circulație rutieră, a tehnicii securității, de prevenire a situațiilor de risc  și de acordare a primului ajutor</w:t>
      </w:r>
    </w:p>
    <w:p w14:paraId="3DFC8E81" w14:textId="77777777" w:rsidR="00F32171" w:rsidRPr="00E863BE" w:rsidRDefault="00F32171"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59"/>
        <w:gridCol w:w="2765"/>
        <w:gridCol w:w="2181"/>
        <w:gridCol w:w="2105"/>
      </w:tblGrid>
      <w:tr w:rsidR="00F32171" w:rsidRPr="00E863BE" w14:paraId="7D3285E5" w14:textId="77777777" w:rsidTr="00012D02">
        <w:tc>
          <w:tcPr>
            <w:tcW w:w="2127" w:type="dxa"/>
          </w:tcPr>
          <w:p w14:paraId="1CF3B113"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4BDCE0F2" w14:textId="39E3E52E" w:rsidR="00D82D99" w:rsidRPr="008723DA" w:rsidRDefault="00D82D99" w:rsidP="00497E92">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8723DA">
              <w:rPr>
                <w:rFonts w:ascii="Times New Roman" w:eastAsia="Times New Roman" w:hAnsi="Times New Roman" w:cs="Times New Roman"/>
                <w:lang w:val="en-US"/>
              </w:rPr>
              <w:t xml:space="preserve">Planul Decadei </w:t>
            </w:r>
            <w:r w:rsidR="00AB37AA">
              <w:rPr>
                <w:rFonts w:ascii="Times New Roman" w:eastAsia="Times New Roman" w:hAnsi="Times New Roman" w:cs="Times New Roman"/>
                <w:lang w:val="en-US"/>
              </w:rPr>
              <w:t>Securității Circulației Rutiere;</w:t>
            </w:r>
          </w:p>
          <w:p w14:paraId="73AE82D8" w14:textId="6A1D781B" w:rsidR="0040329D" w:rsidRPr="008723DA" w:rsidRDefault="0040329D" w:rsidP="00497E92">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8723DA">
              <w:rPr>
                <w:rFonts w:ascii="Times New Roman" w:eastAsia="Times New Roman" w:hAnsi="Times New Roman" w:cs="Times New Roman"/>
                <w:lang w:val="en-US"/>
              </w:rPr>
              <w:t>Înregistrări în Ca</w:t>
            </w:r>
            <w:r w:rsidR="00AB37AA">
              <w:rPr>
                <w:rFonts w:ascii="Times New Roman" w:eastAsia="Times New Roman" w:hAnsi="Times New Roman" w:cs="Times New Roman"/>
                <w:lang w:val="en-US"/>
              </w:rPr>
              <w:t>talogul clasei;</w:t>
            </w:r>
          </w:p>
          <w:p w14:paraId="08DE9DFF" w14:textId="68D84DBA" w:rsidR="00D82D99" w:rsidRPr="008723DA" w:rsidRDefault="0040329D" w:rsidP="00D82D99">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8723DA">
              <w:rPr>
                <w:rFonts w:ascii="Times New Roman" w:eastAsia="Times New Roman" w:hAnsi="Times New Roman" w:cs="Times New Roman"/>
                <w:lang w:val="en-US"/>
              </w:rPr>
              <w:t>Listele cu semnăturile elevilor referitoare la tehnica sec</w:t>
            </w:r>
            <w:r w:rsidR="00AB37AA">
              <w:rPr>
                <w:rFonts w:ascii="Times New Roman" w:eastAsia="Times New Roman" w:hAnsi="Times New Roman" w:cs="Times New Roman"/>
                <w:lang w:val="en-US"/>
              </w:rPr>
              <w:t>urității în perioada vacanțelor;</w:t>
            </w:r>
          </w:p>
          <w:p w14:paraId="5F5FE71F" w14:textId="77777777" w:rsidR="00F32171" w:rsidRPr="0040329D" w:rsidRDefault="0040329D" w:rsidP="00497E92">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i/>
                <w:color w:val="FF0000"/>
                <w:lang w:val="en-US"/>
              </w:rPr>
            </w:pPr>
            <w:r w:rsidRPr="008723DA">
              <w:rPr>
                <w:rFonts w:ascii="Times New Roman" w:eastAsia="Times New Roman" w:hAnsi="Times New Roman" w:cs="Times New Roman"/>
                <w:lang w:val="en-US"/>
              </w:rPr>
              <w:t>Poze de la activități.</w:t>
            </w:r>
          </w:p>
        </w:tc>
      </w:tr>
      <w:tr w:rsidR="00F32171" w:rsidRPr="00481997" w14:paraId="1E16B935" w14:textId="77777777" w:rsidTr="00012D02">
        <w:tc>
          <w:tcPr>
            <w:tcW w:w="2127" w:type="dxa"/>
          </w:tcPr>
          <w:p w14:paraId="1647A924"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563082CC" w14:textId="77777777" w:rsidR="00F32171" w:rsidRPr="00E863BE" w:rsidRDefault="00FB3BF0" w:rsidP="00A52755">
            <w:pPr>
              <w:pStyle w:val="a3"/>
              <w:rPr>
                <w:rFonts w:ascii="Times New Roman" w:hAnsi="Times New Roman" w:cs="Times New Roman"/>
                <w:i/>
                <w:lang w:val="ro-RO"/>
              </w:rPr>
            </w:pPr>
            <w:r w:rsidRPr="00E863BE">
              <w:rPr>
                <w:rFonts w:ascii="Times New Roman" w:hAnsi="Times New Roman" w:cs="Times New Roman"/>
                <w:i/>
                <w:lang w:val="ro-RO"/>
              </w:rPr>
              <w:t>1.1.9. Cadrele didactice desfășoară, cu elevii, activități ce vizează învățarea și respectarea regulilor de circulație rutieră, a tehnicii securității în mediul școlar și în cotidian, de prevenire a situațiilor de risc (inundații, incendii, cutremure</w:t>
            </w:r>
            <w:r w:rsidR="00E01EB4" w:rsidRPr="00E863BE">
              <w:rPr>
                <w:rFonts w:ascii="Times New Roman" w:hAnsi="Times New Roman" w:cs="Times New Roman"/>
                <w:i/>
                <w:lang w:val="ro-RO"/>
              </w:rPr>
              <w:t>, etc) și de acordare a primului ajutor.</w:t>
            </w:r>
          </w:p>
        </w:tc>
      </w:tr>
      <w:tr w:rsidR="005A388F" w:rsidRPr="00E863BE" w14:paraId="070815CD" w14:textId="77777777" w:rsidTr="00012D02">
        <w:tc>
          <w:tcPr>
            <w:tcW w:w="2127" w:type="dxa"/>
          </w:tcPr>
          <w:p w14:paraId="68CBEBB6"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721E8D91"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2E2BE0" w:rsidRPr="00E863BE">
              <w:rPr>
                <w:rFonts w:ascii="Times New Roman" w:hAnsi="Times New Roman" w:cs="Times New Roman"/>
                <w:lang w:val="ro-RO"/>
              </w:rPr>
              <w:t>1</w:t>
            </w:r>
          </w:p>
        </w:tc>
        <w:tc>
          <w:tcPr>
            <w:tcW w:w="2336" w:type="dxa"/>
          </w:tcPr>
          <w:p w14:paraId="1929D576"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580E12">
              <w:rPr>
                <w:rFonts w:ascii="Times New Roman" w:hAnsi="Times New Roman" w:cs="Times New Roman"/>
                <w:lang w:val="ro-RO"/>
              </w:rPr>
              <w:t>0,75</w:t>
            </w:r>
          </w:p>
        </w:tc>
        <w:tc>
          <w:tcPr>
            <w:tcW w:w="2337" w:type="dxa"/>
          </w:tcPr>
          <w:p w14:paraId="74EEC4FD"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Punctaj:</w:t>
            </w:r>
            <w:r w:rsidR="00580E12">
              <w:rPr>
                <w:rFonts w:ascii="Times New Roman" w:hAnsi="Times New Roman" w:cs="Times New Roman"/>
                <w:lang w:val="ro-RO"/>
              </w:rPr>
              <w:t xml:space="preserve"> 0,75</w:t>
            </w:r>
          </w:p>
        </w:tc>
      </w:tr>
    </w:tbl>
    <w:p w14:paraId="5C38FE90" w14:textId="77777777" w:rsidR="00F32171" w:rsidRPr="00E863BE" w:rsidRDefault="00F32171" w:rsidP="007F185E">
      <w:pPr>
        <w:pStyle w:val="a3"/>
        <w:rPr>
          <w:rFonts w:ascii="Times New Roman" w:hAnsi="Times New Roman" w:cs="Times New Roman"/>
          <w:lang w:val="ro-RO"/>
        </w:rPr>
      </w:pPr>
    </w:p>
    <w:p w14:paraId="2AE4CA2F" w14:textId="77777777" w:rsidR="00F4397D" w:rsidRDefault="00F4397D" w:rsidP="00BF0A05">
      <w:pPr>
        <w:pStyle w:val="a3"/>
        <w:jc w:val="center"/>
        <w:rPr>
          <w:rFonts w:ascii="Times New Roman" w:hAnsi="Times New Roman" w:cs="Times New Roman"/>
          <w:b/>
          <w:color w:val="FF0000"/>
          <w:lang w:val="ro-RO"/>
        </w:rPr>
      </w:pPr>
    </w:p>
    <w:p w14:paraId="118AB0C8" w14:textId="5AD7FBD4" w:rsidR="00D823AB" w:rsidRPr="00E863BE" w:rsidRDefault="00D823AB" w:rsidP="00BF0A05">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1.2. Dezvoltarea parteneriatelor comunitare în vederea protecției integrității fizice și psihice a fiecărui elev</w:t>
      </w:r>
    </w:p>
    <w:p w14:paraId="10ACB3AA" w14:textId="77777777" w:rsidR="00D823AB" w:rsidRPr="00E863BE" w:rsidRDefault="00D823AB" w:rsidP="00D823AB">
      <w:pPr>
        <w:pStyle w:val="a3"/>
        <w:rPr>
          <w:rFonts w:ascii="Times New Roman" w:hAnsi="Times New Roman" w:cs="Times New Roman"/>
          <w:lang w:val="ro-RO"/>
        </w:rPr>
      </w:pPr>
      <w:r w:rsidRPr="00E863BE">
        <w:rPr>
          <w:rFonts w:ascii="Times New Roman" w:hAnsi="Times New Roman" w:cs="Times New Roman"/>
          <w:lang w:val="ro-RO"/>
        </w:rPr>
        <w:t xml:space="preserve"> Domeniu: </w:t>
      </w:r>
      <w:r w:rsidRPr="00E863BE">
        <w:rPr>
          <w:rFonts w:ascii="Times New Roman" w:hAnsi="Times New Roman" w:cs="Times New Roman"/>
          <w:b/>
          <w:lang w:val="ro-RO"/>
        </w:rPr>
        <w:t>Management</w:t>
      </w:r>
    </w:p>
    <w:p w14:paraId="4C752D6A" w14:textId="77777777" w:rsidR="00F32171" w:rsidRPr="00E863BE" w:rsidRDefault="00D823AB" w:rsidP="00D823AB">
      <w:pPr>
        <w:pStyle w:val="a3"/>
        <w:rPr>
          <w:rFonts w:ascii="Times New Roman" w:hAnsi="Times New Roman" w:cs="Times New Roman"/>
          <w:lang w:val="ro-RO"/>
        </w:rPr>
      </w:pPr>
      <w:r w:rsidRPr="00E863BE">
        <w:rPr>
          <w:rFonts w:ascii="Times New Roman" w:hAnsi="Times New Roman" w:cs="Times New Roman"/>
          <w:lang w:val="ro-RO"/>
        </w:rPr>
        <w:t>Indicator 1.2.1</w:t>
      </w:r>
      <w:r w:rsidR="00DB3035" w:rsidRPr="00E863BE">
        <w:rPr>
          <w:rFonts w:ascii="Times New Roman" w:hAnsi="Times New Roman" w:cs="Times New Roman"/>
          <w:lang w:val="ro-RO"/>
        </w:rPr>
        <w:t>. P</w:t>
      </w:r>
      <w:r w:rsidRPr="00E863BE">
        <w:rPr>
          <w:rFonts w:ascii="Times New Roman" w:hAnsi="Times New Roman" w:cs="Times New Roman"/>
          <w:lang w:val="ro-RO"/>
        </w:rPr>
        <w:t>roiectarea, în documentele strategice și operaționale, a acțiunilor de colaborare cu familia, cu autoritatea publică locală, cu alte instituții cu atribuții legale în sensul protecției elevului și de informare a lor în privința procesurii legale de intervenție în cazurile ANET</w:t>
      </w:r>
    </w:p>
    <w:p w14:paraId="465C1F3D" w14:textId="77777777" w:rsidR="00F32171" w:rsidRPr="00E863BE" w:rsidRDefault="00F32171"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47"/>
        <w:gridCol w:w="2738"/>
        <w:gridCol w:w="2169"/>
        <w:gridCol w:w="2156"/>
      </w:tblGrid>
      <w:tr w:rsidR="00F32171" w:rsidRPr="00481997" w14:paraId="5B3368D5" w14:textId="77777777" w:rsidTr="00012D02">
        <w:tc>
          <w:tcPr>
            <w:tcW w:w="2127" w:type="dxa"/>
          </w:tcPr>
          <w:p w14:paraId="572737EF"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16999E53" w14:textId="7798A2C6" w:rsidR="00F32171" w:rsidRDefault="00DA6176" w:rsidP="00497E92">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RO"/>
              </w:rPr>
              <w:t xml:space="preserve">Plan de acțiuni </w:t>
            </w:r>
            <w:r w:rsidR="001D1C87">
              <w:rPr>
                <w:rFonts w:ascii="Times New Roman" w:eastAsia="Times New Roman" w:hAnsi="Times New Roman" w:cs="Times New Roman"/>
                <w:color w:val="000000"/>
                <w:sz w:val="24"/>
                <w:szCs w:val="24"/>
                <w:lang w:val="en-US"/>
              </w:rPr>
              <w:t>c</w:t>
            </w:r>
            <w:r>
              <w:rPr>
                <w:rFonts w:ascii="Times New Roman" w:eastAsia="Times New Roman" w:hAnsi="Times New Roman" w:cs="Times New Roman"/>
                <w:color w:val="000000"/>
                <w:sz w:val="24"/>
                <w:szCs w:val="24"/>
                <w:lang w:val="en-US"/>
              </w:rPr>
              <w:t>u privire la organizarea activităților de prevenire și intervenție în cazurile de abuz, neglijare,</w:t>
            </w:r>
            <w:r w:rsidR="00AB37AA">
              <w:rPr>
                <w:rFonts w:ascii="Times New Roman" w:eastAsia="Times New Roman" w:hAnsi="Times New Roman" w:cs="Times New Roman"/>
                <w:color w:val="000000"/>
                <w:sz w:val="24"/>
                <w:szCs w:val="24"/>
                <w:lang w:val="en-US"/>
              </w:rPr>
              <w:t>exploatare ,trafic al copilului;</w:t>
            </w:r>
          </w:p>
          <w:p w14:paraId="1E5B891B" w14:textId="28876C6F" w:rsidR="00FB0ECF" w:rsidRDefault="00FB0ECF" w:rsidP="00497E92">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Planul ședințelor comisie pentru </w:t>
            </w:r>
            <w:r w:rsidR="00AB37AA">
              <w:rPr>
                <w:rFonts w:ascii="Times New Roman" w:eastAsia="Times New Roman" w:hAnsi="Times New Roman" w:cs="Times New Roman"/>
                <w:color w:val="000000"/>
                <w:sz w:val="24"/>
                <w:szCs w:val="24"/>
                <w:lang w:val="en-US"/>
              </w:rPr>
              <w:t>protecția drepturilor copilului;</w:t>
            </w:r>
          </w:p>
          <w:p w14:paraId="38A79811" w14:textId="10D8C3D1" w:rsidR="00493D21" w:rsidRDefault="00493D21" w:rsidP="00497E92">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Po</w:t>
            </w:r>
            <w:r w:rsidR="00AB37AA">
              <w:rPr>
                <w:rFonts w:ascii="Times New Roman" w:eastAsia="Times New Roman" w:hAnsi="Times New Roman" w:cs="Times New Roman"/>
                <w:color w:val="000000"/>
                <w:sz w:val="24"/>
                <w:szCs w:val="24"/>
                <w:lang w:val="en-US"/>
              </w:rPr>
              <w:t>litica de Protecție a Copilului;</w:t>
            </w:r>
          </w:p>
          <w:p w14:paraId="1081940D" w14:textId="7C0A238B" w:rsidR="00C1472B" w:rsidRDefault="00C1472B" w:rsidP="00497E92">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Lădița </w:t>
            </w:r>
            <w:r w:rsidR="00AB37AA">
              <w:rPr>
                <w:rFonts w:ascii="Times New Roman" w:eastAsia="Times New Roman" w:hAnsi="Times New Roman" w:cs="Times New Roman"/>
                <w:color w:val="000000"/>
                <w:sz w:val="24"/>
                <w:szCs w:val="24"/>
                <w:lang w:val="en-US"/>
              </w:rPr>
              <w:t>de încredere;</w:t>
            </w:r>
          </w:p>
          <w:p w14:paraId="56198253" w14:textId="0E3AD83B" w:rsidR="0040329D" w:rsidRDefault="00C1472B" w:rsidP="0040329D">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Panouri inform</w:t>
            </w:r>
            <w:r w:rsidR="00AB37AA">
              <w:rPr>
                <w:rFonts w:ascii="Times New Roman" w:eastAsia="Times New Roman" w:hAnsi="Times New Roman" w:cs="Times New Roman"/>
                <w:color w:val="000000"/>
                <w:sz w:val="24"/>
                <w:szCs w:val="24"/>
                <w:lang w:val="en-US"/>
              </w:rPr>
              <w:t>aționale, ungherașul părinților;</w:t>
            </w:r>
          </w:p>
          <w:p w14:paraId="2BA98E8F" w14:textId="2F55BA41" w:rsidR="00557050" w:rsidRDefault="00927953" w:rsidP="0040329D">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Ordinul 60-ab din 15</w:t>
            </w:r>
            <w:r w:rsidR="00557050">
              <w:rPr>
                <w:rFonts w:ascii="Times New Roman" w:eastAsia="Times New Roman" w:hAnsi="Times New Roman" w:cs="Times New Roman"/>
                <w:color w:val="000000"/>
                <w:sz w:val="24"/>
                <w:szCs w:val="24"/>
                <w:lang w:val="en-US"/>
              </w:rPr>
              <w:t>.10.2</w:t>
            </w:r>
            <w:r>
              <w:rPr>
                <w:rFonts w:ascii="Times New Roman" w:eastAsia="Times New Roman" w:hAnsi="Times New Roman" w:cs="Times New Roman"/>
                <w:color w:val="000000"/>
                <w:sz w:val="24"/>
                <w:szCs w:val="24"/>
                <w:lang w:val="en-US"/>
              </w:rPr>
              <w:t>1</w:t>
            </w:r>
            <w:r w:rsidR="00557050">
              <w:rPr>
                <w:rFonts w:ascii="Times New Roman" w:eastAsia="Times New Roman" w:hAnsi="Times New Roman" w:cs="Times New Roman"/>
                <w:color w:val="000000"/>
                <w:sz w:val="24"/>
                <w:szCs w:val="24"/>
                <w:lang w:val="en-US"/>
              </w:rPr>
              <w:t xml:space="preserve"> „ Cu privire la </w:t>
            </w:r>
            <w:r>
              <w:rPr>
                <w:rFonts w:ascii="Times New Roman" w:eastAsia="Times New Roman" w:hAnsi="Times New Roman" w:cs="Times New Roman"/>
                <w:color w:val="000000"/>
                <w:sz w:val="24"/>
                <w:szCs w:val="24"/>
                <w:lang w:val="en-US"/>
              </w:rPr>
              <w:t xml:space="preserve">desfășurarea </w:t>
            </w:r>
            <w:r w:rsidR="00557050">
              <w:rPr>
                <w:rFonts w:ascii="Times New Roman" w:eastAsia="Times New Roman" w:hAnsi="Times New Roman" w:cs="Times New Roman"/>
                <w:color w:val="000000"/>
                <w:sz w:val="24"/>
                <w:szCs w:val="24"/>
                <w:lang w:val="en-US"/>
              </w:rPr>
              <w:t>Campani</w:t>
            </w:r>
            <w:r>
              <w:rPr>
                <w:rFonts w:ascii="Times New Roman" w:eastAsia="Times New Roman" w:hAnsi="Times New Roman" w:cs="Times New Roman"/>
                <w:color w:val="000000"/>
                <w:sz w:val="24"/>
                <w:szCs w:val="24"/>
                <w:lang w:val="en-US"/>
              </w:rPr>
              <w:t>ei</w:t>
            </w:r>
            <w:r w:rsidR="00CC07C3">
              <w:rPr>
                <w:rFonts w:ascii="Times New Roman" w:eastAsia="Times New Roman" w:hAnsi="Times New Roman" w:cs="Times New Roman"/>
                <w:color w:val="000000"/>
                <w:sz w:val="24"/>
                <w:szCs w:val="24"/>
                <w:lang w:val="en-US"/>
              </w:rPr>
              <w:t xml:space="preserve"> naționale Săptămâna </w:t>
            </w:r>
            <w:r w:rsidR="00557050">
              <w:rPr>
                <w:rFonts w:ascii="Times New Roman" w:eastAsia="Times New Roman" w:hAnsi="Times New Roman" w:cs="Times New Roman"/>
                <w:color w:val="000000"/>
                <w:sz w:val="24"/>
                <w:szCs w:val="24"/>
                <w:lang w:val="en-US"/>
              </w:rPr>
              <w:t>de luptă împotriva traficului de ființe umane</w:t>
            </w:r>
            <w:r w:rsidR="00AB37AA">
              <w:rPr>
                <w:rFonts w:ascii="Times New Roman" w:eastAsia="Times New Roman" w:hAnsi="Times New Roman" w:cs="Times New Roman"/>
                <w:color w:val="000000"/>
                <w:sz w:val="24"/>
                <w:szCs w:val="24"/>
                <w:lang w:val="en-US"/>
              </w:rPr>
              <w:t>”;</w:t>
            </w:r>
          </w:p>
          <w:p w14:paraId="22CEC6B6" w14:textId="1485218D" w:rsidR="00557050" w:rsidRDefault="00CC07C3" w:rsidP="0040329D">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Ordinul 66-ab din 03</w:t>
            </w:r>
            <w:r w:rsidR="00557050">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en-US"/>
              </w:rPr>
              <w:t>1</w:t>
            </w:r>
            <w:r w:rsidR="00557050">
              <w:rPr>
                <w:rFonts w:ascii="Times New Roman" w:eastAsia="Times New Roman" w:hAnsi="Times New Roman" w:cs="Times New Roman"/>
                <w:color w:val="000000"/>
                <w:sz w:val="24"/>
                <w:szCs w:val="24"/>
                <w:lang w:val="en-US"/>
              </w:rPr>
              <w:t>.202</w:t>
            </w:r>
            <w:r>
              <w:rPr>
                <w:rFonts w:ascii="Times New Roman" w:eastAsia="Times New Roman" w:hAnsi="Times New Roman" w:cs="Times New Roman"/>
                <w:color w:val="000000"/>
                <w:sz w:val="24"/>
                <w:szCs w:val="24"/>
                <w:lang w:val="en-US"/>
              </w:rPr>
              <w:t>1</w:t>
            </w:r>
            <w:r w:rsidR="00557050">
              <w:rPr>
                <w:rFonts w:ascii="Times New Roman" w:eastAsia="Times New Roman" w:hAnsi="Times New Roman" w:cs="Times New Roman"/>
                <w:color w:val="000000"/>
                <w:sz w:val="24"/>
                <w:szCs w:val="24"/>
                <w:lang w:val="en-US"/>
              </w:rPr>
              <w:t xml:space="preserve"> „ Cu privire la </w:t>
            </w:r>
            <w:r>
              <w:rPr>
                <w:rFonts w:ascii="Times New Roman" w:eastAsia="Times New Roman" w:hAnsi="Times New Roman" w:cs="Times New Roman"/>
                <w:color w:val="000000"/>
                <w:sz w:val="24"/>
                <w:szCs w:val="24"/>
                <w:lang w:val="en-US"/>
              </w:rPr>
              <w:t>organizarea și desfășurarea Campaniei ,,Să creștem fără violență”;</w:t>
            </w:r>
          </w:p>
          <w:p w14:paraId="71AA07E2" w14:textId="4434F982" w:rsidR="00DD5995" w:rsidRDefault="00CC07C3" w:rsidP="0040329D">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Ordinul 01</w:t>
            </w:r>
            <w:r w:rsidR="00DD5995">
              <w:rPr>
                <w:rFonts w:ascii="Times New Roman" w:eastAsia="Times New Roman" w:hAnsi="Times New Roman" w:cs="Times New Roman"/>
                <w:color w:val="000000"/>
                <w:sz w:val="24"/>
                <w:szCs w:val="24"/>
                <w:lang w:val="en-US"/>
              </w:rPr>
              <w:t xml:space="preserve">-ab din </w:t>
            </w:r>
            <w:r>
              <w:rPr>
                <w:rFonts w:ascii="Times New Roman" w:eastAsia="Times New Roman" w:hAnsi="Times New Roman" w:cs="Times New Roman"/>
                <w:color w:val="000000"/>
                <w:sz w:val="24"/>
                <w:szCs w:val="24"/>
                <w:lang w:val="en-US"/>
              </w:rPr>
              <w:t>01.</w:t>
            </w:r>
            <w:r w:rsidR="00DD5995">
              <w:rPr>
                <w:rFonts w:ascii="Times New Roman" w:eastAsia="Times New Roman" w:hAnsi="Times New Roman" w:cs="Times New Roman"/>
                <w:color w:val="000000"/>
                <w:sz w:val="24"/>
                <w:szCs w:val="24"/>
                <w:lang w:val="en-US"/>
              </w:rPr>
              <w:t>01.2</w:t>
            </w:r>
            <w:r>
              <w:rPr>
                <w:rFonts w:ascii="Times New Roman" w:eastAsia="Times New Roman" w:hAnsi="Times New Roman" w:cs="Times New Roman"/>
                <w:color w:val="000000"/>
                <w:sz w:val="24"/>
                <w:szCs w:val="24"/>
                <w:lang w:val="en-US"/>
              </w:rPr>
              <w:t>2</w:t>
            </w:r>
            <w:r w:rsidR="00DD5995">
              <w:rPr>
                <w:rFonts w:ascii="Times New Roman" w:eastAsia="Times New Roman" w:hAnsi="Times New Roman" w:cs="Times New Roman"/>
                <w:color w:val="000000"/>
                <w:sz w:val="24"/>
                <w:szCs w:val="24"/>
                <w:lang w:val="en-US"/>
              </w:rPr>
              <w:t xml:space="preserve"> „ Cu privire la </w:t>
            </w:r>
            <w:r>
              <w:rPr>
                <w:rFonts w:ascii="Times New Roman" w:eastAsia="Times New Roman" w:hAnsi="Times New Roman" w:cs="Times New Roman"/>
                <w:color w:val="000000"/>
                <w:sz w:val="24"/>
                <w:szCs w:val="24"/>
                <w:lang w:val="en-US"/>
              </w:rPr>
              <w:t>elaborarea și realizarea Planului de acțiuni cu referire la traficul de ființe umane</w:t>
            </w:r>
            <w:r w:rsidR="006C2B00">
              <w:rPr>
                <w:rFonts w:ascii="Times New Roman" w:eastAsia="Times New Roman" w:hAnsi="Times New Roman" w:cs="Times New Roman"/>
                <w:color w:val="000000"/>
                <w:sz w:val="24"/>
                <w:szCs w:val="24"/>
                <w:lang w:val="en-US"/>
              </w:rPr>
              <w:t>”</w:t>
            </w:r>
            <w:r w:rsidR="00AB37AA">
              <w:rPr>
                <w:rFonts w:ascii="Times New Roman" w:eastAsia="Times New Roman" w:hAnsi="Times New Roman" w:cs="Times New Roman"/>
                <w:color w:val="000000"/>
                <w:sz w:val="24"/>
                <w:szCs w:val="24"/>
                <w:lang w:val="en-US"/>
              </w:rPr>
              <w:t>;</w:t>
            </w:r>
          </w:p>
          <w:p w14:paraId="22FD6C27" w14:textId="1BCD3A6B" w:rsidR="00DD5995" w:rsidRDefault="00CC07C3" w:rsidP="0040329D">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Ordinul 07-ab din 20</w:t>
            </w:r>
            <w:r w:rsidR="00DD5995">
              <w:rPr>
                <w:rFonts w:ascii="Times New Roman" w:eastAsia="Times New Roman" w:hAnsi="Times New Roman" w:cs="Times New Roman"/>
                <w:color w:val="000000"/>
                <w:sz w:val="24"/>
                <w:szCs w:val="24"/>
                <w:lang w:val="en-US"/>
              </w:rPr>
              <w:t>.01.2</w:t>
            </w:r>
            <w:r>
              <w:rPr>
                <w:rFonts w:ascii="Times New Roman" w:eastAsia="Times New Roman" w:hAnsi="Times New Roman" w:cs="Times New Roman"/>
                <w:color w:val="000000"/>
                <w:sz w:val="24"/>
                <w:szCs w:val="24"/>
                <w:lang w:val="en-US"/>
              </w:rPr>
              <w:t>2</w:t>
            </w:r>
            <w:r w:rsidR="00DD5995">
              <w:rPr>
                <w:rFonts w:ascii="Times New Roman" w:eastAsia="Times New Roman" w:hAnsi="Times New Roman" w:cs="Times New Roman"/>
                <w:color w:val="000000"/>
                <w:sz w:val="24"/>
                <w:szCs w:val="24"/>
                <w:lang w:val="en-US"/>
              </w:rPr>
              <w:t xml:space="preserve"> „ Cu privire la </w:t>
            </w:r>
            <w:r>
              <w:rPr>
                <w:rFonts w:ascii="Times New Roman" w:eastAsia="Times New Roman" w:hAnsi="Times New Roman" w:cs="Times New Roman"/>
                <w:color w:val="000000"/>
                <w:sz w:val="24"/>
                <w:szCs w:val="24"/>
                <w:lang w:val="en-US"/>
              </w:rPr>
              <w:t>organizarea activităților didactice Zilei Internaționale a Nonviolenței în școală”</w:t>
            </w:r>
            <w:r>
              <w:rPr>
                <w:rFonts w:ascii="Times New Roman" w:eastAsia="Times New Roman" w:hAnsi="Times New Roman" w:cs="Times New Roman"/>
                <w:color w:val="000000"/>
                <w:sz w:val="24"/>
                <w:szCs w:val="24"/>
                <w:lang w:val="ro-RO"/>
              </w:rPr>
              <w:t>;</w:t>
            </w:r>
          </w:p>
          <w:p w14:paraId="6F2AE22A" w14:textId="77777777" w:rsidR="00E03147" w:rsidRPr="00557050" w:rsidRDefault="00E03147" w:rsidP="0040329D">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Ordinul 04-ab din 10.02.21 „ Cu privire la raportarea cazurilor de violență , trafic </w:t>
            </w:r>
            <w:r w:rsidR="00CB5833">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w:t>
            </w:r>
          </w:p>
        </w:tc>
      </w:tr>
      <w:tr w:rsidR="00F32171" w:rsidRPr="00481997" w14:paraId="672279A3" w14:textId="77777777" w:rsidTr="00012D02">
        <w:tc>
          <w:tcPr>
            <w:tcW w:w="2127" w:type="dxa"/>
          </w:tcPr>
          <w:p w14:paraId="5E498BB8"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4681F19A" w14:textId="77777777" w:rsidR="00F32171" w:rsidRPr="00036C54" w:rsidRDefault="00DB3035" w:rsidP="00A52755">
            <w:pPr>
              <w:pStyle w:val="a3"/>
              <w:rPr>
                <w:rFonts w:ascii="Times New Roman" w:hAnsi="Times New Roman" w:cs="Times New Roman"/>
                <w:i/>
                <w:lang w:val="ro-RO"/>
              </w:rPr>
            </w:pPr>
            <w:r w:rsidRPr="00E863BE">
              <w:rPr>
                <w:rFonts w:ascii="Times New Roman" w:hAnsi="Times New Roman" w:cs="Times New Roman"/>
                <w:i/>
                <w:lang w:val="ro-RO"/>
              </w:rPr>
              <w:t xml:space="preserve">1.2.1. </w:t>
            </w:r>
            <w:r w:rsidR="00E01EB4" w:rsidRPr="00E863BE">
              <w:rPr>
                <w:rFonts w:ascii="Times New Roman" w:hAnsi="Times New Roman" w:cs="Times New Roman"/>
                <w:i/>
                <w:lang w:val="ro-RO"/>
              </w:rPr>
              <w:t>Administrația instituției elaborează documentația de activitate (proiectarea anuală și strategică) în colaborare cu părinții elevilor, sau, dup</w:t>
            </w:r>
            <w:r w:rsidR="00BC709A">
              <w:rPr>
                <w:rFonts w:ascii="Times New Roman" w:hAnsi="Times New Roman" w:cs="Times New Roman"/>
                <w:i/>
                <w:lang w:val="ro-RO"/>
              </w:rPr>
              <w:t>ă caz, cu tutorii/reprezentanți</w:t>
            </w:r>
            <w:r w:rsidR="00E03147">
              <w:rPr>
                <w:rFonts w:ascii="Times New Roman" w:hAnsi="Times New Roman" w:cs="Times New Roman"/>
                <w:i/>
                <w:lang w:val="ro-RO"/>
              </w:rPr>
              <w:t>i</w:t>
            </w:r>
            <w:r w:rsidR="00E01EB4" w:rsidRPr="00E863BE">
              <w:rPr>
                <w:rFonts w:ascii="Times New Roman" w:hAnsi="Times New Roman" w:cs="Times New Roman"/>
                <w:i/>
                <w:lang w:val="ro-RO"/>
              </w:rPr>
              <w:t xml:space="preserve"> lor legali, cu autoritatea publică locală și cu celelalte instituții cu atribuții legale în acest sens</w:t>
            </w:r>
            <w:r w:rsidRPr="00E863BE">
              <w:rPr>
                <w:rFonts w:ascii="Times New Roman" w:hAnsi="Times New Roman" w:cs="Times New Roman"/>
                <w:i/>
                <w:lang w:val="ro-RO"/>
              </w:rPr>
              <w:t xml:space="preserve">, în aplicarea procedurii legale de organizare instituțională și de intervenție a lucrătorilor instituției de </w:t>
            </w:r>
            <w:r w:rsidRPr="00036C54">
              <w:rPr>
                <w:rFonts w:ascii="Times New Roman" w:hAnsi="Times New Roman" w:cs="Times New Roman"/>
                <w:i/>
                <w:lang w:val="ro-RO"/>
              </w:rPr>
              <w:t>învățământ în cazurile de abuz, neglijare, exploatare, trafic al copilului.</w:t>
            </w:r>
          </w:p>
          <w:p w14:paraId="021E8009" w14:textId="77777777" w:rsidR="00DB3035" w:rsidRPr="00E863BE" w:rsidRDefault="00DB3035" w:rsidP="00A52755">
            <w:pPr>
              <w:pStyle w:val="a3"/>
              <w:rPr>
                <w:rFonts w:ascii="Times New Roman" w:hAnsi="Times New Roman" w:cs="Times New Roman"/>
                <w:lang w:val="ro-RO"/>
              </w:rPr>
            </w:pPr>
            <w:r w:rsidRPr="00E863BE">
              <w:rPr>
                <w:rFonts w:ascii="Times New Roman" w:hAnsi="Times New Roman" w:cs="Times New Roman"/>
                <w:i/>
                <w:lang w:val="ro-RO"/>
              </w:rPr>
              <w:lastRenderedPageBreak/>
              <w:t>Administrația instituției informează personalul, elevii, părinții sau, după caz, tutorii/reprezentanții legali asupra procedurii legale de organizare instituțională și de intervenție a lucrătorilor instituției de învățământ în cazurile de abuz, neglijare, exploatare, trafic al copilului.</w:t>
            </w:r>
          </w:p>
        </w:tc>
      </w:tr>
      <w:tr w:rsidR="005A388F" w:rsidRPr="00E863BE" w14:paraId="372E0EF0" w14:textId="77777777" w:rsidTr="00012D02">
        <w:tc>
          <w:tcPr>
            <w:tcW w:w="2127" w:type="dxa"/>
          </w:tcPr>
          <w:p w14:paraId="30A14E0A"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3117" w:type="dxa"/>
          </w:tcPr>
          <w:p w14:paraId="373BAEB9"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527BE" w:rsidRPr="00E863BE">
              <w:rPr>
                <w:rFonts w:ascii="Times New Roman" w:hAnsi="Times New Roman" w:cs="Times New Roman"/>
                <w:lang w:val="ro-RO"/>
              </w:rPr>
              <w:t>1</w:t>
            </w:r>
          </w:p>
        </w:tc>
        <w:tc>
          <w:tcPr>
            <w:tcW w:w="2336" w:type="dxa"/>
          </w:tcPr>
          <w:p w14:paraId="07AAC7ED"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C85E69">
              <w:rPr>
                <w:rFonts w:ascii="Times New Roman" w:hAnsi="Times New Roman" w:cs="Times New Roman"/>
                <w:lang w:val="ro-RO"/>
              </w:rPr>
              <w:t>0,75</w:t>
            </w:r>
          </w:p>
        </w:tc>
        <w:tc>
          <w:tcPr>
            <w:tcW w:w="2337" w:type="dxa"/>
          </w:tcPr>
          <w:p w14:paraId="3DC484F9"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Punctaj:</w:t>
            </w:r>
            <w:r w:rsidR="00C85E69">
              <w:rPr>
                <w:rFonts w:ascii="Times New Roman" w:hAnsi="Times New Roman" w:cs="Times New Roman"/>
                <w:lang w:val="ro-RO"/>
              </w:rPr>
              <w:t>0,75</w:t>
            </w:r>
          </w:p>
        </w:tc>
      </w:tr>
    </w:tbl>
    <w:p w14:paraId="7CFFD5CA" w14:textId="77777777" w:rsidR="00F32171" w:rsidRPr="00E863BE" w:rsidRDefault="00F32171" w:rsidP="007F185E">
      <w:pPr>
        <w:pStyle w:val="a3"/>
        <w:rPr>
          <w:rFonts w:ascii="Times New Roman" w:hAnsi="Times New Roman" w:cs="Times New Roman"/>
          <w:lang w:val="ro-RO"/>
        </w:rPr>
      </w:pPr>
    </w:p>
    <w:p w14:paraId="315F982F" w14:textId="77777777" w:rsidR="00F4397D" w:rsidRDefault="00F4397D" w:rsidP="007F185E">
      <w:pPr>
        <w:pStyle w:val="a3"/>
        <w:rPr>
          <w:rFonts w:ascii="Times New Roman" w:hAnsi="Times New Roman" w:cs="Times New Roman"/>
          <w:lang w:val="ro-RO"/>
        </w:rPr>
      </w:pPr>
    </w:p>
    <w:p w14:paraId="7DB9A6F5" w14:textId="262D4292" w:rsidR="00A527BE" w:rsidRPr="00E863BE" w:rsidRDefault="00A527BE" w:rsidP="007F185E">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5646F984" w14:textId="77777777" w:rsidR="00A527BE" w:rsidRPr="00E863BE" w:rsidRDefault="00A527BE" w:rsidP="007F185E">
      <w:pPr>
        <w:pStyle w:val="a3"/>
        <w:rPr>
          <w:rFonts w:ascii="Times New Roman" w:hAnsi="Times New Roman" w:cs="Times New Roman"/>
          <w:lang w:val="ro-RO"/>
        </w:rPr>
      </w:pPr>
      <w:r w:rsidRPr="00E863BE">
        <w:rPr>
          <w:rFonts w:ascii="Times New Roman" w:hAnsi="Times New Roman" w:cs="Times New Roman"/>
          <w:lang w:val="ro-RO"/>
        </w:rPr>
        <w:t>Indicator 1.2.2</w:t>
      </w:r>
      <w:r w:rsidR="00DB3035" w:rsidRPr="00E863BE">
        <w:rPr>
          <w:rFonts w:ascii="Times New Roman" w:hAnsi="Times New Roman" w:cs="Times New Roman"/>
          <w:lang w:val="ro-RO"/>
        </w:rPr>
        <w:t>. U</w:t>
      </w:r>
      <w:r w:rsidRPr="00E863BE">
        <w:rPr>
          <w:rFonts w:ascii="Times New Roman" w:hAnsi="Times New Roman" w:cs="Times New Roman"/>
          <w:lang w:val="ro-RO"/>
        </w:rPr>
        <w:t>tilizarea eficientă a resurselor interne (personal format) și comunitare (servicii de sprijin familial, asistență parentală etc.) privind asigurarea protecției integrității fizice și psihice a copilului</w:t>
      </w:r>
    </w:p>
    <w:p w14:paraId="7BDF282C" w14:textId="77777777" w:rsidR="00F32171" w:rsidRPr="00E863BE" w:rsidRDefault="00F32171"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830"/>
        <w:gridCol w:w="2855"/>
        <w:gridCol w:w="2169"/>
        <w:gridCol w:w="2156"/>
      </w:tblGrid>
      <w:tr w:rsidR="00F32171" w:rsidRPr="00481997" w14:paraId="2CAC9B6F" w14:textId="77777777" w:rsidTr="00012D02">
        <w:tc>
          <w:tcPr>
            <w:tcW w:w="1985" w:type="dxa"/>
          </w:tcPr>
          <w:p w14:paraId="3B151D6A"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932" w:type="dxa"/>
            <w:gridSpan w:val="3"/>
          </w:tcPr>
          <w:p w14:paraId="3416480C" w14:textId="77777777" w:rsidR="00F32171" w:rsidRDefault="00BF05AA" w:rsidP="00A52755">
            <w:pPr>
              <w:pStyle w:val="a3"/>
              <w:rPr>
                <w:rFonts w:ascii="Times New Roman" w:hAnsi="Times New Roman" w:cs="Times New Roman"/>
                <w:lang w:val="ro-MD"/>
              </w:rPr>
            </w:pPr>
            <w:r>
              <w:rPr>
                <w:rFonts w:ascii="Times New Roman" w:hAnsi="Times New Roman" w:cs="Times New Roman"/>
                <w:lang w:val="ro-RO"/>
              </w:rPr>
              <w:t>Suprave</w:t>
            </w:r>
            <w:r>
              <w:rPr>
                <w:rFonts w:ascii="Times New Roman" w:hAnsi="Times New Roman" w:cs="Times New Roman"/>
                <w:lang w:val="ro-MD"/>
              </w:rPr>
              <w:t>gherea  internă , externă  video a instituției;</w:t>
            </w:r>
          </w:p>
          <w:p w14:paraId="55D6B459" w14:textId="77777777" w:rsidR="00BF05AA" w:rsidRDefault="00BF05AA" w:rsidP="00A52755">
            <w:pPr>
              <w:pStyle w:val="a3"/>
              <w:rPr>
                <w:rFonts w:ascii="Times New Roman" w:hAnsi="Times New Roman" w:cs="Times New Roman"/>
                <w:lang w:val="ro-MD"/>
              </w:rPr>
            </w:pPr>
            <w:r>
              <w:rPr>
                <w:rFonts w:ascii="Times New Roman" w:hAnsi="Times New Roman" w:cs="Times New Roman"/>
                <w:lang w:val="ro-MD"/>
              </w:rPr>
              <w:t>Parteneriat cu Centrul psiho-socio-pedagogic;</w:t>
            </w:r>
          </w:p>
          <w:p w14:paraId="28D198D1" w14:textId="77777777" w:rsidR="00BF05AA" w:rsidRDefault="00BF05AA" w:rsidP="00A52755">
            <w:pPr>
              <w:pStyle w:val="a3"/>
              <w:rPr>
                <w:rFonts w:ascii="Times New Roman" w:hAnsi="Times New Roman" w:cs="Times New Roman"/>
                <w:lang w:val="ro-MD"/>
              </w:rPr>
            </w:pPr>
            <w:r>
              <w:rPr>
                <w:rFonts w:ascii="Times New Roman" w:hAnsi="Times New Roman" w:cs="Times New Roman"/>
                <w:lang w:val="ro-MD"/>
              </w:rPr>
              <w:t>Parteneriat cu Inspectoratul de poliție Buiucani al DP mun.Chișinău;</w:t>
            </w:r>
          </w:p>
          <w:p w14:paraId="0BE065A4" w14:textId="0BF5D221" w:rsidR="00BF05AA" w:rsidRDefault="00934DC9" w:rsidP="00A52755">
            <w:pPr>
              <w:pStyle w:val="a3"/>
              <w:rPr>
                <w:rFonts w:ascii="Times New Roman" w:hAnsi="Times New Roman" w:cs="Times New Roman"/>
                <w:lang w:val="ro-MD"/>
              </w:rPr>
            </w:pPr>
            <w:r>
              <w:rPr>
                <w:rFonts w:ascii="Times New Roman" w:hAnsi="Times New Roman" w:cs="Times New Roman"/>
                <w:lang w:val="ro-MD"/>
              </w:rPr>
              <w:t>Parteneriat  cu</w:t>
            </w:r>
            <w:r w:rsidR="003760B9">
              <w:rPr>
                <w:rFonts w:ascii="Times New Roman" w:hAnsi="Times New Roman" w:cs="Times New Roman"/>
                <w:lang w:val="ro-MD"/>
              </w:rPr>
              <w:t xml:space="preserve"> </w:t>
            </w:r>
            <w:r w:rsidR="001479B2">
              <w:rPr>
                <w:rFonts w:ascii="Times New Roman" w:hAnsi="Times New Roman" w:cs="Times New Roman"/>
                <w:lang w:val="ro-MD"/>
              </w:rPr>
              <w:t>Ce</w:t>
            </w:r>
            <w:r w:rsidR="004F29E4">
              <w:rPr>
                <w:rFonts w:ascii="Times New Roman" w:hAnsi="Times New Roman" w:cs="Times New Roman"/>
                <w:lang w:val="ro-MD"/>
              </w:rPr>
              <w:t>ntrul Național de Prevenire a Abuzului față de Copii</w:t>
            </w:r>
            <w:r w:rsidR="003760B9">
              <w:rPr>
                <w:rFonts w:ascii="Times New Roman" w:hAnsi="Times New Roman" w:cs="Times New Roman"/>
                <w:lang w:val="ro-MD"/>
              </w:rPr>
              <w:t>;</w:t>
            </w:r>
          </w:p>
          <w:p w14:paraId="3AA804A4" w14:textId="77777777" w:rsidR="003760B9" w:rsidRDefault="003760B9" w:rsidP="00A52755">
            <w:pPr>
              <w:pStyle w:val="a3"/>
              <w:rPr>
                <w:rFonts w:ascii="Times New Roman" w:hAnsi="Times New Roman" w:cs="Times New Roman"/>
                <w:lang w:val="ro-MD"/>
              </w:rPr>
            </w:pPr>
            <w:r>
              <w:rPr>
                <w:rFonts w:ascii="Times New Roman" w:hAnsi="Times New Roman" w:cs="Times New Roman"/>
                <w:lang w:val="ro-MD"/>
              </w:rPr>
              <w:t>Parteneriat cu Șeful Direcției pentru Protecția Drepturilor Copilului, sec.Buiucani;</w:t>
            </w:r>
          </w:p>
          <w:p w14:paraId="5AC6ED08" w14:textId="77777777" w:rsidR="003760B9" w:rsidRDefault="003760B9" w:rsidP="00A52755">
            <w:pPr>
              <w:pStyle w:val="a3"/>
              <w:rPr>
                <w:rFonts w:ascii="Times New Roman" w:hAnsi="Times New Roman" w:cs="Times New Roman"/>
                <w:lang w:val="ro-MD"/>
              </w:rPr>
            </w:pPr>
            <w:r>
              <w:rPr>
                <w:rFonts w:ascii="Times New Roman" w:hAnsi="Times New Roman" w:cs="Times New Roman"/>
                <w:lang w:val="ro-MD"/>
              </w:rPr>
              <w:t>Parteneriat cu Asistentul social, sec.Buiucani;</w:t>
            </w:r>
          </w:p>
          <w:p w14:paraId="1C802380" w14:textId="77777777" w:rsidR="003760B9" w:rsidRDefault="003760B9" w:rsidP="00A52755">
            <w:pPr>
              <w:pStyle w:val="a3"/>
              <w:rPr>
                <w:rFonts w:ascii="Times New Roman" w:hAnsi="Times New Roman" w:cs="Times New Roman"/>
                <w:lang w:val="ro-MD"/>
              </w:rPr>
            </w:pPr>
            <w:r>
              <w:rPr>
                <w:rFonts w:ascii="Times New Roman" w:hAnsi="Times New Roman" w:cs="Times New Roman"/>
                <w:lang w:val="ro-MD"/>
              </w:rPr>
              <w:t>Parteneriat cu Direcția Municipală</w:t>
            </w:r>
            <w:r w:rsidR="00B36668">
              <w:rPr>
                <w:rFonts w:ascii="Times New Roman" w:hAnsi="Times New Roman" w:cs="Times New Roman"/>
                <w:lang w:val="ro-MD"/>
              </w:rPr>
              <w:t xml:space="preserve"> Pentru </w:t>
            </w:r>
            <w:r>
              <w:rPr>
                <w:rFonts w:ascii="Times New Roman" w:hAnsi="Times New Roman" w:cs="Times New Roman"/>
                <w:lang w:val="ro-MD"/>
              </w:rPr>
              <w:t xml:space="preserve"> </w:t>
            </w:r>
            <w:r w:rsidR="00B36668">
              <w:rPr>
                <w:rFonts w:ascii="Times New Roman" w:hAnsi="Times New Roman" w:cs="Times New Roman"/>
                <w:lang w:val="ro-MD"/>
              </w:rPr>
              <w:t xml:space="preserve"> Protecție Drepturilor Copilului</w:t>
            </w:r>
            <w:r>
              <w:rPr>
                <w:rFonts w:ascii="Times New Roman" w:hAnsi="Times New Roman" w:cs="Times New Roman"/>
                <w:lang w:val="ro-MD"/>
              </w:rPr>
              <w:t>;</w:t>
            </w:r>
          </w:p>
          <w:p w14:paraId="7ADEA5EF" w14:textId="77777777" w:rsidR="003760B9" w:rsidRDefault="003760B9" w:rsidP="00A52755">
            <w:pPr>
              <w:pStyle w:val="a3"/>
              <w:rPr>
                <w:rFonts w:ascii="Times New Roman" w:hAnsi="Times New Roman" w:cs="Times New Roman"/>
                <w:lang w:val="ro-MD"/>
              </w:rPr>
            </w:pPr>
            <w:r>
              <w:rPr>
                <w:rFonts w:ascii="Times New Roman" w:hAnsi="Times New Roman" w:cs="Times New Roman"/>
                <w:lang w:val="ro-MD"/>
              </w:rPr>
              <w:t>Parteneriat cu Inspectoratul de Stat al Muncii</w:t>
            </w:r>
            <w:r w:rsidR="002102F6">
              <w:rPr>
                <w:rFonts w:ascii="Times New Roman" w:hAnsi="Times New Roman" w:cs="Times New Roman"/>
                <w:lang w:val="ro-MD"/>
              </w:rPr>
              <w:t>;</w:t>
            </w:r>
          </w:p>
          <w:p w14:paraId="4A90CA1E" w14:textId="77777777" w:rsidR="002102F6" w:rsidRDefault="002102F6" w:rsidP="00A52755">
            <w:pPr>
              <w:pStyle w:val="a3"/>
              <w:rPr>
                <w:rFonts w:ascii="Times New Roman" w:hAnsi="Times New Roman" w:cs="Times New Roman"/>
                <w:lang w:val="ro-MD"/>
              </w:rPr>
            </w:pPr>
            <w:r>
              <w:rPr>
                <w:rFonts w:ascii="Times New Roman" w:hAnsi="Times New Roman" w:cs="Times New Roman"/>
                <w:lang w:val="ro-MD"/>
              </w:rPr>
              <w:t>Parteneriat cu Centrul de Sănătate Prietenos Tinerilor AMIGOS.</w:t>
            </w:r>
          </w:p>
          <w:p w14:paraId="2FA6CA53" w14:textId="77777777" w:rsidR="003760B9" w:rsidRPr="00BF05AA" w:rsidRDefault="003760B9" w:rsidP="00A52755">
            <w:pPr>
              <w:pStyle w:val="a3"/>
              <w:rPr>
                <w:rFonts w:ascii="Times New Roman" w:hAnsi="Times New Roman" w:cs="Times New Roman"/>
                <w:lang w:val="ro-MD"/>
              </w:rPr>
            </w:pPr>
          </w:p>
        </w:tc>
      </w:tr>
      <w:tr w:rsidR="00F32171" w:rsidRPr="00481997" w14:paraId="6D63CABF" w14:textId="77777777" w:rsidTr="00012D02">
        <w:tc>
          <w:tcPr>
            <w:tcW w:w="1985" w:type="dxa"/>
          </w:tcPr>
          <w:p w14:paraId="74D3BD86"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932" w:type="dxa"/>
            <w:gridSpan w:val="3"/>
          </w:tcPr>
          <w:p w14:paraId="7A1AB377" w14:textId="77777777" w:rsidR="00F32171" w:rsidRPr="00E863BE" w:rsidRDefault="00DB3035" w:rsidP="00A52755">
            <w:pPr>
              <w:pStyle w:val="a3"/>
              <w:rPr>
                <w:rFonts w:ascii="Times New Roman" w:hAnsi="Times New Roman" w:cs="Times New Roman"/>
                <w:i/>
                <w:lang w:val="ro-RO"/>
              </w:rPr>
            </w:pPr>
            <w:r w:rsidRPr="00E863BE">
              <w:rPr>
                <w:rFonts w:ascii="Times New Roman" w:hAnsi="Times New Roman" w:cs="Times New Roman"/>
                <w:i/>
                <w:lang w:val="ro-RO"/>
              </w:rPr>
              <w:t xml:space="preserve">1.2.2. </w:t>
            </w:r>
            <w:r w:rsidR="00E86E01" w:rsidRPr="00E863BE">
              <w:rPr>
                <w:rFonts w:ascii="Times New Roman" w:hAnsi="Times New Roman" w:cs="Times New Roman"/>
                <w:i/>
                <w:lang w:val="ro-RO"/>
              </w:rPr>
              <w:t xml:space="preserve">Instituța de învățământ dispune de personal format pentru aplicarea procedurii legale de organizare instituțională și de intervenție a lucrătorilor instituției de învățământ în cazurile de ANET al copilului și, în funcție de nevoi, resusele existente în comunitate (cum ar fi serviciile de sprijin familial, asistenți parentali profesioniști, etc.) pentru protecția integrității fizice și psihice a fiecărui copil. </w:t>
            </w:r>
          </w:p>
        </w:tc>
      </w:tr>
      <w:tr w:rsidR="005A388F" w:rsidRPr="00E863BE" w14:paraId="46CFC529" w14:textId="77777777" w:rsidTr="00012D02">
        <w:tc>
          <w:tcPr>
            <w:tcW w:w="1985" w:type="dxa"/>
          </w:tcPr>
          <w:p w14:paraId="2865FE98"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259" w:type="dxa"/>
          </w:tcPr>
          <w:p w14:paraId="6BE4D4C6"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747846" w:rsidRPr="00E863BE">
              <w:rPr>
                <w:rFonts w:ascii="Times New Roman" w:hAnsi="Times New Roman" w:cs="Times New Roman"/>
                <w:lang w:val="ro-RO"/>
              </w:rPr>
              <w:t>1</w:t>
            </w:r>
          </w:p>
        </w:tc>
        <w:tc>
          <w:tcPr>
            <w:tcW w:w="2336" w:type="dxa"/>
          </w:tcPr>
          <w:p w14:paraId="44C39BAD"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BF05AA">
              <w:rPr>
                <w:rFonts w:ascii="Times New Roman" w:hAnsi="Times New Roman" w:cs="Times New Roman"/>
                <w:lang w:val="ro-RO"/>
              </w:rPr>
              <w:t>0.75</w:t>
            </w:r>
          </w:p>
        </w:tc>
        <w:tc>
          <w:tcPr>
            <w:tcW w:w="2337" w:type="dxa"/>
          </w:tcPr>
          <w:p w14:paraId="1F381D7B"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Punctaj:</w:t>
            </w:r>
            <w:r w:rsidR="004E0118">
              <w:rPr>
                <w:rFonts w:ascii="Times New Roman" w:hAnsi="Times New Roman" w:cs="Times New Roman"/>
                <w:lang w:val="ro-RO"/>
              </w:rPr>
              <w:t>0,75</w:t>
            </w:r>
          </w:p>
        </w:tc>
      </w:tr>
    </w:tbl>
    <w:p w14:paraId="2BCB88B1" w14:textId="77777777" w:rsidR="00F32171" w:rsidRPr="00E863BE" w:rsidRDefault="00F32171" w:rsidP="007F185E">
      <w:pPr>
        <w:pStyle w:val="a3"/>
        <w:rPr>
          <w:rFonts w:ascii="Times New Roman" w:hAnsi="Times New Roman" w:cs="Times New Roman"/>
          <w:lang w:val="ro-RO"/>
        </w:rPr>
      </w:pPr>
    </w:p>
    <w:p w14:paraId="3A47BD20" w14:textId="77777777" w:rsidR="00747846" w:rsidRPr="00E863BE" w:rsidRDefault="00747846" w:rsidP="007F185E">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6D2F51C2" w14:textId="77777777" w:rsidR="00747846" w:rsidRPr="00E863BE" w:rsidRDefault="00747846" w:rsidP="007F185E">
      <w:pPr>
        <w:pStyle w:val="a3"/>
        <w:rPr>
          <w:rFonts w:ascii="Times New Roman" w:hAnsi="Times New Roman" w:cs="Times New Roman"/>
          <w:lang w:val="ro-RO"/>
        </w:rPr>
      </w:pPr>
      <w:r w:rsidRPr="00E863BE">
        <w:rPr>
          <w:rFonts w:ascii="Times New Roman" w:hAnsi="Times New Roman" w:cs="Times New Roman"/>
          <w:lang w:val="ro-RO"/>
        </w:rPr>
        <w:t>Indicator 1.2.3</w:t>
      </w:r>
      <w:r w:rsidR="00DB3035" w:rsidRPr="00E863BE">
        <w:rPr>
          <w:rFonts w:ascii="Times New Roman" w:hAnsi="Times New Roman" w:cs="Times New Roman"/>
          <w:lang w:val="ro-RO"/>
        </w:rPr>
        <w:t>. R</w:t>
      </w:r>
      <w:r w:rsidRPr="00E863BE">
        <w:rPr>
          <w:rFonts w:ascii="Times New Roman" w:hAnsi="Times New Roman" w:cs="Times New Roman"/>
          <w:lang w:val="ro-RO"/>
        </w:rPr>
        <w:t>ealizarea activităților de prevenire și combatere a oricărui tip de violență (relații elev-elev, elev-cadru didactic, elev-personal auxiliar)</w:t>
      </w:r>
    </w:p>
    <w:p w14:paraId="4B607736" w14:textId="77777777" w:rsidR="00F32171" w:rsidRPr="00E863BE" w:rsidRDefault="00F32171"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830"/>
        <w:gridCol w:w="2855"/>
        <w:gridCol w:w="2169"/>
        <w:gridCol w:w="2156"/>
      </w:tblGrid>
      <w:tr w:rsidR="00F32171" w:rsidRPr="00481997" w14:paraId="597F84AD" w14:textId="77777777" w:rsidTr="006F763E">
        <w:tc>
          <w:tcPr>
            <w:tcW w:w="1985" w:type="dxa"/>
          </w:tcPr>
          <w:p w14:paraId="4ECA36A5"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932" w:type="dxa"/>
            <w:gridSpan w:val="3"/>
          </w:tcPr>
          <w:p w14:paraId="3E9F4496" w14:textId="77777777" w:rsidR="00F32171" w:rsidRDefault="007E26B3" w:rsidP="00A52755">
            <w:pPr>
              <w:pStyle w:val="a3"/>
              <w:rPr>
                <w:rFonts w:ascii="Times New Roman" w:hAnsi="Times New Roman" w:cs="Times New Roman"/>
                <w:lang w:val="ro-RO"/>
              </w:rPr>
            </w:pPr>
            <w:r>
              <w:rPr>
                <w:rFonts w:ascii="Times New Roman" w:hAnsi="Times New Roman" w:cs="Times New Roman"/>
                <w:lang w:val="ro-RO"/>
              </w:rPr>
              <w:t>Lădița de încredere;</w:t>
            </w:r>
          </w:p>
          <w:p w14:paraId="7F1716DD" w14:textId="77777777" w:rsidR="007E26B3" w:rsidRDefault="007E26B3" w:rsidP="00A52755">
            <w:pPr>
              <w:pStyle w:val="a3"/>
              <w:rPr>
                <w:rFonts w:ascii="Times New Roman" w:hAnsi="Times New Roman" w:cs="Times New Roman"/>
                <w:lang w:val="ro-RO"/>
              </w:rPr>
            </w:pPr>
            <w:r>
              <w:rPr>
                <w:rFonts w:ascii="Times New Roman" w:hAnsi="Times New Roman" w:cs="Times New Roman"/>
                <w:lang w:val="ro-RO"/>
              </w:rPr>
              <w:t>Organizarea orelor de prevenție și combatere a violenței , efectuate de către psihologul școlii;</w:t>
            </w:r>
          </w:p>
          <w:p w14:paraId="33D51D76" w14:textId="7A5B3628" w:rsidR="007E26B3" w:rsidRDefault="007E26B3" w:rsidP="00A52755">
            <w:pPr>
              <w:pStyle w:val="a3"/>
              <w:rPr>
                <w:rFonts w:ascii="Times New Roman" w:hAnsi="Times New Roman" w:cs="Times New Roman"/>
                <w:lang w:val="ro-RO"/>
              </w:rPr>
            </w:pPr>
            <w:r>
              <w:rPr>
                <w:rFonts w:ascii="Times New Roman" w:hAnsi="Times New Roman" w:cs="Times New Roman"/>
                <w:lang w:val="ro-RO"/>
              </w:rPr>
              <w:t>Elaborarea Programului de combatere a violenței  fizice și psihice împotriva copi</w:t>
            </w:r>
            <w:r w:rsidR="001479B2">
              <w:rPr>
                <w:rFonts w:ascii="Times New Roman" w:hAnsi="Times New Roman" w:cs="Times New Roman"/>
                <w:lang w:val="ro-RO"/>
              </w:rPr>
              <w:t>lului pentru anul de studii 2021</w:t>
            </w:r>
            <w:r>
              <w:rPr>
                <w:rFonts w:ascii="Times New Roman" w:hAnsi="Times New Roman" w:cs="Times New Roman"/>
                <w:lang w:val="ro-RO"/>
              </w:rPr>
              <w:t>-202</w:t>
            </w:r>
            <w:r w:rsidR="001479B2">
              <w:rPr>
                <w:rFonts w:ascii="Times New Roman" w:hAnsi="Times New Roman" w:cs="Times New Roman"/>
                <w:lang w:val="ro-RO"/>
              </w:rPr>
              <w:t>2</w:t>
            </w:r>
            <w:r>
              <w:rPr>
                <w:rFonts w:ascii="Times New Roman" w:hAnsi="Times New Roman" w:cs="Times New Roman"/>
                <w:lang w:val="ro-RO"/>
              </w:rPr>
              <w:t>;</w:t>
            </w:r>
          </w:p>
          <w:p w14:paraId="11D81767" w14:textId="77777777" w:rsidR="007E26B3" w:rsidRDefault="007E26B3" w:rsidP="00A52755">
            <w:pPr>
              <w:pStyle w:val="a3"/>
              <w:rPr>
                <w:rFonts w:ascii="Times New Roman" w:hAnsi="Times New Roman" w:cs="Times New Roman"/>
                <w:lang w:val="ro-RO"/>
              </w:rPr>
            </w:pPr>
            <w:r>
              <w:rPr>
                <w:rFonts w:ascii="Times New Roman" w:hAnsi="Times New Roman" w:cs="Times New Roman"/>
                <w:lang w:val="ro-RO"/>
              </w:rPr>
              <w:t>Raport pr</w:t>
            </w:r>
            <w:r w:rsidR="00D47839">
              <w:rPr>
                <w:rFonts w:ascii="Times New Roman" w:hAnsi="Times New Roman" w:cs="Times New Roman"/>
                <w:lang w:val="ro-RO"/>
              </w:rPr>
              <w:t>ivind evidența sesizării  cazurilor</w:t>
            </w:r>
            <w:r>
              <w:rPr>
                <w:rFonts w:ascii="Times New Roman" w:hAnsi="Times New Roman" w:cs="Times New Roman"/>
                <w:lang w:val="ro-RO"/>
              </w:rPr>
              <w:t xml:space="preserve"> de abuz, neglijare, exploatare, trafic;</w:t>
            </w:r>
          </w:p>
          <w:p w14:paraId="2A069499" w14:textId="5EAEB6C5" w:rsidR="00B51944" w:rsidRPr="00E863BE" w:rsidRDefault="00B51944" w:rsidP="00A52755">
            <w:pPr>
              <w:pStyle w:val="a3"/>
              <w:rPr>
                <w:rFonts w:ascii="Times New Roman" w:hAnsi="Times New Roman" w:cs="Times New Roman"/>
                <w:lang w:val="ro-RO"/>
              </w:rPr>
            </w:pPr>
            <w:r>
              <w:rPr>
                <w:rFonts w:ascii="Times New Roman" w:hAnsi="Times New Roman" w:cs="Times New Roman"/>
                <w:lang w:val="ro-RO"/>
              </w:rPr>
              <w:t>Registrul de evidență a sesizărilor privind cazuri</w:t>
            </w:r>
            <w:r w:rsidR="00AB2269">
              <w:rPr>
                <w:rFonts w:ascii="Times New Roman" w:hAnsi="Times New Roman" w:cs="Times New Roman"/>
                <w:lang w:val="ro-RO"/>
              </w:rPr>
              <w:t xml:space="preserve">le suspecte de abuz, neglijare, </w:t>
            </w:r>
            <w:r>
              <w:rPr>
                <w:rFonts w:ascii="Times New Roman" w:hAnsi="Times New Roman" w:cs="Times New Roman"/>
                <w:lang w:val="ro-RO"/>
              </w:rPr>
              <w:t>exploatare, trafic al copilului.</w:t>
            </w:r>
          </w:p>
        </w:tc>
      </w:tr>
      <w:tr w:rsidR="00F32171" w:rsidRPr="00481997" w14:paraId="0BC72277" w14:textId="77777777" w:rsidTr="006F763E">
        <w:tc>
          <w:tcPr>
            <w:tcW w:w="1985" w:type="dxa"/>
          </w:tcPr>
          <w:p w14:paraId="0C11CB8D" w14:textId="77777777" w:rsidR="00F32171" w:rsidRPr="00E863BE" w:rsidRDefault="00F32171"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932" w:type="dxa"/>
            <w:gridSpan w:val="3"/>
          </w:tcPr>
          <w:p w14:paraId="21BA8683" w14:textId="77777777" w:rsidR="00F32171" w:rsidRPr="00AB2269" w:rsidRDefault="00DB3035" w:rsidP="00D34A81">
            <w:pPr>
              <w:pStyle w:val="a3"/>
              <w:rPr>
                <w:rFonts w:ascii="Times New Roman" w:hAnsi="Times New Roman" w:cs="Times New Roman"/>
                <w:i/>
                <w:lang w:val="ro-RO"/>
              </w:rPr>
            </w:pPr>
            <w:r w:rsidRPr="00AB2269">
              <w:rPr>
                <w:rFonts w:ascii="Times New Roman" w:hAnsi="Times New Roman" w:cs="Times New Roman"/>
                <w:i/>
                <w:lang w:val="ro-RO"/>
              </w:rPr>
              <w:t xml:space="preserve">1.2.3. </w:t>
            </w:r>
            <w:r w:rsidR="00E86E01" w:rsidRPr="00AB2269">
              <w:rPr>
                <w:rFonts w:ascii="Times New Roman" w:hAnsi="Times New Roman" w:cs="Times New Roman"/>
                <w:i/>
                <w:lang w:val="ro-RO"/>
              </w:rPr>
              <w:t>Cadrele didactice realizează activități de prev</w:t>
            </w:r>
            <w:r w:rsidR="004012CF" w:rsidRPr="00AB2269">
              <w:rPr>
                <w:rFonts w:ascii="Times New Roman" w:hAnsi="Times New Roman" w:cs="Times New Roman"/>
                <w:i/>
                <w:lang w:val="ro-RO"/>
              </w:rPr>
              <w:t xml:space="preserve">enire și combatere a violenței în </w:t>
            </w:r>
            <w:r w:rsidR="00E86E01" w:rsidRPr="00AB2269">
              <w:rPr>
                <w:rFonts w:ascii="Times New Roman" w:hAnsi="Times New Roman" w:cs="Times New Roman"/>
                <w:i/>
                <w:lang w:val="ro-RO"/>
              </w:rPr>
              <w:t xml:space="preserve"> școală </w:t>
            </w:r>
            <w:r w:rsidR="00D34A81" w:rsidRPr="00AB2269">
              <w:rPr>
                <w:rFonts w:ascii="Times New Roman" w:hAnsi="Times New Roman" w:cs="Times New Roman"/>
                <w:i/>
                <w:lang w:val="ro-RO"/>
              </w:rPr>
              <w:t>.</w:t>
            </w:r>
          </w:p>
        </w:tc>
      </w:tr>
      <w:tr w:rsidR="005A388F" w:rsidRPr="00E863BE" w14:paraId="50C7C98A" w14:textId="77777777" w:rsidTr="006F763E">
        <w:tc>
          <w:tcPr>
            <w:tcW w:w="1985" w:type="dxa"/>
          </w:tcPr>
          <w:p w14:paraId="7181DEA8"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259" w:type="dxa"/>
          </w:tcPr>
          <w:p w14:paraId="1E47D269"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C324E3">
              <w:rPr>
                <w:rFonts w:ascii="Times New Roman" w:hAnsi="Times New Roman" w:cs="Times New Roman"/>
                <w:lang w:val="ro-RO"/>
              </w:rPr>
              <w:t>0.75</w:t>
            </w:r>
          </w:p>
        </w:tc>
        <w:tc>
          <w:tcPr>
            <w:tcW w:w="2336" w:type="dxa"/>
          </w:tcPr>
          <w:p w14:paraId="445FD7E4"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C324E3">
              <w:rPr>
                <w:rFonts w:ascii="Times New Roman" w:hAnsi="Times New Roman" w:cs="Times New Roman"/>
                <w:lang w:val="ro-RO"/>
              </w:rPr>
              <w:t>0,75</w:t>
            </w:r>
          </w:p>
        </w:tc>
        <w:tc>
          <w:tcPr>
            <w:tcW w:w="2337" w:type="dxa"/>
          </w:tcPr>
          <w:p w14:paraId="2BEA2630" w14:textId="77777777" w:rsidR="005A388F" w:rsidRPr="00E863BE" w:rsidRDefault="005A388F" w:rsidP="005A388F">
            <w:pPr>
              <w:pStyle w:val="a3"/>
              <w:rPr>
                <w:rFonts w:ascii="Times New Roman" w:hAnsi="Times New Roman" w:cs="Times New Roman"/>
                <w:lang w:val="ro-RO"/>
              </w:rPr>
            </w:pPr>
            <w:r w:rsidRPr="00E863BE">
              <w:rPr>
                <w:rFonts w:ascii="Times New Roman" w:hAnsi="Times New Roman" w:cs="Times New Roman"/>
                <w:lang w:val="ro-RO"/>
              </w:rPr>
              <w:t>Punctaj:</w:t>
            </w:r>
            <w:r w:rsidR="00C324E3">
              <w:rPr>
                <w:rFonts w:ascii="Times New Roman" w:hAnsi="Times New Roman" w:cs="Times New Roman"/>
                <w:lang w:val="ro-RO"/>
              </w:rPr>
              <w:t>0,75</w:t>
            </w:r>
          </w:p>
        </w:tc>
      </w:tr>
    </w:tbl>
    <w:p w14:paraId="1B8BA5A0" w14:textId="77777777" w:rsidR="00F32171" w:rsidRPr="00E863BE" w:rsidRDefault="00F32171" w:rsidP="007F185E">
      <w:pPr>
        <w:pStyle w:val="a3"/>
        <w:rPr>
          <w:rFonts w:ascii="Times New Roman" w:hAnsi="Times New Roman" w:cs="Times New Roman"/>
          <w:lang w:val="ro-RO"/>
        </w:rPr>
      </w:pPr>
    </w:p>
    <w:p w14:paraId="575DB394" w14:textId="77777777" w:rsidR="00B871B6" w:rsidRPr="00E863BE" w:rsidRDefault="00B871B6" w:rsidP="007F185E">
      <w:pPr>
        <w:pStyle w:val="a3"/>
        <w:rPr>
          <w:rFonts w:ascii="Times New Roman" w:hAnsi="Times New Roman" w:cs="Times New Roman"/>
          <w:lang w:val="ro-RO"/>
        </w:rPr>
      </w:pPr>
      <w:r w:rsidRPr="00E863BE">
        <w:rPr>
          <w:rFonts w:ascii="Times New Roman" w:hAnsi="Times New Roman" w:cs="Times New Roman"/>
          <w:lang w:val="ro-RO"/>
        </w:rPr>
        <w:t>Indicator 1.2.4 Accesul elevilor la servicii de sprijin, pentru asigurarea dezvoltării fizice, mintale și emoționale și implicarea personalului și a partenerilor instituției în activitățile de prevenire a comportamentelor dăunătoare sănătății</w:t>
      </w:r>
    </w:p>
    <w:p w14:paraId="40BF2768" w14:textId="77777777" w:rsidR="005A388F" w:rsidRPr="00E863BE" w:rsidRDefault="005A388F"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722"/>
        <w:gridCol w:w="3002"/>
        <w:gridCol w:w="2181"/>
        <w:gridCol w:w="2105"/>
      </w:tblGrid>
      <w:tr w:rsidR="005A388F" w:rsidRPr="00481997" w14:paraId="6EBE4FBE" w14:textId="77777777" w:rsidTr="006F763E">
        <w:tc>
          <w:tcPr>
            <w:tcW w:w="1843" w:type="dxa"/>
          </w:tcPr>
          <w:p w14:paraId="0057972E"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8074" w:type="dxa"/>
            <w:gridSpan w:val="3"/>
          </w:tcPr>
          <w:p w14:paraId="3B4F5D62" w14:textId="0BB1A288" w:rsidR="005A388F" w:rsidRPr="006B2809" w:rsidRDefault="006B2809" w:rsidP="001479B2">
            <w:pPr>
              <w:pBdr>
                <w:top w:val="nil"/>
                <w:left w:val="nil"/>
                <w:bottom w:val="nil"/>
                <w:right w:val="nil"/>
                <w:between w:val="nil"/>
              </w:pBdr>
              <w:spacing w:line="259" w:lineRule="auto"/>
              <w:rPr>
                <w:rFonts w:ascii="Times New Roman" w:eastAsia="Times New Roman" w:hAnsi="Times New Roman" w:cs="Times New Roman"/>
                <w:color w:val="000000"/>
                <w:sz w:val="24"/>
                <w:szCs w:val="24"/>
                <w:lang w:val="ro-RO"/>
              </w:rPr>
            </w:pPr>
            <w:r w:rsidRPr="006B2809">
              <w:rPr>
                <w:rFonts w:ascii="Times New Roman" w:eastAsia="Times New Roman" w:hAnsi="Times New Roman" w:cs="Times New Roman"/>
                <w:color w:val="000000"/>
                <w:sz w:val="24"/>
                <w:szCs w:val="24"/>
                <w:lang w:val="ro-RO"/>
              </w:rPr>
              <w:t xml:space="preserve">Elevii de vârstă școlară </w:t>
            </w:r>
            <w:r>
              <w:rPr>
                <w:rFonts w:ascii="Times New Roman" w:eastAsia="Times New Roman" w:hAnsi="Times New Roman" w:cs="Times New Roman"/>
                <w:color w:val="000000"/>
                <w:sz w:val="24"/>
                <w:szCs w:val="24"/>
                <w:lang w:val="ro-RO"/>
              </w:rPr>
              <w:t>mică</w:t>
            </w:r>
            <w:r w:rsidRPr="006B2809">
              <w:rPr>
                <w:rFonts w:ascii="Times New Roman" w:eastAsia="Times New Roman" w:hAnsi="Times New Roman" w:cs="Times New Roman"/>
                <w:color w:val="000000"/>
                <w:sz w:val="24"/>
                <w:szCs w:val="24"/>
                <w:lang w:val="ro-RO"/>
              </w:rPr>
              <w:t xml:space="preserve"> precum și preșcolarii instituției noastre </w:t>
            </w:r>
            <w:r w:rsidR="001479B2">
              <w:rPr>
                <w:rFonts w:ascii="Times New Roman" w:eastAsia="Times New Roman" w:hAnsi="Times New Roman" w:cs="Times New Roman"/>
                <w:color w:val="000000"/>
                <w:sz w:val="24"/>
                <w:szCs w:val="24"/>
                <w:lang w:val="ro-RO"/>
              </w:rPr>
              <w:t xml:space="preserve">au </w:t>
            </w:r>
            <w:r w:rsidR="001479B2">
              <w:rPr>
                <w:rFonts w:ascii="Times New Roman" w:eastAsia="Times New Roman" w:hAnsi="Times New Roman" w:cs="Times New Roman"/>
                <w:color w:val="000000"/>
                <w:sz w:val="24"/>
                <w:szCs w:val="24"/>
                <w:lang w:val="ro-RO"/>
              </w:rPr>
              <w:lastRenderedPageBreak/>
              <w:t xml:space="preserve">un comportament corect, sănătos, adecvat situației care </w:t>
            </w:r>
            <w:r w:rsidRPr="006B2809">
              <w:rPr>
                <w:rFonts w:ascii="Times New Roman" w:eastAsia="Times New Roman" w:hAnsi="Times New Roman" w:cs="Times New Roman"/>
                <w:color w:val="000000"/>
                <w:sz w:val="24"/>
                <w:szCs w:val="24"/>
                <w:lang w:val="ro-RO"/>
              </w:rPr>
              <w:t xml:space="preserve">nu </w:t>
            </w:r>
            <w:r w:rsidR="001479B2">
              <w:rPr>
                <w:rFonts w:ascii="Times New Roman" w:eastAsia="Times New Roman" w:hAnsi="Times New Roman" w:cs="Times New Roman"/>
                <w:color w:val="000000"/>
                <w:sz w:val="24"/>
                <w:szCs w:val="24"/>
                <w:lang w:val="ro-RO"/>
              </w:rPr>
              <w:t xml:space="preserve">presupune </w:t>
            </w:r>
            <w:r w:rsidRPr="006B2809">
              <w:rPr>
                <w:rFonts w:ascii="Times New Roman" w:eastAsia="Times New Roman" w:hAnsi="Times New Roman" w:cs="Times New Roman"/>
                <w:color w:val="000000"/>
                <w:sz w:val="24"/>
                <w:szCs w:val="24"/>
                <w:lang w:val="ro-RO"/>
              </w:rPr>
              <w:t>implica</w:t>
            </w:r>
            <w:r w:rsidR="001479B2">
              <w:rPr>
                <w:rFonts w:ascii="Times New Roman" w:eastAsia="Times New Roman" w:hAnsi="Times New Roman" w:cs="Times New Roman"/>
                <w:color w:val="000000"/>
                <w:sz w:val="24"/>
                <w:szCs w:val="24"/>
                <w:lang w:val="ro-RO"/>
              </w:rPr>
              <w:t xml:space="preserve">rea lor </w:t>
            </w:r>
            <w:r w:rsidRPr="006B2809">
              <w:rPr>
                <w:rFonts w:ascii="Times New Roman" w:eastAsia="Times New Roman" w:hAnsi="Times New Roman" w:cs="Times New Roman"/>
                <w:color w:val="000000"/>
                <w:sz w:val="24"/>
                <w:szCs w:val="24"/>
                <w:lang w:val="ro-RO"/>
              </w:rPr>
              <w:t>în acțiuni dăunătoare sănătății .</w:t>
            </w:r>
          </w:p>
        </w:tc>
      </w:tr>
      <w:tr w:rsidR="005A388F" w:rsidRPr="00481997" w14:paraId="2D8A0342" w14:textId="77777777" w:rsidTr="006F763E">
        <w:tc>
          <w:tcPr>
            <w:tcW w:w="1843" w:type="dxa"/>
          </w:tcPr>
          <w:p w14:paraId="16061DC4"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8074" w:type="dxa"/>
            <w:gridSpan w:val="3"/>
          </w:tcPr>
          <w:p w14:paraId="03B0B7DB" w14:textId="77777777" w:rsidR="005A388F" w:rsidRPr="00E863BE" w:rsidRDefault="00E86E01" w:rsidP="006B2809">
            <w:pPr>
              <w:pStyle w:val="a3"/>
              <w:rPr>
                <w:rFonts w:ascii="Times New Roman" w:hAnsi="Times New Roman" w:cs="Times New Roman"/>
                <w:lang w:val="ro-RO"/>
              </w:rPr>
            </w:pPr>
            <w:r w:rsidRPr="00E863BE">
              <w:rPr>
                <w:rFonts w:ascii="Times New Roman" w:hAnsi="Times New Roman" w:cs="Times New Roman"/>
                <w:i/>
                <w:lang w:val="ro-RO"/>
              </w:rPr>
              <w:t xml:space="preserve">1.2.4. Cadrele didactice colaborează cu părinții elevilor, sau, după caz, cu tutorii/reprezentanții </w:t>
            </w:r>
            <w:r w:rsidR="00961B38" w:rsidRPr="00E863BE">
              <w:rPr>
                <w:rFonts w:ascii="Times New Roman" w:hAnsi="Times New Roman" w:cs="Times New Roman"/>
                <w:i/>
                <w:lang w:val="ro-RO"/>
              </w:rPr>
              <w:t>lor legali, cu autoritatea publică locală și cu celelalte instituții cu abilități legale în acest sens în activitățile de prevenire și combatere a violenței în școală. Elevii au acces la servicii de sprijin (cum ar fi: Serviciul psihologic școlar. Cadrele didactice sunt implicate sistemic în companiil</w:t>
            </w:r>
            <w:r w:rsidR="006B2809">
              <w:rPr>
                <w:rFonts w:ascii="Times New Roman" w:hAnsi="Times New Roman" w:cs="Times New Roman"/>
                <w:i/>
                <w:lang w:val="ro-RO"/>
              </w:rPr>
              <w:t>e de prevenire a comportamentel</w:t>
            </w:r>
            <w:r w:rsidR="00961B38" w:rsidRPr="00E863BE">
              <w:rPr>
                <w:rFonts w:ascii="Times New Roman" w:hAnsi="Times New Roman" w:cs="Times New Roman"/>
                <w:i/>
                <w:lang w:val="ro-RO"/>
              </w:rPr>
              <w:t>or dăunătoare sănătății (cum ar fi antitutun, antidrog, antialcool, etc)</w:t>
            </w:r>
          </w:p>
        </w:tc>
      </w:tr>
      <w:tr w:rsidR="005A388F" w:rsidRPr="00E863BE" w14:paraId="566FD650" w14:textId="77777777" w:rsidTr="006F763E">
        <w:tc>
          <w:tcPr>
            <w:tcW w:w="1843" w:type="dxa"/>
          </w:tcPr>
          <w:p w14:paraId="22ABC562"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401" w:type="dxa"/>
          </w:tcPr>
          <w:p w14:paraId="32C0023D"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B871B6" w:rsidRPr="00E863BE">
              <w:rPr>
                <w:rFonts w:ascii="Times New Roman" w:hAnsi="Times New Roman" w:cs="Times New Roman"/>
                <w:lang w:val="ro-RO"/>
              </w:rPr>
              <w:t>2</w:t>
            </w:r>
          </w:p>
        </w:tc>
        <w:tc>
          <w:tcPr>
            <w:tcW w:w="2336" w:type="dxa"/>
          </w:tcPr>
          <w:p w14:paraId="0B22BC80"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Auto</w:t>
            </w:r>
            <w:r w:rsidR="007127FF">
              <w:rPr>
                <w:rFonts w:ascii="Times New Roman" w:hAnsi="Times New Roman" w:cs="Times New Roman"/>
                <w:lang w:val="ro-RO"/>
              </w:rPr>
              <w:t>evaluare conform criteriilor: 1,5</w:t>
            </w:r>
          </w:p>
        </w:tc>
        <w:tc>
          <w:tcPr>
            <w:tcW w:w="2337" w:type="dxa"/>
          </w:tcPr>
          <w:p w14:paraId="4EA621E9"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Punctaj:</w:t>
            </w:r>
            <w:r w:rsidR="007127FF">
              <w:rPr>
                <w:rFonts w:ascii="Times New Roman" w:hAnsi="Times New Roman" w:cs="Times New Roman"/>
                <w:lang w:val="ro-RO"/>
              </w:rPr>
              <w:t xml:space="preserve"> 1,5</w:t>
            </w:r>
          </w:p>
        </w:tc>
      </w:tr>
    </w:tbl>
    <w:p w14:paraId="1B7D9FC5" w14:textId="77777777" w:rsidR="005A388F" w:rsidRPr="00E863BE" w:rsidRDefault="005A388F" w:rsidP="007F185E">
      <w:pPr>
        <w:pStyle w:val="a3"/>
        <w:rPr>
          <w:rFonts w:ascii="Times New Roman" w:hAnsi="Times New Roman" w:cs="Times New Roman"/>
          <w:lang w:val="ro-RO"/>
        </w:rPr>
      </w:pPr>
    </w:p>
    <w:p w14:paraId="200A426A" w14:textId="77777777" w:rsidR="00F4397D" w:rsidRDefault="00F4397D" w:rsidP="00BF0A05">
      <w:pPr>
        <w:pStyle w:val="a3"/>
        <w:jc w:val="center"/>
        <w:rPr>
          <w:rFonts w:ascii="Times New Roman" w:hAnsi="Times New Roman" w:cs="Times New Roman"/>
          <w:b/>
          <w:color w:val="FF0000"/>
          <w:lang w:val="ro-RO"/>
        </w:rPr>
      </w:pPr>
    </w:p>
    <w:p w14:paraId="3D6700D7" w14:textId="3B5DFEF1" w:rsidR="00E019AE" w:rsidRPr="00E863BE" w:rsidRDefault="00E019AE" w:rsidP="00BF0A05">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Standatd 1.3. Oferirea serviciilor de su</w:t>
      </w:r>
      <w:r w:rsidR="00AA0631">
        <w:rPr>
          <w:rFonts w:ascii="Times New Roman" w:hAnsi="Times New Roman" w:cs="Times New Roman"/>
          <w:b/>
          <w:color w:val="FF0000"/>
          <w:lang w:val="ro-RO"/>
        </w:rPr>
        <w:t>port pentru promovarea unui mod</w:t>
      </w:r>
      <w:r w:rsidRPr="00E863BE">
        <w:rPr>
          <w:rFonts w:ascii="Times New Roman" w:hAnsi="Times New Roman" w:cs="Times New Roman"/>
          <w:b/>
          <w:color w:val="FF0000"/>
          <w:lang w:val="ro-RO"/>
        </w:rPr>
        <w:t xml:space="preserve"> sănătos de viață</w:t>
      </w:r>
    </w:p>
    <w:p w14:paraId="3397FB64" w14:textId="77777777" w:rsidR="00E019AE" w:rsidRPr="00E863BE" w:rsidRDefault="00E019AE" w:rsidP="007F185E">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68940983" w14:textId="77777777" w:rsidR="005A388F" w:rsidRPr="00E863BE" w:rsidRDefault="00E019AE" w:rsidP="007F185E">
      <w:pPr>
        <w:pStyle w:val="a3"/>
        <w:rPr>
          <w:rFonts w:ascii="Times New Roman" w:hAnsi="Times New Roman" w:cs="Times New Roman"/>
          <w:lang w:val="ro-RO"/>
        </w:rPr>
      </w:pPr>
      <w:r w:rsidRPr="00E863BE">
        <w:rPr>
          <w:rFonts w:ascii="Times New Roman" w:hAnsi="Times New Roman" w:cs="Times New Roman"/>
          <w:lang w:val="ro-RO"/>
        </w:rPr>
        <w:t>Indicator 1.3.1</w:t>
      </w:r>
      <w:r w:rsidR="0071423B">
        <w:rPr>
          <w:rFonts w:ascii="Times New Roman" w:hAnsi="Times New Roman" w:cs="Times New Roman"/>
          <w:lang w:val="ro-RO"/>
        </w:rPr>
        <w:t>.</w:t>
      </w:r>
      <w:r w:rsidRPr="00E863BE">
        <w:rPr>
          <w:rFonts w:ascii="Times New Roman" w:hAnsi="Times New Roman" w:cs="Times New Roman"/>
          <w:lang w:val="ro-RO"/>
        </w:rPr>
        <w:t xml:space="preserve"> Colaborarea cu familiile, cu serviciile publice de sănătate și alte instituții cu atribuții legale în acest sens în promovarea valorii sănătății fizice și mintale a elevilor, în promovarea stilului sănătos de viață în instituție și în comunitate</w:t>
      </w:r>
    </w:p>
    <w:p w14:paraId="123DCCCC" w14:textId="77777777" w:rsidR="00E019AE" w:rsidRPr="00E863BE" w:rsidRDefault="00E019AE"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604"/>
        <w:gridCol w:w="3120"/>
        <w:gridCol w:w="2181"/>
        <w:gridCol w:w="2105"/>
      </w:tblGrid>
      <w:tr w:rsidR="005A388F" w:rsidRPr="00481997" w14:paraId="58F83C64" w14:textId="77777777" w:rsidTr="006F763E">
        <w:tc>
          <w:tcPr>
            <w:tcW w:w="1701" w:type="dxa"/>
          </w:tcPr>
          <w:p w14:paraId="67E6584B"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8216" w:type="dxa"/>
            <w:gridSpan w:val="3"/>
          </w:tcPr>
          <w:p w14:paraId="0AD61934" w14:textId="77777777" w:rsidR="005A388F" w:rsidRDefault="00695901" w:rsidP="00A52755">
            <w:pPr>
              <w:pStyle w:val="a3"/>
              <w:rPr>
                <w:rFonts w:ascii="Times New Roman" w:hAnsi="Times New Roman" w:cs="Times New Roman"/>
                <w:lang w:val="ro-RO"/>
              </w:rPr>
            </w:pPr>
            <w:r>
              <w:rPr>
                <w:rFonts w:ascii="Times New Roman" w:hAnsi="Times New Roman" w:cs="Times New Roman"/>
                <w:lang w:val="ro-RO"/>
              </w:rPr>
              <w:t>Activitatea a două secții de sport (Volei cu reguli reduse, Atletism)</w:t>
            </w:r>
            <w:r w:rsidR="005C3EF2">
              <w:rPr>
                <w:rFonts w:ascii="Times New Roman" w:hAnsi="Times New Roman" w:cs="Times New Roman"/>
                <w:lang w:val="ro-RO"/>
              </w:rPr>
              <w:t>;</w:t>
            </w:r>
          </w:p>
          <w:p w14:paraId="52919F34" w14:textId="77777777" w:rsidR="00CF1313" w:rsidRDefault="005C3EF2" w:rsidP="00A52755">
            <w:pPr>
              <w:pStyle w:val="a3"/>
              <w:rPr>
                <w:rFonts w:ascii="Times New Roman" w:hAnsi="Times New Roman" w:cs="Times New Roman"/>
                <w:lang w:val="ro-RO"/>
              </w:rPr>
            </w:pPr>
            <w:r>
              <w:rPr>
                <w:rFonts w:ascii="Times New Roman" w:hAnsi="Times New Roman" w:cs="Times New Roman"/>
                <w:lang w:val="ro-RO"/>
              </w:rPr>
              <w:t>Cursă de ciclis</w:t>
            </w:r>
            <w:r w:rsidR="00CF1313">
              <w:rPr>
                <w:rFonts w:ascii="Times New Roman" w:hAnsi="Times New Roman" w:cs="Times New Roman"/>
                <w:lang w:val="ro-RO"/>
              </w:rPr>
              <w:t>m în parten</w:t>
            </w:r>
            <w:r>
              <w:rPr>
                <w:rFonts w:ascii="Times New Roman" w:hAnsi="Times New Roman" w:cs="Times New Roman"/>
                <w:lang w:val="ro-RO"/>
              </w:rPr>
              <w:t>eriat cu familia „ Cursa Familiei</w:t>
            </w:r>
            <w:r w:rsidR="00CF1313">
              <w:rPr>
                <w:rFonts w:ascii="Times New Roman" w:hAnsi="Times New Roman" w:cs="Times New Roman"/>
                <w:lang w:val="ro-RO"/>
              </w:rPr>
              <w:t xml:space="preserve"> pe biciclete ”</w:t>
            </w:r>
            <w:r>
              <w:rPr>
                <w:rFonts w:ascii="Times New Roman" w:hAnsi="Times New Roman" w:cs="Times New Roman"/>
                <w:lang w:val="ro-RO"/>
              </w:rPr>
              <w:t>;</w:t>
            </w:r>
          </w:p>
          <w:p w14:paraId="37957A63" w14:textId="77777777" w:rsidR="005C3EF2" w:rsidRDefault="000C479B" w:rsidP="00A52755">
            <w:pPr>
              <w:pStyle w:val="a3"/>
              <w:rPr>
                <w:rFonts w:ascii="Times New Roman" w:hAnsi="Times New Roman" w:cs="Times New Roman"/>
                <w:lang w:val="ro-RO"/>
              </w:rPr>
            </w:pPr>
            <w:r>
              <w:rPr>
                <w:rFonts w:ascii="Times New Roman" w:hAnsi="Times New Roman" w:cs="Times New Roman"/>
                <w:lang w:val="ro-RO"/>
              </w:rPr>
              <w:t>Colaborare cu Centrul</w:t>
            </w:r>
            <w:r w:rsidR="008F1AB0">
              <w:rPr>
                <w:rFonts w:ascii="Times New Roman" w:hAnsi="Times New Roman" w:cs="Times New Roman"/>
                <w:lang w:val="ro-RO"/>
              </w:rPr>
              <w:t xml:space="preserve"> de </w:t>
            </w:r>
            <w:r>
              <w:rPr>
                <w:rFonts w:ascii="Times New Roman" w:hAnsi="Times New Roman" w:cs="Times New Roman"/>
                <w:lang w:val="ro-RO"/>
              </w:rPr>
              <w:t xml:space="preserve"> Sănătate Publică;</w:t>
            </w:r>
          </w:p>
          <w:p w14:paraId="7C850266" w14:textId="77777777" w:rsidR="00625577" w:rsidRDefault="00057690" w:rsidP="00A52755">
            <w:pPr>
              <w:pStyle w:val="a3"/>
              <w:rPr>
                <w:rFonts w:ascii="Times New Roman" w:hAnsi="Times New Roman" w:cs="Times New Roman"/>
                <w:lang w:val="ro-RO"/>
              </w:rPr>
            </w:pPr>
            <w:r>
              <w:rPr>
                <w:rFonts w:ascii="Times New Roman" w:hAnsi="Times New Roman" w:cs="Times New Roman"/>
                <w:lang w:val="ro-RO"/>
              </w:rPr>
              <w:t xml:space="preserve">Colaborare cu familia prin organizarea și desfășurarea la nivel de instituție a competițiilor sportive </w:t>
            </w:r>
            <w:r w:rsidR="006A26CB">
              <w:rPr>
                <w:rFonts w:ascii="Times New Roman" w:hAnsi="Times New Roman" w:cs="Times New Roman"/>
                <w:lang w:val="ro-RO"/>
              </w:rPr>
              <w:t>„Cu familia la start ”;</w:t>
            </w:r>
          </w:p>
          <w:p w14:paraId="15BA0C7A" w14:textId="2FF5D906" w:rsidR="00625577" w:rsidRDefault="00625577" w:rsidP="00A52755">
            <w:pPr>
              <w:pStyle w:val="a3"/>
              <w:rPr>
                <w:rFonts w:ascii="Times New Roman" w:hAnsi="Times New Roman" w:cs="Times New Roman"/>
                <w:lang w:val="ro-RO"/>
              </w:rPr>
            </w:pPr>
            <w:r>
              <w:rPr>
                <w:rFonts w:ascii="Times New Roman" w:hAnsi="Times New Roman" w:cs="Times New Roman"/>
                <w:lang w:val="ro-RO"/>
              </w:rPr>
              <w:t xml:space="preserve"> Ore de promovare  a unui mod de viață  sănătos și alimentației corecte, organizate și d</w:t>
            </w:r>
            <w:r w:rsidR="006A26CB">
              <w:rPr>
                <w:rFonts w:ascii="Times New Roman" w:hAnsi="Times New Roman" w:cs="Times New Roman"/>
                <w:lang w:val="ro-RO"/>
              </w:rPr>
              <w:t>e</w:t>
            </w:r>
            <w:r w:rsidR="00750811">
              <w:rPr>
                <w:rFonts w:ascii="Times New Roman" w:hAnsi="Times New Roman" w:cs="Times New Roman"/>
                <w:lang w:val="ro-RO"/>
              </w:rPr>
              <w:t>s</w:t>
            </w:r>
            <w:r w:rsidR="006A26CB">
              <w:rPr>
                <w:rFonts w:ascii="Times New Roman" w:hAnsi="Times New Roman" w:cs="Times New Roman"/>
                <w:lang w:val="ro-RO"/>
              </w:rPr>
              <w:t>fășurate de asistenta medicală;</w:t>
            </w:r>
          </w:p>
          <w:p w14:paraId="1D7D5CE5" w14:textId="77777777" w:rsidR="004029DA" w:rsidRDefault="004029DA" w:rsidP="00A52755">
            <w:pPr>
              <w:pStyle w:val="a3"/>
              <w:rPr>
                <w:rFonts w:ascii="Times New Roman" w:hAnsi="Times New Roman" w:cs="Times New Roman"/>
                <w:lang w:val="ro-RO"/>
              </w:rPr>
            </w:pPr>
            <w:r>
              <w:rPr>
                <w:rFonts w:ascii="Times New Roman" w:hAnsi="Times New Roman" w:cs="Times New Roman"/>
                <w:lang w:val="ro-RO"/>
              </w:rPr>
              <w:t>Monitorizarea alimentației în instituție privind respectarea  instrucțiunii pe</w:t>
            </w:r>
            <w:r w:rsidR="006A26CB">
              <w:rPr>
                <w:rFonts w:ascii="Times New Roman" w:hAnsi="Times New Roman" w:cs="Times New Roman"/>
                <w:lang w:val="ro-RO"/>
              </w:rPr>
              <w:t>ntru un regim alimentar sănătos</w:t>
            </w:r>
            <w:r w:rsidR="00ED0163">
              <w:rPr>
                <w:rFonts w:ascii="Times New Roman" w:hAnsi="Times New Roman" w:cs="Times New Roman"/>
                <w:lang w:val="ro-RO"/>
              </w:rPr>
              <w:t xml:space="preserve"> , bogat în fructe și legume</w:t>
            </w:r>
            <w:r w:rsidR="006A26CB">
              <w:rPr>
                <w:rFonts w:ascii="Times New Roman" w:hAnsi="Times New Roman" w:cs="Times New Roman"/>
                <w:lang w:val="ro-RO"/>
              </w:rPr>
              <w:t>;</w:t>
            </w:r>
          </w:p>
          <w:p w14:paraId="6D6175FC" w14:textId="77777777" w:rsidR="006A26CB" w:rsidRDefault="006A26CB" w:rsidP="00A52755">
            <w:pPr>
              <w:pStyle w:val="a3"/>
              <w:rPr>
                <w:rFonts w:ascii="Times New Roman" w:hAnsi="Times New Roman" w:cs="Times New Roman"/>
                <w:lang w:val="ro-RO"/>
              </w:rPr>
            </w:pPr>
            <w:r>
              <w:rPr>
                <w:rFonts w:ascii="Times New Roman" w:hAnsi="Times New Roman" w:cs="Times New Roman"/>
                <w:lang w:val="ro-RO"/>
              </w:rPr>
              <w:t>Organizarea controlului strict  al respectării condițiilor de păstrare a produselor alimentare;</w:t>
            </w:r>
          </w:p>
          <w:p w14:paraId="4EF8389C" w14:textId="7DDE6260" w:rsidR="006A26CB" w:rsidRDefault="00A768F0" w:rsidP="00A52755">
            <w:pPr>
              <w:pStyle w:val="a3"/>
              <w:rPr>
                <w:rFonts w:ascii="Times New Roman" w:hAnsi="Times New Roman" w:cs="Times New Roman"/>
                <w:lang w:val="ro-RO"/>
              </w:rPr>
            </w:pPr>
            <w:r>
              <w:rPr>
                <w:rFonts w:ascii="Times New Roman" w:hAnsi="Times New Roman" w:cs="Times New Roman"/>
                <w:lang w:val="ro-RO"/>
              </w:rPr>
              <w:t>Respectar</w:t>
            </w:r>
            <w:r w:rsidR="006A26CB">
              <w:rPr>
                <w:rFonts w:ascii="Times New Roman" w:hAnsi="Times New Roman" w:cs="Times New Roman"/>
                <w:lang w:val="ro-RO"/>
              </w:rPr>
              <w:t>e</w:t>
            </w:r>
            <w:r w:rsidR="00BB4CD6">
              <w:rPr>
                <w:rFonts w:ascii="Times New Roman" w:hAnsi="Times New Roman" w:cs="Times New Roman"/>
                <w:lang w:val="ro-RO"/>
              </w:rPr>
              <w:t>a</w:t>
            </w:r>
            <w:r w:rsidR="006A26CB">
              <w:rPr>
                <w:rFonts w:ascii="Times New Roman" w:hAnsi="Times New Roman" w:cs="Times New Roman"/>
                <w:lang w:val="ro-RO"/>
              </w:rPr>
              <w:t xml:space="preserve"> normelor fiziologice de consum stabilite  per elev / per copil pe zi </w:t>
            </w:r>
            <w:r w:rsidR="0054320C">
              <w:rPr>
                <w:rFonts w:ascii="Times New Roman" w:hAnsi="Times New Roman" w:cs="Times New Roman"/>
                <w:lang w:val="ro-RO"/>
              </w:rPr>
              <w:t>pentru alimentație;</w:t>
            </w:r>
          </w:p>
          <w:p w14:paraId="23A0A073" w14:textId="2669EA22" w:rsidR="00CA21A2" w:rsidRDefault="00CA21A2" w:rsidP="00A52755">
            <w:pPr>
              <w:pStyle w:val="a3"/>
              <w:rPr>
                <w:rFonts w:ascii="Times New Roman" w:hAnsi="Times New Roman" w:cs="Times New Roman"/>
                <w:lang w:val="ro-RO"/>
              </w:rPr>
            </w:pPr>
            <w:r>
              <w:rPr>
                <w:rFonts w:ascii="Times New Roman" w:hAnsi="Times New Roman" w:cs="Times New Roman"/>
                <w:lang w:val="ro-RO"/>
              </w:rPr>
              <w:t>Competiț</w:t>
            </w:r>
            <w:r w:rsidR="0054320C">
              <w:rPr>
                <w:rFonts w:ascii="Times New Roman" w:hAnsi="Times New Roman" w:cs="Times New Roman"/>
                <w:lang w:val="ro-RO"/>
              </w:rPr>
              <w:t>ii sportive „ Starturi vesele ”;</w:t>
            </w:r>
          </w:p>
          <w:p w14:paraId="64382535" w14:textId="77777777" w:rsidR="00CA21A2" w:rsidRPr="00E863BE" w:rsidRDefault="002E7AC7" w:rsidP="00A52755">
            <w:pPr>
              <w:pStyle w:val="a3"/>
              <w:rPr>
                <w:rFonts w:ascii="Times New Roman" w:hAnsi="Times New Roman" w:cs="Times New Roman"/>
                <w:lang w:val="ro-RO"/>
              </w:rPr>
            </w:pPr>
            <w:r>
              <w:rPr>
                <w:rFonts w:ascii="Times New Roman" w:hAnsi="Times New Roman" w:cs="Times New Roman"/>
                <w:lang w:val="ro-RO"/>
              </w:rPr>
              <w:t>Jocul intelectuali</w:t>
            </w:r>
            <w:r w:rsidR="00CA21A2">
              <w:rPr>
                <w:rFonts w:ascii="Times New Roman" w:hAnsi="Times New Roman" w:cs="Times New Roman"/>
                <w:lang w:val="ro-RO"/>
              </w:rPr>
              <w:t>lor – Dame.</w:t>
            </w:r>
          </w:p>
        </w:tc>
      </w:tr>
      <w:tr w:rsidR="005A388F" w:rsidRPr="00481997" w14:paraId="36F268E1" w14:textId="77777777" w:rsidTr="006F763E">
        <w:tc>
          <w:tcPr>
            <w:tcW w:w="1701" w:type="dxa"/>
          </w:tcPr>
          <w:p w14:paraId="4631B5E0"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8216" w:type="dxa"/>
            <w:gridSpan w:val="3"/>
          </w:tcPr>
          <w:p w14:paraId="7C1B1B47" w14:textId="192BA668" w:rsidR="005A388F" w:rsidRPr="00E863BE" w:rsidRDefault="00750811" w:rsidP="005B50D4">
            <w:pPr>
              <w:pStyle w:val="a3"/>
              <w:rPr>
                <w:rFonts w:ascii="Times New Roman" w:hAnsi="Times New Roman" w:cs="Times New Roman"/>
                <w:i/>
                <w:lang w:val="ro-RO"/>
              </w:rPr>
            </w:pPr>
            <w:r>
              <w:rPr>
                <w:rFonts w:ascii="Times New Roman" w:hAnsi="Times New Roman" w:cs="Times New Roman"/>
                <w:i/>
                <w:lang w:val="ro-RO"/>
              </w:rPr>
              <w:t>1.3.1. A</w:t>
            </w:r>
            <w:r w:rsidR="00961B38" w:rsidRPr="00E863BE">
              <w:rPr>
                <w:rFonts w:ascii="Times New Roman" w:hAnsi="Times New Roman" w:cs="Times New Roman"/>
                <w:i/>
                <w:lang w:val="ro-RO"/>
              </w:rPr>
              <w:t>dministrația instituției colaborează cu părinții elevilor sau, după caz, cu tutorii/reprezentanții lor legali,cu serviciile publice de sănătate și cu celelalte instituții cu abilități legale în acest sens, în pro</w:t>
            </w:r>
            <w:r w:rsidR="00642C27">
              <w:rPr>
                <w:rFonts w:ascii="Times New Roman" w:hAnsi="Times New Roman" w:cs="Times New Roman"/>
                <w:i/>
                <w:lang w:val="ro-RO"/>
              </w:rPr>
              <w:t>movarea valorii sănătății fizic</w:t>
            </w:r>
            <w:r w:rsidR="00961B38" w:rsidRPr="00E863BE">
              <w:rPr>
                <w:rFonts w:ascii="Times New Roman" w:hAnsi="Times New Roman" w:cs="Times New Roman"/>
                <w:i/>
                <w:lang w:val="ro-RO"/>
              </w:rPr>
              <w:t>e și mentale, stilului de viață în instituție și comunitate.</w:t>
            </w:r>
            <w:r w:rsidR="005B50D4" w:rsidRPr="00E863BE">
              <w:rPr>
                <w:rFonts w:ascii="Times New Roman" w:hAnsi="Times New Roman" w:cs="Times New Roman"/>
                <w:i/>
                <w:lang w:val="ro-RO"/>
              </w:rPr>
              <w:t xml:space="preserve"> Administrația instituției asigură accesul permanent al elevilor la servicii medicale printr-un cabinet propriu și în baza acordului de asistență medicală CSP.</w:t>
            </w:r>
          </w:p>
        </w:tc>
      </w:tr>
      <w:tr w:rsidR="005A388F" w:rsidRPr="00E863BE" w14:paraId="02A866B7" w14:textId="77777777" w:rsidTr="006F763E">
        <w:tc>
          <w:tcPr>
            <w:tcW w:w="1701" w:type="dxa"/>
          </w:tcPr>
          <w:p w14:paraId="0CAE63C5"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543" w:type="dxa"/>
          </w:tcPr>
          <w:p w14:paraId="193642DA"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E21710" w:rsidRPr="00E863BE">
              <w:rPr>
                <w:rFonts w:ascii="Times New Roman" w:hAnsi="Times New Roman" w:cs="Times New Roman"/>
                <w:lang w:val="ro-RO"/>
              </w:rPr>
              <w:t>2</w:t>
            </w:r>
          </w:p>
        </w:tc>
        <w:tc>
          <w:tcPr>
            <w:tcW w:w="2336" w:type="dxa"/>
          </w:tcPr>
          <w:p w14:paraId="51AF6735"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FB7878">
              <w:rPr>
                <w:rFonts w:ascii="Times New Roman" w:hAnsi="Times New Roman" w:cs="Times New Roman"/>
                <w:lang w:val="ro-RO"/>
              </w:rPr>
              <w:t>1,5</w:t>
            </w:r>
          </w:p>
        </w:tc>
        <w:tc>
          <w:tcPr>
            <w:tcW w:w="2337" w:type="dxa"/>
          </w:tcPr>
          <w:p w14:paraId="51173711"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Punctaj:</w:t>
            </w:r>
            <w:r w:rsidR="00FB7878">
              <w:rPr>
                <w:rFonts w:ascii="Times New Roman" w:hAnsi="Times New Roman" w:cs="Times New Roman"/>
                <w:lang w:val="ro-RO"/>
              </w:rPr>
              <w:t xml:space="preserve"> 1,5</w:t>
            </w:r>
          </w:p>
        </w:tc>
      </w:tr>
    </w:tbl>
    <w:p w14:paraId="11791E4D" w14:textId="77777777" w:rsidR="005A388F" w:rsidRPr="00E863BE" w:rsidRDefault="005A388F" w:rsidP="007F185E">
      <w:pPr>
        <w:pStyle w:val="a3"/>
        <w:rPr>
          <w:rFonts w:ascii="Times New Roman" w:hAnsi="Times New Roman" w:cs="Times New Roman"/>
          <w:lang w:val="ro-RO"/>
        </w:rPr>
      </w:pPr>
    </w:p>
    <w:p w14:paraId="6E8C1CB4" w14:textId="77777777" w:rsidR="005A388F" w:rsidRPr="00E863BE" w:rsidRDefault="00E21710" w:rsidP="007F185E">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10362718" w14:textId="77777777" w:rsidR="00E21710" w:rsidRPr="00E863BE" w:rsidRDefault="00E21710" w:rsidP="007F185E">
      <w:pPr>
        <w:pStyle w:val="a3"/>
        <w:rPr>
          <w:rFonts w:ascii="Times New Roman" w:hAnsi="Times New Roman" w:cs="Times New Roman"/>
          <w:lang w:val="ro-RO"/>
        </w:rPr>
      </w:pPr>
      <w:r w:rsidRPr="00E863BE">
        <w:rPr>
          <w:rFonts w:ascii="Times New Roman" w:hAnsi="Times New Roman" w:cs="Times New Roman"/>
          <w:lang w:val="ro-RO"/>
        </w:rPr>
        <w:t>Indicator 1.3.2</w:t>
      </w:r>
      <w:r w:rsidR="0071423B">
        <w:rPr>
          <w:rFonts w:ascii="Times New Roman" w:hAnsi="Times New Roman" w:cs="Times New Roman"/>
          <w:lang w:val="ro-RO"/>
        </w:rPr>
        <w:t>.</w:t>
      </w:r>
      <w:r w:rsidRPr="00E863BE">
        <w:rPr>
          <w:rFonts w:ascii="Times New Roman" w:hAnsi="Times New Roman" w:cs="Times New Roman"/>
          <w:lang w:val="ro-RO"/>
        </w:rPr>
        <w:t xml:space="preserve"> Asigurarea condițiilor fizice, inclusiv a spațiilor special rezervate, a resurselor materiale și metodologice (mese rotunde, seminare, tr</w:t>
      </w:r>
      <w:r w:rsidR="00A80CFC">
        <w:rPr>
          <w:rFonts w:ascii="Times New Roman" w:hAnsi="Times New Roman" w:cs="Times New Roman"/>
          <w:lang w:val="ro-RO"/>
        </w:rPr>
        <w:t>a</w:t>
      </w:r>
      <w:r w:rsidRPr="00E863BE">
        <w:rPr>
          <w:rFonts w:ascii="Times New Roman" w:hAnsi="Times New Roman" w:cs="Times New Roman"/>
          <w:lang w:val="ro-RO"/>
        </w:rPr>
        <w:t>ininguri, sesiuni de terapie educațională etc.) pentru profilaxia problemelor psihoemoționale ale elevilor</w:t>
      </w:r>
    </w:p>
    <w:p w14:paraId="08868762" w14:textId="77777777" w:rsidR="00E21710" w:rsidRPr="00E863BE" w:rsidRDefault="00E21710"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597"/>
        <w:gridCol w:w="3088"/>
        <w:gridCol w:w="2169"/>
        <w:gridCol w:w="2156"/>
      </w:tblGrid>
      <w:tr w:rsidR="005A388F" w:rsidRPr="00481997" w14:paraId="604C4D6F" w14:textId="77777777" w:rsidTr="006F763E">
        <w:tc>
          <w:tcPr>
            <w:tcW w:w="1701" w:type="dxa"/>
          </w:tcPr>
          <w:p w14:paraId="2C046EE7"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8216" w:type="dxa"/>
            <w:gridSpan w:val="3"/>
          </w:tcPr>
          <w:p w14:paraId="411F6584" w14:textId="4847DF5C" w:rsidR="00AA0631" w:rsidRPr="008723DA" w:rsidRDefault="00AA0631" w:rsidP="00497E92">
            <w:pPr>
              <w:pStyle w:val="a6"/>
              <w:numPr>
                <w:ilvl w:val="0"/>
                <w:numId w:val="11"/>
              </w:numPr>
              <w:rPr>
                <w:rFonts w:ascii="Times New Roman" w:hAnsi="Times New Roman" w:cs="Times New Roman"/>
                <w:b/>
                <w:lang w:val="fr-FR"/>
              </w:rPr>
            </w:pPr>
            <w:r w:rsidRPr="008723DA">
              <w:rPr>
                <w:rFonts w:ascii="Times New Roman" w:eastAsia="Times New Roman" w:hAnsi="Times New Roman" w:cs="Times New Roman"/>
                <w:lang w:val="en-US"/>
              </w:rPr>
              <w:t>Există un cabinet al</w:t>
            </w:r>
            <w:r w:rsidR="00FE4CC3" w:rsidRPr="008723DA">
              <w:rPr>
                <w:rFonts w:ascii="Times New Roman" w:eastAsia="Times New Roman" w:hAnsi="Times New Roman" w:cs="Times New Roman"/>
                <w:lang w:val="en-US"/>
              </w:rPr>
              <w:t xml:space="preserve"> psihologului școlar</w:t>
            </w:r>
            <w:r w:rsidR="0054320C">
              <w:rPr>
                <w:rFonts w:ascii="Times New Roman" w:eastAsia="Times New Roman" w:hAnsi="Times New Roman" w:cs="Times New Roman"/>
                <w:lang w:val="en-US"/>
              </w:rPr>
              <w:t>;</w:t>
            </w:r>
            <w:r w:rsidR="00FE4CC3" w:rsidRPr="008723DA">
              <w:rPr>
                <w:rFonts w:ascii="Times New Roman" w:eastAsia="Times New Roman" w:hAnsi="Times New Roman" w:cs="Times New Roman"/>
                <w:lang w:val="en-US"/>
              </w:rPr>
              <w:t xml:space="preserve"> </w:t>
            </w:r>
          </w:p>
          <w:p w14:paraId="6C864B5F" w14:textId="71DF302F" w:rsidR="00AA0631" w:rsidRPr="008723DA" w:rsidRDefault="00AA0631" w:rsidP="00497E92">
            <w:pPr>
              <w:pStyle w:val="a6"/>
              <w:numPr>
                <w:ilvl w:val="0"/>
                <w:numId w:val="11"/>
              </w:numPr>
              <w:rPr>
                <w:rFonts w:ascii="Times New Roman" w:hAnsi="Times New Roman" w:cs="Times New Roman"/>
                <w:b/>
                <w:lang w:val="fr-FR"/>
              </w:rPr>
            </w:pPr>
            <w:r w:rsidRPr="008723DA">
              <w:rPr>
                <w:rFonts w:ascii="Times New Roman" w:eastAsia="Times New Roman" w:hAnsi="Times New Roman" w:cs="Times New Roman"/>
                <w:lang w:val="en-US"/>
              </w:rPr>
              <w:t>Planul de</w:t>
            </w:r>
            <w:r w:rsidR="0054320C">
              <w:rPr>
                <w:rFonts w:ascii="Times New Roman" w:eastAsia="Times New Roman" w:hAnsi="Times New Roman" w:cs="Times New Roman"/>
                <w:lang w:val="en-US"/>
              </w:rPr>
              <w:t xml:space="preserve"> activitate a psihologului;</w:t>
            </w:r>
          </w:p>
          <w:p w14:paraId="77067438" w14:textId="7230E5F6" w:rsidR="00AA0631" w:rsidRPr="008723DA" w:rsidRDefault="0054320C" w:rsidP="00497E92">
            <w:pPr>
              <w:pStyle w:val="a6"/>
              <w:numPr>
                <w:ilvl w:val="0"/>
                <w:numId w:val="11"/>
              </w:numPr>
              <w:rPr>
                <w:rFonts w:ascii="Times New Roman" w:hAnsi="Times New Roman" w:cs="Times New Roman"/>
                <w:b/>
                <w:lang w:val="fr-FR"/>
              </w:rPr>
            </w:pPr>
            <w:r>
              <w:rPr>
                <w:rFonts w:ascii="Times New Roman" w:eastAsia="Times New Roman" w:hAnsi="Times New Roman" w:cs="Times New Roman"/>
                <w:lang w:val="en-US"/>
              </w:rPr>
              <w:t>Fișe de evidență ale elevilor;</w:t>
            </w:r>
          </w:p>
          <w:p w14:paraId="2F929181" w14:textId="540C53AD" w:rsidR="005A388F" w:rsidRPr="008723DA" w:rsidRDefault="00AA0631" w:rsidP="00497E92">
            <w:pPr>
              <w:pStyle w:val="a6"/>
              <w:numPr>
                <w:ilvl w:val="0"/>
                <w:numId w:val="11"/>
              </w:numPr>
              <w:rPr>
                <w:rFonts w:ascii="Times New Roman" w:hAnsi="Times New Roman" w:cs="Times New Roman"/>
                <w:b/>
                <w:lang w:val="fr-FR"/>
              </w:rPr>
            </w:pPr>
            <w:r w:rsidRPr="008723DA">
              <w:rPr>
                <w:rFonts w:ascii="Times New Roman" w:eastAsia="Times New Roman" w:hAnsi="Times New Roman" w:cs="Times New Roman"/>
              </w:rPr>
              <w:t>Po</w:t>
            </w:r>
            <w:r w:rsidR="0054320C">
              <w:rPr>
                <w:rFonts w:ascii="Times New Roman" w:eastAsia="Times New Roman" w:hAnsi="Times New Roman" w:cs="Times New Roman"/>
              </w:rPr>
              <w:t>rtofoliile copiilor la psiholog</w:t>
            </w:r>
            <w:r w:rsidR="0054320C">
              <w:rPr>
                <w:rFonts w:ascii="Times New Roman" w:eastAsia="Times New Roman" w:hAnsi="Times New Roman" w:cs="Times New Roman"/>
                <w:lang w:val="ro-MD"/>
              </w:rPr>
              <w:t>;</w:t>
            </w:r>
          </w:p>
          <w:p w14:paraId="4DA57A29" w14:textId="14734CE8" w:rsidR="00B307C9" w:rsidRPr="00B307C9" w:rsidRDefault="00B307C9" w:rsidP="00497E92">
            <w:pPr>
              <w:pStyle w:val="a6"/>
              <w:numPr>
                <w:ilvl w:val="0"/>
                <w:numId w:val="11"/>
              </w:numPr>
              <w:rPr>
                <w:rFonts w:ascii="Times New Roman" w:hAnsi="Times New Roman" w:cs="Times New Roman"/>
                <w:bCs/>
                <w:i/>
                <w:color w:val="FF0000"/>
                <w:lang w:val="fr-FR"/>
              </w:rPr>
            </w:pPr>
            <w:r w:rsidRPr="008723DA">
              <w:rPr>
                <w:rFonts w:ascii="Times New Roman" w:eastAsia="Times New Roman" w:hAnsi="Times New Roman" w:cs="Times New Roman"/>
                <w:bCs/>
                <w:lang w:val="en-US"/>
              </w:rPr>
              <w:t>Mediul fa</w:t>
            </w:r>
            <w:r w:rsidRPr="008723DA">
              <w:rPr>
                <w:rFonts w:ascii="Times New Roman" w:eastAsia="Times New Roman" w:hAnsi="Times New Roman" w:cs="Times New Roman"/>
                <w:bCs/>
                <w:lang w:val="ro-RO"/>
              </w:rPr>
              <w:t>vorabil a copiilor în grupe/a elevilor în clase.</w:t>
            </w:r>
          </w:p>
        </w:tc>
      </w:tr>
      <w:tr w:rsidR="005A388F" w:rsidRPr="00481997" w14:paraId="2093E65A" w14:textId="77777777" w:rsidTr="006F763E">
        <w:tc>
          <w:tcPr>
            <w:tcW w:w="1701" w:type="dxa"/>
          </w:tcPr>
          <w:p w14:paraId="6A4393A8"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8216" w:type="dxa"/>
            <w:gridSpan w:val="3"/>
          </w:tcPr>
          <w:p w14:paraId="3D84894B" w14:textId="585DCB17" w:rsidR="005A388F" w:rsidRPr="00E863BE" w:rsidRDefault="005B50D4" w:rsidP="00A52755">
            <w:pPr>
              <w:pStyle w:val="a3"/>
              <w:rPr>
                <w:rFonts w:ascii="Times New Roman" w:hAnsi="Times New Roman" w:cs="Times New Roman"/>
                <w:i/>
                <w:lang w:val="ro-RO"/>
              </w:rPr>
            </w:pPr>
            <w:r w:rsidRPr="00E863BE">
              <w:rPr>
                <w:rFonts w:ascii="Times New Roman" w:hAnsi="Times New Roman" w:cs="Times New Roman"/>
                <w:i/>
                <w:lang w:val="ro-RO"/>
              </w:rPr>
              <w:t>1.3.2. Instituția de învățământ dispune de condiții fizice, resurse materiale și resurse metodologice p</w:t>
            </w:r>
            <w:r w:rsidR="00E54771">
              <w:rPr>
                <w:rFonts w:ascii="Times New Roman" w:hAnsi="Times New Roman" w:cs="Times New Roman"/>
                <w:i/>
                <w:lang w:val="ro-RO"/>
              </w:rPr>
              <w:t>entru profilaxia psihoemoțională</w:t>
            </w:r>
            <w:r w:rsidRPr="00E863BE">
              <w:rPr>
                <w:rFonts w:ascii="Times New Roman" w:hAnsi="Times New Roman" w:cs="Times New Roman"/>
                <w:i/>
                <w:lang w:val="ro-RO"/>
              </w:rPr>
              <w:t xml:space="preserve"> a copiilor (după caz, </w:t>
            </w:r>
            <w:r w:rsidRPr="00E863BE">
              <w:rPr>
                <w:rFonts w:ascii="Times New Roman" w:hAnsi="Times New Roman" w:cs="Times New Roman"/>
                <w:i/>
                <w:lang w:val="ro-RO"/>
              </w:rPr>
              <w:lastRenderedPageBreak/>
              <w:t>mese rotunde, seminare, traing-uri, concursuri, sesi</w:t>
            </w:r>
            <w:r w:rsidR="00127AFD">
              <w:rPr>
                <w:rFonts w:ascii="Times New Roman" w:hAnsi="Times New Roman" w:cs="Times New Roman"/>
                <w:i/>
                <w:lang w:val="ro-RO"/>
              </w:rPr>
              <w:t>uni de terapie educațională)</w:t>
            </w:r>
            <w:r w:rsidRPr="00E863BE">
              <w:rPr>
                <w:rFonts w:ascii="Times New Roman" w:hAnsi="Times New Roman" w:cs="Times New Roman"/>
                <w:i/>
                <w:lang w:val="ro-RO"/>
              </w:rPr>
              <w:t>.</w:t>
            </w:r>
          </w:p>
        </w:tc>
      </w:tr>
      <w:tr w:rsidR="005A388F" w:rsidRPr="00E863BE" w14:paraId="078CAB8F" w14:textId="77777777" w:rsidTr="006F763E">
        <w:tc>
          <w:tcPr>
            <w:tcW w:w="1701" w:type="dxa"/>
          </w:tcPr>
          <w:p w14:paraId="64F8D7F2"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3543" w:type="dxa"/>
          </w:tcPr>
          <w:p w14:paraId="3981432B"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10413A" w:rsidRPr="00E863BE">
              <w:rPr>
                <w:rFonts w:ascii="Times New Roman" w:hAnsi="Times New Roman" w:cs="Times New Roman"/>
                <w:lang w:val="ro-RO"/>
              </w:rPr>
              <w:t>1</w:t>
            </w:r>
          </w:p>
        </w:tc>
        <w:tc>
          <w:tcPr>
            <w:tcW w:w="2336" w:type="dxa"/>
          </w:tcPr>
          <w:p w14:paraId="2EFAA3CF"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127AFD">
              <w:rPr>
                <w:rFonts w:ascii="Times New Roman" w:hAnsi="Times New Roman" w:cs="Times New Roman"/>
                <w:lang w:val="ro-RO"/>
              </w:rPr>
              <w:t>0,75</w:t>
            </w:r>
          </w:p>
        </w:tc>
        <w:tc>
          <w:tcPr>
            <w:tcW w:w="2337" w:type="dxa"/>
          </w:tcPr>
          <w:p w14:paraId="606B1836"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Punctaj:</w:t>
            </w:r>
            <w:r w:rsidR="00127AFD">
              <w:rPr>
                <w:rFonts w:ascii="Times New Roman" w:hAnsi="Times New Roman" w:cs="Times New Roman"/>
                <w:lang w:val="ro-RO"/>
              </w:rPr>
              <w:t>0,75</w:t>
            </w:r>
          </w:p>
        </w:tc>
      </w:tr>
    </w:tbl>
    <w:p w14:paraId="3A9E3B8E" w14:textId="77777777" w:rsidR="005A388F" w:rsidRPr="00E863BE" w:rsidRDefault="005A388F" w:rsidP="007F185E">
      <w:pPr>
        <w:pStyle w:val="a3"/>
        <w:rPr>
          <w:rFonts w:ascii="Times New Roman" w:hAnsi="Times New Roman" w:cs="Times New Roman"/>
          <w:lang w:val="ro-RO"/>
        </w:rPr>
      </w:pPr>
    </w:p>
    <w:p w14:paraId="635F8FAD" w14:textId="77777777" w:rsidR="0010413A" w:rsidRPr="00E863BE" w:rsidRDefault="0010413A" w:rsidP="007F185E">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educațonal</w:t>
      </w:r>
    </w:p>
    <w:p w14:paraId="6417B890" w14:textId="74AF1124" w:rsidR="0010413A" w:rsidRPr="00E863BE" w:rsidRDefault="0010413A" w:rsidP="007F185E">
      <w:pPr>
        <w:pStyle w:val="a3"/>
        <w:rPr>
          <w:rFonts w:ascii="Times New Roman" w:hAnsi="Times New Roman" w:cs="Times New Roman"/>
          <w:lang w:val="ro-RO"/>
        </w:rPr>
      </w:pPr>
      <w:r w:rsidRPr="00E863BE">
        <w:rPr>
          <w:rFonts w:ascii="Times New Roman" w:hAnsi="Times New Roman" w:cs="Times New Roman"/>
          <w:lang w:val="ro-RO"/>
        </w:rPr>
        <w:t>Indicator 1.3.3</w:t>
      </w:r>
      <w:r w:rsidR="0071423B">
        <w:rPr>
          <w:rFonts w:ascii="Times New Roman" w:hAnsi="Times New Roman" w:cs="Times New Roman"/>
          <w:lang w:val="ro-RO"/>
        </w:rPr>
        <w:t>.</w:t>
      </w:r>
      <w:r w:rsidRPr="00E863BE">
        <w:rPr>
          <w:rFonts w:ascii="Times New Roman" w:hAnsi="Times New Roman" w:cs="Times New Roman"/>
          <w:lang w:val="ro-RO"/>
        </w:rPr>
        <w:t xml:space="preserve"> Realizarea activităților de promovare/ susținere a modului sănător de viață, de prevenire a riscurilor de accident, îmbolnăviri etc., luarea măsurilor de prevenire a surmenajului și de profilaxie a stresului pe parcursul procesu</w:t>
      </w:r>
      <w:r w:rsidR="00750811">
        <w:rPr>
          <w:rFonts w:ascii="Times New Roman" w:hAnsi="Times New Roman" w:cs="Times New Roman"/>
          <w:lang w:val="ro-RO"/>
        </w:rPr>
        <w:t>lui educațional și asigurarea ex</w:t>
      </w:r>
      <w:r w:rsidRPr="00E863BE">
        <w:rPr>
          <w:rFonts w:ascii="Times New Roman" w:hAnsi="Times New Roman" w:cs="Times New Roman"/>
          <w:lang w:val="ro-RO"/>
        </w:rPr>
        <w:t>cesului elevlor la programe ce promovează modul sănătos de viață</w:t>
      </w:r>
    </w:p>
    <w:p w14:paraId="7D10488C" w14:textId="77777777" w:rsidR="005A388F" w:rsidRPr="00E863BE" w:rsidRDefault="005A388F" w:rsidP="007F185E">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722"/>
        <w:gridCol w:w="3002"/>
        <w:gridCol w:w="2181"/>
        <w:gridCol w:w="2105"/>
      </w:tblGrid>
      <w:tr w:rsidR="005A388F" w:rsidRPr="00481997" w14:paraId="14516140" w14:textId="77777777" w:rsidTr="006F763E">
        <w:tc>
          <w:tcPr>
            <w:tcW w:w="1843" w:type="dxa"/>
          </w:tcPr>
          <w:p w14:paraId="74BC13B3"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8074" w:type="dxa"/>
            <w:gridSpan w:val="3"/>
          </w:tcPr>
          <w:p w14:paraId="6E4CA925" w14:textId="301C2F98" w:rsidR="00CA3591" w:rsidRPr="008723DA" w:rsidRDefault="00CA3591" w:rsidP="00373D61">
            <w:pPr>
              <w:pStyle w:val="a3"/>
              <w:numPr>
                <w:ilvl w:val="0"/>
                <w:numId w:val="54"/>
              </w:numPr>
              <w:rPr>
                <w:rFonts w:ascii="Times New Roman" w:eastAsia="Times New Roman" w:hAnsi="Times New Roman" w:cs="Times New Roman"/>
                <w:lang w:val="en-US"/>
              </w:rPr>
            </w:pPr>
            <w:r w:rsidRPr="008723DA">
              <w:rPr>
                <w:rFonts w:ascii="Times New Roman" w:eastAsia="Times New Roman" w:hAnsi="Times New Roman" w:cs="Times New Roman"/>
                <w:lang w:val="en-US"/>
              </w:rPr>
              <w:t xml:space="preserve">Diriginții </w:t>
            </w:r>
            <w:r w:rsidR="00750811">
              <w:rPr>
                <w:rFonts w:ascii="Times New Roman" w:eastAsia="Times New Roman" w:hAnsi="Times New Roman" w:cs="Times New Roman"/>
                <w:lang w:val="en-US"/>
              </w:rPr>
              <w:t>organizează și desfășoară</w:t>
            </w:r>
            <w:r w:rsidR="00750811" w:rsidRPr="00E863BE">
              <w:rPr>
                <w:rFonts w:ascii="Times New Roman" w:hAnsi="Times New Roman" w:cs="Times New Roman"/>
                <w:lang w:val="ro-RO"/>
              </w:rPr>
              <w:t xml:space="preserve"> activități de promovare/ susținere a modului sănător de viață, de prevenire a riscurilor</w:t>
            </w:r>
            <w:r w:rsidR="00750811">
              <w:rPr>
                <w:rFonts w:ascii="Times New Roman" w:hAnsi="Times New Roman" w:cs="Times New Roman"/>
                <w:lang w:val="ro-RO"/>
              </w:rPr>
              <w:t xml:space="preserve"> de accident, îmbolnăviri  în cadrul </w:t>
            </w:r>
            <w:r w:rsidR="00AD1CD0" w:rsidRPr="008723DA">
              <w:rPr>
                <w:rFonts w:ascii="Times New Roman" w:eastAsia="Times New Roman" w:hAnsi="Times New Roman" w:cs="Times New Roman"/>
                <w:lang w:val="en-US"/>
              </w:rPr>
              <w:t>orelor de managem</w:t>
            </w:r>
            <w:r w:rsidR="008723DA">
              <w:rPr>
                <w:rFonts w:ascii="Times New Roman" w:eastAsia="Times New Roman" w:hAnsi="Times New Roman" w:cs="Times New Roman"/>
                <w:lang w:val="en-US"/>
              </w:rPr>
              <w:t>en</w:t>
            </w:r>
            <w:r w:rsidR="00AD1CD0" w:rsidRPr="008723DA">
              <w:rPr>
                <w:rFonts w:ascii="Times New Roman" w:eastAsia="Times New Roman" w:hAnsi="Times New Roman" w:cs="Times New Roman"/>
                <w:lang w:val="en-US"/>
              </w:rPr>
              <w:t xml:space="preserve">t  </w:t>
            </w:r>
            <w:r w:rsidR="00373D61">
              <w:rPr>
                <w:rFonts w:ascii="Times New Roman" w:eastAsia="Times New Roman" w:hAnsi="Times New Roman" w:cs="Times New Roman"/>
                <w:lang w:val="en-US"/>
              </w:rPr>
              <w:t xml:space="preserve">al clasei; </w:t>
            </w:r>
          </w:p>
          <w:p w14:paraId="0E01D8AC" w14:textId="3F9AB355" w:rsidR="004677CB" w:rsidRPr="00373D61" w:rsidRDefault="008723DA" w:rsidP="00373D61">
            <w:pPr>
              <w:pStyle w:val="a6"/>
              <w:numPr>
                <w:ilvl w:val="0"/>
                <w:numId w:val="54"/>
              </w:numPr>
              <w:pBdr>
                <w:top w:val="nil"/>
                <w:left w:val="nil"/>
                <w:bottom w:val="nil"/>
                <w:right w:val="nil"/>
                <w:between w:val="nil"/>
              </w:pBdr>
              <w:rPr>
                <w:rFonts w:ascii="Times New Roman" w:eastAsia="Times New Roman" w:hAnsi="Times New Roman" w:cs="Times New Roman"/>
                <w:lang w:val="en-US"/>
              </w:rPr>
            </w:pPr>
            <w:r w:rsidRPr="00373D61">
              <w:rPr>
                <w:rFonts w:ascii="Times New Roman" w:eastAsia="Times New Roman" w:hAnsi="Times New Roman" w:cs="Times New Roman"/>
                <w:lang w:val="en-US"/>
              </w:rPr>
              <w:t>Caiet</w:t>
            </w:r>
            <w:r w:rsidR="00373D61">
              <w:rPr>
                <w:rFonts w:ascii="Times New Roman" w:eastAsia="Times New Roman" w:hAnsi="Times New Roman" w:cs="Times New Roman"/>
                <w:lang w:val="en-US"/>
              </w:rPr>
              <w:t>e</w:t>
            </w:r>
            <w:r w:rsidRPr="00373D61">
              <w:rPr>
                <w:rFonts w:ascii="Times New Roman" w:eastAsia="Times New Roman" w:hAnsi="Times New Roman" w:cs="Times New Roman"/>
                <w:lang w:val="en-US"/>
              </w:rPr>
              <w:t xml:space="preserve"> de consi</w:t>
            </w:r>
            <w:r w:rsidR="004677CB" w:rsidRPr="00373D61">
              <w:rPr>
                <w:rFonts w:ascii="Times New Roman" w:eastAsia="Times New Roman" w:hAnsi="Times New Roman" w:cs="Times New Roman"/>
                <w:lang w:val="en-US"/>
              </w:rPr>
              <w:t>liere a părinților și a elevilor</w:t>
            </w:r>
            <w:r w:rsidR="0054320C">
              <w:rPr>
                <w:rFonts w:ascii="Times New Roman" w:eastAsia="Times New Roman" w:hAnsi="Times New Roman" w:cs="Times New Roman"/>
                <w:lang w:val="en-US"/>
              </w:rPr>
              <w:t>;</w:t>
            </w:r>
          </w:p>
          <w:p w14:paraId="77E1E512" w14:textId="5EEE6D96" w:rsidR="00CA3591" w:rsidRPr="00373D61" w:rsidRDefault="00CA3591" w:rsidP="00373D61">
            <w:pPr>
              <w:pStyle w:val="a6"/>
              <w:numPr>
                <w:ilvl w:val="0"/>
                <w:numId w:val="54"/>
              </w:numPr>
              <w:pBdr>
                <w:top w:val="nil"/>
                <w:left w:val="nil"/>
                <w:bottom w:val="nil"/>
                <w:right w:val="nil"/>
                <w:between w:val="nil"/>
              </w:pBdr>
              <w:rPr>
                <w:rFonts w:ascii="Times New Roman" w:eastAsia="Times New Roman" w:hAnsi="Times New Roman" w:cs="Times New Roman"/>
              </w:rPr>
            </w:pPr>
            <w:r w:rsidRPr="00373D61">
              <w:rPr>
                <w:rFonts w:ascii="Times New Roman" w:eastAsia="Times New Roman" w:hAnsi="Times New Roman" w:cs="Times New Roman"/>
                <w:lang w:val="ro-MD"/>
              </w:rPr>
              <w:t>Catalogul</w:t>
            </w:r>
            <w:r w:rsidR="0054320C">
              <w:rPr>
                <w:rFonts w:ascii="Times New Roman" w:eastAsia="Times New Roman" w:hAnsi="Times New Roman" w:cs="Times New Roman"/>
              </w:rPr>
              <w:t xml:space="preserve"> clasei</w:t>
            </w:r>
            <w:r w:rsidR="0054320C">
              <w:rPr>
                <w:rFonts w:ascii="Times New Roman" w:eastAsia="Times New Roman" w:hAnsi="Times New Roman" w:cs="Times New Roman"/>
                <w:lang w:val="ro-MD"/>
              </w:rPr>
              <w:t>;</w:t>
            </w:r>
          </w:p>
          <w:p w14:paraId="301DD249" w14:textId="764F82B4" w:rsidR="00CA3591" w:rsidRPr="00373D61" w:rsidRDefault="00CA3591" w:rsidP="00373D61">
            <w:pPr>
              <w:pStyle w:val="a6"/>
              <w:numPr>
                <w:ilvl w:val="0"/>
                <w:numId w:val="54"/>
              </w:numPr>
              <w:pBdr>
                <w:top w:val="nil"/>
                <w:left w:val="nil"/>
                <w:bottom w:val="nil"/>
                <w:right w:val="nil"/>
                <w:between w:val="nil"/>
              </w:pBdr>
              <w:rPr>
                <w:rFonts w:ascii="Times New Roman" w:eastAsia="Times New Roman" w:hAnsi="Times New Roman" w:cs="Times New Roman"/>
                <w:lang w:val="en-US"/>
              </w:rPr>
            </w:pPr>
            <w:r w:rsidRPr="00373D61">
              <w:rPr>
                <w:rFonts w:ascii="Times New Roman" w:eastAsia="Times New Roman" w:hAnsi="Times New Roman" w:cs="Times New Roman"/>
                <w:lang w:val="en-US"/>
              </w:rPr>
              <w:t>Procese-ver</w:t>
            </w:r>
            <w:r w:rsidR="0054320C">
              <w:rPr>
                <w:rFonts w:ascii="Times New Roman" w:eastAsia="Times New Roman" w:hAnsi="Times New Roman" w:cs="Times New Roman"/>
                <w:lang w:val="en-US"/>
              </w:rPr>
              <w:t>bale ale ședințelor cu părinții;</w:t>
            </w:r>
          </w:p>
          <w:p w14:paraId="0318FFFB" w14:textId="20A53B60" w:rsidR="00CA3591" w:rsidRPr="00373D61" w:rsidRDefault="00CA3591" w:rsidP="00373D61">
            <w:pPr>
              <w:pStyle w:val="a6"/>
              <w:numPr>
                <w:ilvl w:val="0"/>
                <w:numId w:val="54"/>
              </w:numPr>
              <w:pBdr>
                <w:top w:val="nil"/>
                <w:left w:val="nil"/>
                <w:bottom w:val="nil"/>
                <w:right w:val="nil"/>
                <w:between w:val="nil"/>
              </w:pBdr>
              <w:rPr>
                <w:rFonts w:ascii="Times New Roman" w:eastAsia="Times New Roman" w:hAnsi="Times New Roman" w:cs="Times New Roman"/>
                <w:lang w:val="en-US"/>
              </w:rPr>
            </w:pPr>
            <w:r w:rsidRPr="00373D61">
              <w:rPr>
                <w:rFonts w:ascii="Times New Roman" w:eastAsia="Times New Roman" w:hAnsi="Times New Roman" w:cs="Times New Roman"/>
                <w:lang w:val="en-US"/>
              </w:rPr>
              <w:t>Chestionare, teste, anc</w:t>
            </w:r>
            <w:r w:rsidR="0054320C">
              <w:rPr>
                <w:rFonts w:ascii="Times New Roman" w:eastAsia="Times New Roman" w:hAnsi="Times New Roman" w:cs="Times New Roman"/>
                <w:lang w:val="en-US"/>
              </w:rPr>
              <w:t>hete, fișe de evaluare la clasă;</w:t>
            </w:r>
          </w:p>
          <w:p w14:paraId="71210245" w14:textId="3B484793" w:rsidR="005A388F" w:rsidRPr="00373D61" w:rsidRDefault="00CA3591" w:rsidP="00373D61">
            <w:pPr>
              <w:pStyle w:val="a6"/>
              <w:numPr>
                <w:ilvl w:val="0"/>
                <w:numId w:val="54"/>
              </w:numPr>
              <w:pBdr>
                <w:top w:val="nil"/>
                <w:left w:val="nil"/>
                <w:bottom w:val="nil"/>
                <w:right w:val="nil"/>
                <w:between w:val="nil"/>
              </w:pBdr>
              <w:rPr>
                <w:rFonts w:ascii="Times New Roman" w:eastAsia="Times New Roman" w:hAnsi="Times New Roman" w:cs="Times New Roman"/>
                <w:sz w:val="24"/>
                <w:szCs w:val="24"/>
                <w:lang w:val="en-US"/>
              </w:rPr>
            </w:pPr>
            <w:r w:rsidRPr="00373D61">
              <w:rPr>
                <w:rFonts w:ascii="Times New Roman" w:eastAsia="Times New Roman" w:hAnsi="Times New Roman" w:cs="Times New Roman"/>
              </w:rPr>
              <w:t>Portofoliul cadrului didactic</w:t>
            </w:r>
            <w:r w:rsidR="0054320C">
              <w:rPr>
                <w:rFonts w:ascii="Times New Roman" w:eastAsia="Times New Roman" w:hAnsi="Times New Roman" w:cs="Times New Roman"/>
                <w:lang w:val="ro-MD"/>
              </w:rPr>
              <w:t>;</w:t>
            </w:r>
          </w:p>
          <w:p w14:paraId="405F7510" w14:textId="25C1F288" w:rsidR="00B230A9" w:rsidRPr="00373D61" w:rsidRDefault="0054320C" w:rsidP="00373D61">
            <w:pPr>
              <w:pStyle w:val="a6"/>
              <w:numPr>
                <w:ilvl w:val="0"/>
                <w:numId w:val="54"/>
              </w:numPr>
              <w:pBdr>
                <w:top w:val="nil"/>
                <w:left w:val="nil"/>
                <w:bottom w:val="nil"/>
                <w:right w:val="nil"/>
                <w:between w:val="nil"/>
              </w:pBdr>
              <w:rPr>
                <w:rFonts w:ascii="Times New Roman" w:eastAsia="Times New Roman" w:hAnsi="Times New Roman" w:cs="Times New Roman"/>
                <w:sz w:val="24"/>
                <w:szCs w:val="24"/>
                <w:lang w:val="en-US"/>
              </w:rPr>
            </w:pPr>
            <w:r>
              <w:rPr>
                <w:rFonts w:ascii="Times New Roman" w:eastAsia="Times New Roman" w:hAnsi="Times New Roman" w:cs="Times New Roman"/>
                <w:lang w:val="ro-MD"/>
              </w:rPr>
              <w:t>Ungherașul părinților;</w:t>
            </w:r>
          </w:p>
          <w:p w14:paraId="1A60F2DA" w14:textId="06BFA766" w:rsidR="009479D1" w:rsidRPr="00373D61" w:rsidRDefault="009479D1" w:rsidP="00373D61">
            <w:pPr>
              <w:pStyle w:val="a6"/>
              <w:numPr>
                <w:ilvl w:val="0"/>
                <w:numId w:val="54"/>
              </w:numPr>
              <w:pBdr>
                <w:top w:val="nil"/>
                <w:left w:val="nil"/>
                <w:bottom w:val="nil"/>
                <w:right w:val="nil"/>
                <w:between w:val="nil"/>
              </w:pBdr>
              <w:rPr>
                <w:rFonts w:ascii="Times New Roman" w:eastAsia="Times New Roman" w:hAnsi="Times New Roman" w:cs="Times New Roman"/>
                <w:i/>
                <w:iCs/>
                <w:color w:val="000000"/>
                <w:lang w:val="en-US"/>
              </w:rPr>
            </w:pPr>
            <w:r w:rsidRPr="00373D61">
              <w:rPr>
                <w:rFonts w:ascii="Times New Roman" w:eastAsia="Times New Roman" w:hAnsi="Times New Roman" w:cs="Times New Roman"/>
                <w:iCs/>
                <w:lang w:val="ro-MD"/>
              </w:rPr>
              <w:t>Activități curriculare și extracurriculare planificate la</w:t>
            </w:r>
            <w:r w:rsidR="00D33503" w:rsidRPr="00373D61">
              <w:rPr>
                <w:rFonts w:ascii="Times New Roman" w:eastAsia="Times New Roman" w:hAnsi="Times New Roman" w:cs="Times New Roman"/>
                <w:iCs/>
                <w:lang w:val="ro-MD"/>
              </w:rPr>
              <w:t xml:space="preserve"> dimensiunea</w:t>
            </w:r>
            <w:r w:rsidRPr="00373D61">
              <w:rPr>
                <w:rFonts w:ascii="Times New Roman" w:eastAsia="Times New Roman" w:hAnsi="Times New Roman" w:cs="Times New Roman"/>
                <w:iCs/>
                <w:lang w:val="ro-MD"/>
              </w:rPr>
              <w:t xml:space="preserve"> Educație pentru Sănătatea Copiilor conform </w:t>
            </w:r>
            <w:r w:rsidR="003C1BB4" w:rsidRPr="00373D61">
              <w:rPr>
                <w:rFonts w:ascii="Times New Roman" w:eastAsia="Times New Roman" w:hAnsi="Times New Roman" w:cs="Times New Roman"/>
                <w:iCs/>
                <w:lang w:val="ro-MD"/>
              </w:rPr>
              <w:t>proiectărilor tematice per grupă</w:t>
            </w:r>
            <w:r w:rsidR="00373D61">
              <w:rPr>
                <w:rFonts w:ascii="Times New Roman" w:eastAsia="Times New Roman" w:hAnsi="Times New Roman" w:cs="Times New Roman"/>
                <w:iCs/>
                <w:lang w:val="ro-MD"/>
              </w:rPr>
              <w:t>/per clasă.</w:t>
            </w:r>
          </w:p>
        </w:tc>
      </w:tr>
      <w:tr w:rsidR="005A388F" w:rsidRPr="00481997" w14:paraId="6C14C977" w14:textId="77777777" w:rsidTr="006F763E">
        <w:tc>
          <w:tcPr>
            <w:tcW w:w="1843" w:type="dxa"/>
          </w:tcPr>
          <w:p w14:paraId="110C95BE"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8074" w:type="dxa"/>
            <w:gridSpan w:val="3"/>
          </w:tcPr>
          <w:p w14:paraId="2AD9440F" w14:textId="3E78F278" w:rsidR="005A388F" w:rsidRPr="00E863BE" w:rsidRDefault="005B50D4" w:rsidP="00A52755">
            <w:pPr>
              <w:pStyle w:val="a3"/>
              <w:rPr>
                <w:rFonts w:ascii="Times New Roman" w:hAnsi="Times New Roman" w:cs="Times New Roman"/>
                <w:i/>
                <w:lang w:val="ro-RO"/>
              </w:rPr>
            </w:pPr>
            <w:r w:rsidRPr="00E863BE">
              <w:rPr>
                <w:rFonts w:ascii="Times New Roman" w:hAnsi="Times New Roman" w:cs="Times New Roman"/>
                <w:i/>
                <w:lang w:val="ro-RO"/>
              </w:rPr>
              <w:t>1.3.3. Cadrele did</w:t>
            </w:r>
            <w:r w:rsidR="00A21C52">
              <w:rPr>
                <w:rFonts w:ascii="Times New Roman" w:hAnsi="Times New Roman" w:cs="Times New Roman"/>
                <w:i/>
                <w:lang w:val="ro-RO"/>
              </w:rPr>
              <w:t>actice, prin orele de managem</w:t>
            </w:r>
            <w:r w:rsidR="00E90265">
              <w:rPr>
                <w:rFonts w:ascii="Times New Roman" w:hAnsi="Times New Roman" w:cs="Times New Roman"/>
                <w:i/>
                <w:lang w:val="ro-RO"/>
              </w:rPr>
              <w:t>en</w:t>
            </w:r>
            <w:r w:rsidR="00A21C52">
              <w:rPr>
                <w:rFonts w:ascii="Times New Roman" w:hAnsi="Times New Roman" w:cs="Times New Roman"/>
                <w:i/>
                <w:lang w:val="ro-RO"/>
              </w:rPr>
              <w:t>t educațional</w:t>
            </w:r>
            <w:r w:rsidRPr="00E863BE">
              <w:rPr>
                <w:rFonts w:ascii="Times New Roman" w:hAnsi="Times New Roman" w:cs="Times New Roman"/>
                <w:i/>
                <w:lang w:val="ro-RO"/>
              </w:rPr>
              <w:t xml:space="preserve"> și activități extracur</w:t>
            </w:r>
            <w:r w:rsidR="00E2037B" w:rsidRPr="00E863BE">
              <w:rPr>
                <w:rFonts w:ascii="Times New Roman" w:hAnsi="Times New Roman" w:cs="Times New Roman"/>
                <w:i/>
                <w:lang w:val="ro-RO"/>
              </w:rPr>
              <w:t>r</w:t>
            </w:r>
            <w:r w:rsidRPr="00E863BE">
              <w:rPr>
                <w:rFonts w:ascii="Times New Roman" w:hAnsi="Times New Roman" w:cs="Times New Roman"/>
                <w:i/>
                <w:lang w:val="ro-RO"/>
              </w:rPr>
              <w:t>iculare</w:t>
            </w:r>
            <w:r w:rsidR="00E2037B" w:rsidRPr="00E863BE">
              <w:rPr>
                <w:rFonts w:ascii="Times New Roman" w:hAnsi="Times New Roman" w:cs="Times New Roman"/>
                <w:i/>
                <w:lang w:val="ro-RO"/>
              </w:rPr>
              <w:t>, încurajează și sprijină elevii să manifeste inițiativă și să realizeze activități de promovare a modului sănătos de viață, de prevenire a riscurilor de accident, îmbolnăviri. Se iau măsuri de ameliorare și de prevenire a surmenajului și de profilaxie a stresului psihomatic pe parcursul procesului educațional.</w:t>
            </w:r>
            <w:r w:rsidR="00BF0A05" w:rsidRPr="00E863BE">
              <w:rPr>
                <w:rFonts w:ascii="Times New Roman" w:hAnsi="Times New Roman" w:cs="Times New Roman"/>
                <w:i/>
                <w:lang w:val="ro-RO"/>
              </w:rPr>
              <w:t xml:space="preserve"> </w:t>
            </w:r>
            <w:r w:rsidR="00E2037B" w:rsidRPr="00E863BE">
              <w:rPr>
                <w:rFonts w:ascii="Times New Roman" w:hAnsi="Times New Roman" w:cs="Times New Roman"/>
                <w:i/>
                <w:lang w:val="ro-RO"/>
              </w:rPr>
              <w:t>Elevii au acces la programe educative ce promovează modul sănătos de viață: e</w:t>
            </w:r>
            <w:r w:rsidR="008F583C">
              <w:rPr>
                <w:rFonts w:ascii="Times New Roman" w:hAnsi="Times New Roman" w:cs="Times New Roman"/>
                <w:i/>
                <w:lang w:val="ro-RO"/>
              </w:rPr>
              <w:t>ducație pentru sănătate,</w:t>
            </w:r>
            <w:r w:rsidR="00CF4957">
              <w:rPr>
                <w:rFonts w:ascii="Times New Roman" w:hAnsi="Times New Roman" w:cs="Times New Roman"/>
                <w:i/>
                <w:lang w:val="ro-RO"/>
              </w:rPr>
              <w:t xml:space="preserve"> prin orele de management</w:t>
            </w:r>
            <w:r w:rsidR="003616BF">
              <w:rPr>
                <w:rFonts w:ascii="Times New Roman" w:hAnsi="Times New Roman" w:cs="Times New Roman"/>
                <w:i/>
                <w:lang w:val="ro-RO"/>
              </w:rPr>
              <w:t xml:space="preserve"> educațional</w:t>
            </w:r>
            <w:r w:rsidR="00E2037B" w:rsidRPr="00E863BE">
              <w:rPr>
                <w:rFonts w:ascii="Times New Roman" w:hAnsi="Times New Roman" w:cs="Times New Roman"/>
                <w:i/>
                <w:lang w:val="ro-RO"/>
              </w:rPr>
              <w:t xml:space="preserve"> și activități extracurriculare. </w:t>
            </w:r>
          </w:p>
        </w:tc>
      </w:tr>
      <w:tr w:rsidR="005A388F" w:rsidRPr="00E863BE" w14:paraId="0ADFC062" w14:textId="77777777" w:rsidTr="006F763E">
        <w:tc>
          <w:tcPr>
            <w:tcW w:w="1843" w:type="dxa"/>
          </w:tcPr>
          <w:p w14:paraId="7481C826"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401" w:type="dxa"/>
          </w:tcPr>
          <w:p w14:paraId="31E845A1"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1B2744">
              <w:rPr>
                <w:rFonts w:ascii="Times New Roman" w:hAnsi="Times New Roman" w:cs="Times New Roman"/>
                <w:lang w:val="ro-RO"/>
              </w:rPr>
              <w:t>2</w:t>
            </w:r>
          </w:p>
        </w:tc>
        <w:tc>
          <w:tcPr>
            <w:tcW w:w="2336" w:type="dxa"/>
          </w:tcPr>
          <w:p w14:paraId="36C3F3A7"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073165">
              <w:rPr>
                <w:rFonts w:ascii="Times New Roman" w:hAnsi="Times New Roman" w:cs="Times New Roman"/>
                <w:lang w:val="ro-RO"/>
              </w:rPr>
              <w:t>1,5</w:t>
            </w:r>
          </w:p>
        </w:tc>
        <w:tc>
          <w:tcPr>
            <w:tcW w:w="2337" w:type="dxa"/>
          </w:tcPr>
          <w:p w14:paraId="1667100F"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Punctaj:</w:t>
            </w:r>
            <w:r w:rsidR="00073165">
              <w:rPr>
                <w:rFonts w:ascii="Times New Roman" w:hAnsi="Times New Roman" w:cs="Times New Roman"/>
                <w:lang w:val="ro-RO"/>
              </w:rPr>
              <w:t xml:space="preserve"> 1,5</w:t>
            </w:r>
          </w:p>
        </w:tc>
      </w:tr>
    </w:tbl>
    <w:p w14:paraId="44E4142B" w14:textId="77777777" w:rsidR="005A388F" w:rsidRPr="00E863BE" w:rsidRDefault="005A388F" w:rsidP="007F185E">
      <w:pPr>
        <w:pStyle w:val="a3"/>
        <w:rPr>
          <w:rFonts w:ascii="Times New Roman" w:hAnsi="Times New Roman" w:cs="Times New Roman"/>
          <w:lang w:val="ro-RO"/>
        </w:rPr>
      </w:pPr>
    </w:p>
    <w:p w14:paraId="7CE681AB" w14:textId="77777777" w:rsidR="007713A6" w:rsidRPr="007713A6" w:rsidRDefault="007713A6" w:rsidP="007713A6">
      <w:pPr>
        <w:spacing w:after="0" w:line="240" w:lineRule="auto"/>
        <w:rPr>
          <w:rFonts w:ascii="Times New Roman" w:eastAsia="Times New Roman" w:hAnsi="Times New Roman" w:cs="Times New Roman"/>
          <w:sz w:val="24"/>
          <w:szCs w:val="24"/>
          <w:lang w:eastAsia="ru-RU"/>
        </w:rPr>
      </w:pPr>
    </w:p>
    <w:tbl>
      <w:tblPr>
        <w:tblW w:w="0" w:type="auto"/>
        <w:tblInd w:w="-601" w:type="dxa"/>
        <w:tblCellMar>
          <w:top w:w="15" w:type="dxa"/>
          <w:left w:w="15" w:type="dxa"/>
          <w:bottom w:w="15" w:type="dxa"/>
          <w:right w:w="15" w:type="dxa"/>
        </w:tblCellMar>
        <w:tblLook w:val="04A0" w:firstRow="1" w:lastRow="0" w:firstColumn="1" w:lastColumn="0" w:noHBand="0" w:noVBand="1"/>
      </w:tblPr>
      <w:tblGrid>
        <w:gridCol w:w="4003"/>
        <w:gridCol w:w="5036"/>
      </w:tblGrid>
      <w:tr w:rsidR="000F66EB" w:rsidRPr="00BF05AA" w14:paraId="2F82155C" w14:textId="77777777" w:rsidTr="009258A6">
        <w:trPr>
          <w:trHeight w:val="1516"/>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98B56" w14:textId="77777777" w:rsidR="0050747E" w:rsidRDefault="007713A6" w:rsidP="000F66EB">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 xml:space="preserve">Puncte tari: </w:t>
            </w:r>
          </w:p>
          <w:p w14:paraId="333332CB" w14:textId="6088082F" w:rsidR="0050747E" w:rsidRDefault="0050747E" w:rsidP="000F66E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Colaborarea eficientă cu părinții și alți parteneri comunitari.</w:t>
            </w:r>
          </w:p>
          <w:p w14:paraId="4E305356" w14:textId="647D3152" w:rsidR="0050747E" w:rsidRDefault="00373D61" w:rsidP="000F66E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 xml:space="preserve">Prioritatea </w:t>
            </w:r>
            <w:r w:rsidR="000F66EB">
              <w:rPr>
                <w:rFonts w:ascii="Times New Roman" w:eastAsia="Times New Roman" w:hAnsi="Times New Roman" w:cs="Times New Roman"/>
                <w:color w:val="000000"/>
                <w:lang w:val="ro-MD" w:eastAsia="ru-RU"/>
              </w:rPr>
              <w:t xml:space="preserve">vieții </w:t>
            </w:r>
            <w:r w:rsidR="0067410D">
              <w:rPr>
                <w:rFonts w:ascii="Times New Roman" w:eastAsia="Times New Roman" w:hAnsi="Times New Roman" w:cs="Times New Roman"/>
                <w:color w:val="000000"/>
                <w:lang w:val="ro-MD" w:eastAsia="ru-RU"/>
              </w:rPr>
              <w:t xml:space="preserve">și sănătății elevului. </w:t>
            </w:r>
          </w:p>
          <w:p w14:paraId="2EF9EFEC" w14:textId="77777777" w:rsidR="0050747E" w:rsidRPr="0050747E" w:rsidRDefault="0050747E" w:rsidP="000F66EB">
            <w:pPr>
              <w:spacing w:after="0" w:line="24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color w:val="000000"/>
                <w:lang w:val="ro-MD" w:eastAsia="ru-RU"/>
              </w:rPr>
              <w:t>Prezența documentației ce vizează securitatea și protecția tuturor copiilor / elevilor.</w:t>
            </w:r>
          </w:p>
          <w:p w14:paraId="598C7D16" w14:textId="77777777" w:rsidR="007713A6" w:rsidRPr="000614BC" w:rsidRDefault="007713A6" w:rsidP="007713A6">
            <w:pPr>
              <w:spacing w:after="0" w:line="240" w:lineRule="auto"/>
              <w:rPr>
                <w:rFonts w:ascii="Times New Roman" w:eastAsia="Times New Roman" w:hAnsi="Times New Roman" w:cs="Times New Roman"/>
                <w:sz w:val="24"/>
                <w:szCs w:val="24"/>
                <w:lang w:val="ro-MD" w:eastAsia="ru-RU"/>
              </w:rPr>
            </w:pPr>
          </w:p>
          <w:p w14:paraId="7DA7980B" w14:textId="77777777" w:rsidR="007713A6" w:rsidRPr="007713A6" w:rsidRDefault="007713A6" w:rsidP="007713A6">
            <w:pPr>
              <w:spacing w:after="0" w:line="240" w:lineRule="auto"/>
              <w:rPr>
                <w:rFonts w:ascii="Times New Roman" w:eastAsia="Times New Roman" w:hAnsi="Times New Roman" w:cs="Times New Roman"/>
                <w:sz w:val="24"/>
                <w:szCs w:val="24"/>
                <w:lang w:val="en-US" w:eastAsia="ru-RU"/>
              </w:rPr>
            </w:pPr>
          </w:p>
        </w:tc>
        <w:tc>
          <w:tcPr>
            <w:tcW w:w="5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0E325" w14:textId="77777777" w:rsidR="0009171E" w:rsidRDefault="007713A6" w:rsidP="0067410D">
            <w:pPr>
              <w:spacing w:after="0" w:line="240" w:lineRule="auto"/>
              <w:rPr>
                <w:rFonts w:ascii="Times New Roman" w:eastAsia="Times New Roman" w:hAnsi="Times New Roman" w:cs="Times New Roman"/>
                <w:bCs/>
                <w:color w:val="000000"/>
                <w:lang w:val="en-US" w:eastAsia="ru-RU"/>
              </w:rPr>
            </w:pPr>
            <w:r w:rsidRPr="007713A6">
              <w:rPr>
                <w:rFonts w:ascii="Times New Roman" w:eastAsia="Times New Roman" w:hAnsi="Times New Roman" w:cs="Times New Roman"/>
                <w:b/>
                <w:bCs/>
                <w:color w:val="000000"/>
                <w:lang w:val="en-US" w:eastAsia="ru-RU"/>
              </w:rPr>
              <w:t>Puncte slabe:</w:t>
            </w:r>
          </w:p>
          <w:p w14:paraId="6896D3BD" w14:textId="39A9C8E1" w:rsidR="007713A6" w:rsidRDefault="0009171E" w:rsidP="0067410D">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Insufici</w:t>
            </w:r>
            <w:r w:rsidR="00E224D9">
              <w:rPr>
                <w:rFonts w:ascii="Times New Roman" w:eastAsia="Times New Roman" w:hAnsi="Times New Roman" w:cs="Times New Roman"/>
                <w:bCs/>
                <w:color w:val="000000"/>
                <w:lang w:val="en-US" w:eastAsia="ru-RU"/>
              </w:rPr>
              <w:t>e</w:t>
            </w:r>
            <w:r>
              <w:rPr>
                <w:rFonts w:ascii="Times New Roman" w:eastAsia="Times New Roman" w:hAnsi="Times New Roman" w:cs="Times New Roman"/>
                <w:bCs/>
                <w:color w:val="000000"/>
                <w:lang w:val="en-US" w:eastAsia="ru-RU"/>
              </w:rPr>
              <w:t>nț</w:t>
            </w:r>
            <w:r w:rsidR="003C1BB4">
              <w:rPr>
                <w:rFonts w:ascii="Times New Roman" w:eastAsia="Times New Roman" w:hAnsi="Times New Roman" w:cs="Times New Roman"/>
                <w:bCs/>
                <w:color w:val="000000"/>
                <w:lang w:val="en-US" w:eastAsia="ru-RU"/>
              </w:rPr>
              <w:t>a</w:t>
            </w:r>
            <w:r>
              <w:rPr>
                <w:rFonts w:ascii="Times New Roman" w:eastAsia="Times New Roman" w:hAnsi="Times New Roman" w:cs="Times New Roman"/>
                <w:bCs/>
                <w:color w:val="000000"/>
                <w:lang w:val="en-US" w:eastAsia="ru-RU"/>
              </w:rPr>
              <w:t xml:space="preserve"> mobilierului reglabil pentru fiecare elev.</w:t>
            </w:r>
            <w:r w:rsidR="009258A6">
              <w:rPr>
                <w:rFonts w:ascii="Times New Roman" w:eastAsia="Times New Roman" w:hAnsi="Times New Roman" w:cs="Times New Roman"/>
                <w:bCs/>
                <w:color w:val="000000"/>
                <w:lang w:val="en-US" w:eastAsia="ru-RU"/>
              </w:rPr>
              <w:t xml:space="preserve"> </w:t>
            </w:r>
          </w:p>
          <w:p w14:paraId="7D45D691" w14:textId="77777777" w:rsidR="009258A6" w:rsidRDefault="009258A6" w:rsidP="0067410D">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Motivația slabă de angajare a lucrătorilor tehnici.</w:t>
            </w:r>
          </w:p>
          <w:p w14:paraId="7B4581DE" w14:textId="77777777" w:rsidR="00A008DD" w:rsidRDefault="00A008DD" w:rsidP="0067410D">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Subsolul și spațiul adiacent necesită reparație.</w:t>
            </w:r>
          </w:p>
          <w:p w14:paraId="349411F8" w14:textId="77777777" w:rsidR="0071626B" w:rsidRPr="009258A6" w:rsidRDefault="0071626B" w:rsidP="0067410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lang w:val="en-US" w:eastAsia="ru-RU"/>
              </w:rPr>
              <w:t>Lipsa cabinetului de informatică.</w:t>
            </w:r>
          </w:p>
        </w:tc>
      </w:tr>
    </w:tbl>
    <w:p w14:paraId="2C7A4217" w14:textId="77777777" w:rsidR="007713A6" w:rsidRPr="007713A6" w:rsidRDefault="007713A6" w:rsidP="00302485">
      <w:pPr>
        <w:pStyle w:val="a3"/>
        <w:jc w:val="center"/>
        <w:rPr>
          <w:rFonts w:ascii="Times New Roman" w:hAnsi="Times New Roman" w:cs="Times New Roman"/>
          <w:b/>
          <w:color w:val="000000" w:themeColor="text1"/>
          <w:lang w:val="en-US"/>
        </w:rPr>
      </w:pPr>
    </w:p>
    <w:p w14:paraId="694633C3" w14:textId="77777777" w:rsidR="007713A6" w:rsidRDefault="007713A6" w:rsidP="00302485">
      <w:pPr>
        <w:pStyle w:val="a3"/>
        <w:jc w:val="center"/>
        <w:rPr>
          <w:rFonts w:ascii="Times New Roman" w:hAnsi="Times New Roman" w:cs="Times New Roman"/>
          <w:b/>
          <w:color w:val="000000" w:themeColor="text1"/>
          <w:lang w:val="ro-RO"/>
        </w:rPr>
      </w:pPr>
    </w:p>
    <w:p w14:paraId="453C9DA6" w14:textId="77777777" w:rsidR="007713A6" w:rsidRDefault="007713A6" w:rsidP="00302485">
      <w:pPr>
        <w:pStyle w:val="a3"/>
        <w:jc w:val="center"/>
        <w:rPr>
          <w:rFonts w:ascii="Times New Roman" w:hAnsi="Times New Roman" w:cs="Times New Roman"/>
          <w:b/>
          <w:color w:val="000000" w:themeColor="text1"/>
          <w:lang w:val="ro-RO"/>
        </w:rPr>
      </w:pPr>
    </w:p>
    <w:p w14:paraId="4178D307" w14:textId="77777777" w:rsidR="007713A6" w:rsidRDefault="007713A6" w:rsidP="00302485">
      <w:pPr>
        <w:pStyle w:val="a3"/>
        <w:jc w:val="center"/>
        <w:rPr>
          <w:rFonts w:ascii="Times New Roman" w:hAnsi="Times New Roman" w:cs="Times New Roman"/>
          <w:b/>
          <w:color w:val="000000" w:themeColor="text1"/>
          <w:lang w:val="ro-RO"/>
        </w:rPr>
      </w:pPr>
    </w:p>
    <w:p w14:paraId="534498B2" w14:textId="77777777" w:rsidR="007713A6" w:rsidRDefault="007713A6" w:rsidP="00302485">
      <w:pPr>
        <w:pStyle w:val="a3"/>
        <w:jc w:val="center"/>
        <w:rPr>
          <w:rFonts w:ascii="Times New Roman" w:hAnsi="Times New Roman" w:cs="Times New Roman"/>
          <w:b/>
          <w:color w:val="000000" w:themeColor="text1"/>
          <w:lang w:val="ro-RO"/>
        </w:rPr>
      </w:pPr>
    </w:p>
    <w:p w14:paraId="7EFCBCA3" w14:textId="77777777" w:rsidR="00A047C7" w:rsidRDefault="00A047C7" w:rsidP="00302485">
      <w:pPr>
        <w:pStyle w:val="a3"/>
        <w:jc w:val="center"/>
        <w:rPr>
          <w:rFonts w:ascii="Times New Roman" w:hAnsi="Times New Roman" w:cs="Times New Roman"/>
          <w:b/>
          <w:color w:val="000000" w:themeColor="text1"/>
          <w:lang w:val="ro-RO"/>
        </w:rPr>
      </w:pPr>
    </w:p>
    <w:p w14:paraId="158F2AA7" w14:textId="77777777" w:rsidR="00A047C7" w:rsidRDefault="00A047C7" w:rsidP="00302485">
      <w:pPr>
        <w:pStyle w:val="a3"/>
        <w:jc w:val="center"/>
        <w:rPr>
          <w:rFonts w:ascii="Times New Roman" w:hAnsi="Times New Roman" w:cs="Times New Roman"/>
          <w:b/>
          <w:color w:val="000000" w:themeColor="text1"/>
          <w:lang w:val="ro-RO"/>
        </w:rPr>
      </w:pPr>
    </w:p>
    <w:p w14:paraId="07BB7E62" w14:textId="77777777" w:rsidR="00A047C7" w:rsidRDefault="00A047C7" w:rsidP="00302485">
      <w:pPr>
        <w:pStyle w:val="a3"/>
        <w:jc w:val="center"/>
        <w:rPr>
          <w:rFonts w:ascii="Times New Roman" w:hAnsi="Times New Roman" w:cs="Times New Roman"/>
          <w:b/>
          <w:color w:val="000000" w:themeColor="text1"/>
          <w:lang w:val="ro-RO"/>
        </w:rPr>
      </w:pPr>
    </w:p>
    <w:p w14:paraId="055B1128" w14:textId="77777777" w:rsidR="00A047C7" w:rsidRDefault="00A047C7" w:rsidP="00302485">
      <w:pPr>
        <w:pStyle w:val="a3"/>
        <w:jc w:val="center"/>
        <w:rPr>
          <w:rFonts w:ascii="Times New Roman" w:hAnsi="Times New Roman" w:cs="Times New Roman"/>
          <w:b/>
          <w:color w:val="000000" w:themeColor="text1"/>
          <w:lang w:val="ro-RO"/>
        </w:rPr>
      </w:pPr>
    </w:p>
    <w:p w14:paraId="5665407E" w14:textId="77777777" w:rsidR="00A047C7" w:rsidRDefault="00A047C7" w:rsidP="00302485">
      <w:pPr>
        <w:pStyle w:val="a3"/>
        <w:jc w:val="center"/>
        <w:rPr>
          <w:rFonts w:ascii="Times New Roman" w:hAnsi="Times New Roman" w:cs="Times New Roman"/>
          <w:b/>
          <w:color w:val="000000" w:themeColor="text1"/>
          <w:lang w:val="ro-RO"/>
        </w:rPr>
      </w:pPr>
    </w:p>
    <w:p w14:paraId="02885810" w14:textId="77777777" w:rsidR="00A047C7" w:rsidRDefault="00A047C7" w:rsidP="00302485">
      <w:pPr>
        <w:pStyle w:val="a3"/>
        <w:jc w:val="center"/>
        <w:rPr>
          <w:rFonts w:ascii="Times New Roman" w:hAnsi="Times New Roman" w:cs="Times New Roman"/>
          <w:b/>
          <w:color w:val="000000" w:themeColor="text1"/>
          <w:lang w:val="ro-RO"/>
        </w:rPr>
      </w:pPr>
    </w:p>
    <w:p w14:paraId="7B40B633" w14:textId="77777777" w:rsidR="00A047C7" w:rsidRDefault="00A047C7" w:rsidP="00302485">
      <w:pPr>
        <w:pStyle w:val="a3"/>
        <w:jc w:val="center"/>
        <w:rPr>
          <w:rFonts w:ascii="Times New Roman" w:hAnsi="Times New Roman" w:cs="Times New Roman"/>
          <w:b/>
          <w:color w:val="000000" w:themeColor="text1"/>
          <w:lang w:val="ro-RO"/>
        </w:rPr>
      </w:pPr>
    </w:p>
    <w:p w14:paraId="58E54967" w14:textId="77777777" w:rsidR="00A047C7" w:rsidRDefault="00A047C7" w:rsidP="00302485">
      <w:pPr>
        <w:pStyle w:val="a3"/>
        <w:jc w:val="center"/>
        <w:rPr>
          <w:rFonts w:ascii="Times New Roman" w:hAnsi="Times New Roman" w:cs="Times New Roman"/>
          <w:b/>
          <w:color w:val="000000" w:themeColor="text1"/>
          <w:lang w:val="ro-RO"/>
        </w:rPr>
      </w:pPr>
    </w:p>
    <w:p w14:paraId="32D377FE" w14:textId="77777777" w:rsidR="00A047C7" w:rsidRDefault="00A047C7" w:rsidP="00302485">
      <w:pPr>
        <w:pStyle w:val="a3"/>
        <w:jc w:val="center"/>
        <w:rPr>
          <w:rFonts w:ascii="Times New Roman" w:hAnsi="Times New Roman" w:cs="Times New Roman"/>
          <w:b/>
          <w:color w:val="000000" w:themeColor="text1"/>
          <w:lang w:val="ro-RO"/>
        </w:rPr>
      </w:pPr>
    </w:p>
    <w:p w14:paraId="09A2C6C0" w14:textId="6F3DD9A5" w:rsidR="00302485" w:rsidRPr="00E863BE" w:rsidRDefault="00302485" w:rsidP="00302485">
      <w:pPr>
        <w:pStyle w:val="a3"/>
        <w:jc w:val="center"/>
        <w:rPr>
          <w:rFonts w:ascii="Times New Roman" w:hAnsi="Times New Roman" w:cs="Times New Roman"/>
          <w:b/>
          <w:color w:val="000000" w:themeColor="text1"/>
          <w:lang w:val="ro-RO"/>
        </w:rPr>
      </w:pPr>
      <w:r w:rsidRPr="00E863BE">
        <w:rPr>
          <w:rFonts w:ascii="Times New Roman" w:hAnsi="Times New Roman" w:cs="Times New Roman"/>
          <w:b/>
          <w:color w:val="000000" w:themeColor="text1"/>
          <w:lang w:val="ro-RO"/>
        </w:rPr>
        <w:lastRenderedPageBreak/>
        <w:t>Dimensiune II. PARTICIPARE DEMOCRATICĂ</w:t>
      </w:r>
    </w:p>
    <w:p w14:paraId="44AF5E4F" w14:textId="77777777" w:rsidR="00302485" w:rsidRPr="00E863BE" w:rsidRDefault="00302485" w:rsidP="00302485">
      <w:pPr>
        <w:pStyle w:val="a3"/>
        <w:rPr>
          <w:rFonts w:ascii="Times New Roman" w:hAnsi="Times New Roman" w:cs="Times New Roman"/>
          <w:b/>
          <w:color w:val="FF0000"/>
          <w:lang w:val="ro-RO"/>
        </w:rPr>
      </w:pPr>
      <w:r w:rsidRPr="00E863BE">
        <w:rPr>
          <w:rFonts w:ascii="Times New Roman" w:hAnsi="Times New Roman" w:cs="Times New Roman"/>
          <w:b/>
          <w:color w:val="FF0000"/>
          <w:lang w:val="ro-RO"/>
        </w:rPr>
        <w:t>Standard 2.1. Participarea copiilor la procesul decizional referitor la toate aspectele vieții școlare.</w:t>
      </w:r>
    </w:p>
    <w:p w14:paraId="16C1DD23" w14:textId="77777777" w:rsidR="00302485" w:rsidRPr="00E863BE" w:rsidRDefault="00302485" w:rsidP="00302485">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264D326D" w14:textId="77777777" w:rsidR="005A388F" w:rsidRPr="00E863BE" w:rsidRDefault="00302485" w:rsidP="00302485">
      <w:pPr>
        <w:pStyle w:val="a3"/>
        <w:rPr>
          <w:rFonts w:ascii="Times New Roman" w:hAnsi="Times New Roman" w:cs="Times New Roman"/>
          <w:lang w:val="ro-RO"/>
        </w:rPr>
      </w:pPr>
      <w:r w:rsidRPr="00E863BE">
        <w:rPr>
          <w:rFonts w:ascii="Times New Roman" w:hAnsi="Times New Roman" w:cs="Times New Roman"/>
          <w:lang w:val="ro-RO"/>
        </w:rPr>
        <w:t>Indicator 2.1.1</w:t>
      </w:r>
      <w:r w:rsidR="0071423B">
        <w:rPr>
          <w:rFonts w:ascii="Times New Roman" w:hAnsi="Times New Roman" w:cs="Times New Roman"/>
          <w:lang w:val="ro-RO"/>
        </w:rPr>
        <w:t>.</w:t>
      </w:r>
      <w:r w:rsidR="00B97490" w:rsidRPr="00E863BE">
        <w:rPr>
          <w:rFonts w:ascii="Times New Roman" w:hAnsi="Times New Roman" w:cs="Times New Roman"/>
          <w:lang w:val="ro-RO"/>
        </w:rPr>
        <w:t xml:space="preserve"> Definirea în planul strategic/ operațional de dezvoltare, a mecanismelor de participare a elevilor la procesul de luare a deciziilor, elaborând proceduri și instrumente ce asigură valorizarea inițiativelor lor și oferind informații complete și oportune pe subiecte ce țin de interesul lor imediat</w:t>
      </w:r>
    </w:p>
    <w:p w14:paraId="7A94479A" w14:textId="77777777" w:rsidR="005A388F" w:rsidRPr="00E863BE" w:rsidRDefault="005A388F" w:rsidP="007F185E">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A388F" w:rsidRPr="00CA3591" w14:paraId="15BAF04E" w14:textId="77777777" w:rsidTr="00A52755">
        <w:tc>
          <w:tcPr>
            <w:tcW w:w="2336" w:type="dxa"/>
          </w:tcPr>
          <w:p w14:paraId="258BCE24"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F7003D4" w14:textId="271DEE18" w:rsidR="00CA3591" w:rsidRPr="003C1BB4" w:rsidRDefault="00373D61" w:rsidP="00497E92">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lang w:val="en-US"/>
              </w:rPr>
            </w:pPr>
            <w:r>
              <w:rPr>
                <w:rFonts w:ascii="Times New Roman" w:eastAsia="Times New Roman" w:hAnsi="Times New Roman" w:cs="Times New Roman"/>
                <w:lang w:val="en-US"/>
              </w:rPr>
              <w:t>Avize</w:t>
            </w:r>
            <w:r w:rsidR="000614BC" w:rsidRPr="003C1BB4">
              <w:rPr>
                <w:rFonts w:ascii="Times New Roman" w:eastAsia="Times New Roman" w:hAnsi="Times New Roman" w:cs="Times New Roman"/>
                <w:lang w:val="en-US"/>
              </w:rPr>
              <w:t xml:space="preserve"> pe panoul informativ</w:t>
            </w:r>
            <w:r w:rsidR="00CA3591" w:rsidRPr="003C1BB4">
              <w:rPr>
                <w:rFonts w:ascii="Times New Roman" w:eastAsia="Times New Roman" w:hAnsi="Times New Roman" w:cs="Times New Roman"/>
                <w:lang w:val="en-US"/>
              </w:rPr>
              <w:t>;</w:t>
            </w:r>
          </w:p>
          <w:p w14:paraId="074FEA88" w14:textId="525D3403" w:rsidR="00CA3591" w:rsidRPr="003C1BB4" w:rsidRDefault="00CA3591" w:rsidP="00497E92">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Pagina Web a școlii</w:t>
            </w:r>
            <w:r w:rsidR="003C1BB4">
              <w:rPr>
                <w:rFonts w:ascii="Times New Roman" w:eastAsia="Times New Roman" w:hAnsi="Times New Roman" w:cs="Times New Roman"/>
                <w:lang w:val="ro-MD"/>
              </w:rPr>
              <w:t>-grădiniță</w:t>
            </w:r>
            <w:r w:rsidRPr="003C1BB4">
              <w:rPr>
                <w:rFonts w:ascii="Times New Roman" w:eastAsia="Times New Roman" w:hAnsi="Times New Roman" w:cs="Times New Roman"/>
                <w:lang w:val="en-US"/>
              </w:rPr>
              <w:t>;</w:t>
            </w:r>
          </w:p>
          <w:p w14:paraId="1FE52977" w14:textId="688A287E" w:rsidR="00CA3591" w:rsidRPr="003C1BB4" w:rsidRDefault="0054320C" w:rsidP="00497E92">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lang w:val="en-US"/>
              </w:rPr>
            </w:pPr>
            <w:r>
              <w:rPr>
                <w:rFonts w:ascii="Times New Roman" w:eastAsia="Times New Roman" w:hAnsi="Times New Roman" w:cs="Times New Roman"/>
                <w:lang w:val="en-US"/>
              </w:rPr>
              <w:t>Chestionare;</w:t>
            </w:r>
          </w:p>
          <w:p w14:paraId="35748DB4" w14:textId="21BFCD47" w:rsidR="00CA3591" w:rsidRPr="003C1BB4" w:rsidRDefault="00CA3591" w:rsidP="00497E92">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 xml:space="preserve">Feedback-ul </w:t>
            </w:r>
            <w:r w:rsidR="00373D61">
              <w:rPr>
                <w:rFonts w:ascii="Times New Roman" w:eastAsia="Times New Roman" w:hAnsi="Times New Roman" w:cs="Times New Roman"/>
                <w:lang w:val="en-US"/>
              </w:rPr>
              <w:t>copiilor/</w:t>
            </w:r>
            <w:r w:rsidRPr="003C1BB4">
              <w:rPr>
                <w:rFonts w:ascii="Times New Roman" w:eastAsia="Times New Roman" w:hAnsi="Times New Roman" w:cs="Times New Roman"/>
                <w:lang w:val="en-US"/>
              </w:rPr>
              <w:t>elevilor</w:t>
            </w:r>
            <w:r w:rsidR="0054320C">
              <w:rPr>
                <w:rFonts w:ascii="Times New Roman" w:eastAsia="Times New Roman" w:hAnsi="Times New Roman" w:cs="Times New Roman"/>
                <w:lang w:val="en-US"/>
              </w:rPr>
              <w:t>;</w:t>
            </w:r>
          </w:p>
          <w:p w14:paraId="536CF334" w14:textId="77777777" w:rsidR="005A388F" w:rsidRPr="00CA3591" w:rsidRDefault="003C616D" w:rsidP="00497E92">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sidRPr="003C1BB4">
              <w:rPr>
                <w:rFonts w:ascii="Times New Roman" w:eastAsia="Times New Roman" w:hAnsi="Times New Roman" w:cs="Times New Roman"/>
                <w:lang w:val="en-US"/>
              </w:rPr>
              <w:t xml:space="preserve"> Discuții</w:t>
            </w:r>
            <w:r w:rsidR="003F7D22" w:rsidRPr="003C1BB4">
              <w:rPr>
                <w:rFonts w:ascii="Times New Roman" w:eastAsia="Times New Roman" w:hAnsi="Times New Roman" w:cs="Times New Roman"/>
                <w:lang w:val="en-US"/>
              </w:rPr>
              <w:t xml:space="preserve"> </w:t>
            </w:r>
            <w:r w:rsidRPr="003C1BB4">
              <w:rPr>
                <w:rFonts w:ascii="Times New Roman" w:eastAsia="Times New Roman" w:hAnsi="Times New Roman" w:cs="Times New Roman"/>
                <w:lang w:val="en-US"/>
              </w:rPr>
              <w:t xml:space="preserve"> prietenoase.</w:t>
            </w:r>
          </w:p>
        </w:tc>
      </w:tr>
      <w:tr w:rsidR="005A388F" w:rsidRPr="00481997" w14:paraId="03FA50E1" w14:textId="77777777" w:rsidTr="00A52755">
        <w:tc>
          <w:tcPr>
            <w:tcW w:w="2336" w:type="dxa"/>
          </w:tcPr>
          <w:p w14:paraId="3FA18EB8"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33ECED08" w14:textId="77777777" w:rsidR="00807986" w:rsidRPr="00E863BE" w:rsidRDefault="00E2037B" w:rsidP="00A52755">
            <w:pPr>
              <w:pStyle w:val="a3"/>
              <w:rPr>
                <w:rFonts w:ascii="Times New Roman" w:hAnsi="Times New Roman" w:cs="Times New Roman"/>
                <w:i/>
                <w:lang w:val="ro-RO"/>
              </w:rPr>
            </w:pPr>
            <w:r w:rsidRPr="00E863BE">
              <w:rPr>
                <w:rFonts w:ascii="Times New Roman" w:hAnsi="Times New Roman" w:cs="Times New Roman"/>
                <w:i/>
                <w:lang w:val="ro-RO"/>
              </w:rPr>
              <w:t xml:space="preserve">2.1.1. </w:t>
            </w:r>
            <w:r w:rsidR="00807986" w:rsidRPr="00E863BE">
              <w:rPr>
                <w:rFonts w:ascii="Times New Roman" w:hAnsi="Times New Roman" w:cs="Times New Roman"/>
                <w:i/>
                <w:lang w:val="ro-RO"/>
              </w:rPr>
              <w:t>Administrația instituției oferă tuturor elevilor școlii</w:t>
            </w:r>
            <w:r w:rsidR="00DE1F7F">
              <w:rPr>
                <w:rFonts w:ascii="Times New Roman" w:hAnsi="Times New Roman" w:cs="Times New Roman"/>
                <w:i/>
                <w:lang w:val="ro-RO"/>
              </w:rPr>
              <w:t xml:space="preserve">/copiilor grădiniței </w:t>
            </w:r>
            <w:r w:rsidR="00807986" w:rsidRPr="00E863BE">
              <w:rPr>
                <w:rFonts w:ascii="Times New Roman" w:hAnsi="Times New Roman" w:cs="Times New Roman"/>
                <w:i/>
                <w:lang w:val="ro-RO"/>
              </w:rPr>
              <w:t xml:space="preserve"> informații complete și în timp util prin afișare, </w:t>
            </w:r>
            <w:r w:rsidR="00DE1F7F">
              <w:rPr>
                <w:rFonts w:ascii="Times New Roman" w:hAnsi="Times New Roman" w:cs="Times New Roman"/>
                <w:i/>
                <w:lang w:val="ro-RO"/>
              </w:rPr>
              <w:t>discuții ,</w:t>
            </w:r>
            <w:r w:rsidR="00807986" w:rsidRPr="00E863BE">
              <w:rPr>
                <w:rFonts w:ascii="Times New Roman" w:hAnsi="Times New Roman" w:cs="Times New Roman"/>
                <w:i/>
                <w:lang w:val="ro-RO"/>
              </w:rPr>
              <w:t xml:space="preserve">mijloace electronice), pe subiecte ce țin de interesul lor imediat, </w:t>
            </w:r>
            <w:r w:rsidR="00E863BE">
              <w:rPr>
                <w:rFonts w:ascii="Times New Roman" w:hAnsi="Times New Roman" w:cs="Times New Roman"/>
                <w:i/>
                <w:lang w:val="ro-RO"/>
              </w:rPr>
              <w:t>referitoare la aspectele vieții</w:t>
            </w:r>
            <w:r w:rsidR="00807986" w:rsidRPr="00E863BE">
              <w:rPr>
                <w:rFonts w:ascii="Times New Roman" w:hAnsi="Times New Roman" w:cs="Times New Roman"/>
                <w:i/>
                <w:lang w:val="ro-RO"/>
              </w:rPr>
              <w:t xml:space="preserve"> școlare și extrașcolare (politici educaționale, statutul școlii, structură, obiective și proceduri școlare</w:t>
            </w:r>
            <w:r w:rsidR="00DE1F7F">
              <w:rPr>
                <w:rFonts w:ascii="Times New Roman" w:hAnsi="Times New Roman" w:cs="Times New Roman"/>
                <w:i/>
                <w:lang w:val="ro-RO"/>
              </w:rPr>
              <w:t xml:space="preserve">/preșcolare </w:t>
            </w:r>
            <w:r w:rsidR="00807986" w:rsidRPr="00E863BE">
              <w:rPr>
                <w:rFonts w:ascii="Times New Roman" w:hAnsi="Times New Roman" w:cs="Times New Roman"/>
                <w:i/>
                <w:lang w:val="ro-RO"/>
              </w:rPr>
              <w:t>, modificări care apar pe parcursul anului școlar, etc)</w:t>
            </w:r>
            <w:r w:rsidR="00557CC3" w:rsidRPr="00E863BE">
              <w:rPr>
                <w:rFonts w:ascii="Times New Roman" w:hAnsi="Times New Roman" w:cs="Times New Roman"/>
                <w:i/>
                <w:lang w:val="ro-RO"/>
              </w:rPr>
              <w:t>.</w:t>
            </w:r>
          </w:p>
          <w:p w14:paraId="234E0AA0" w14:textId="77777777" w:rsidR="00557CC3" w:rsidRPr="00E863BE" w:rsidRDefault="00557CC3" w:rsidP="00A52755">
            <w:pPr>
              <w:pStyle w:val="a3"/>
              <w:rPr>
                <w:rFonts w:ascii="Times New Roman" w:hAnsi="Times New Roman" w:cs="Times New Roman"/>
                <w:lang w:val="ro-RO"/>
              </w:rPr>
            </w:pPr>
            <w:r w:rsidRPr="00E863BE">
              <w:rPr>
                <w:rFonts w:ascii="Times New Roman" w:hAnsi="Times New Roman" w:cs="Times New Roman"/>
                <w:i/>
                <w:lang w:val="ro-RO"/>
              </w:rPr>
              <w:t>Administrația instituției are un set de proceduri și instrumente care asigură valorizarea opiniilor, inițiativelor, propunerilor elevilor în proceselor de luare a deciziilor ce vizează aspectele vieții lor școlare.</w:t>
            </w:r>
          </w:p>
        </w:tc>
      </w:tr>
      <w:tr w:rsidR="005A388F" w:rsidRPr="00E863BE" w14:paraId="62060FDA" w14:textId="77777777" w:rsidTr="00A52755">
        <w:tc>
          <w:tcPr>
            <w:tcW w:w="2336" w:type="dxa"/>
          </w:tcPr>
          <w:p w14:paraId="34FD766B"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AB4C6ED"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304A9F" w:rsidRPr="00E863BE">
              <w:rPr>
                <w:rFonts w:ascii="Times New Roman" w:hAnsi="Times New Roman" w:cs="Times New Roman"/>
                <w:lang w:val="ro-RO"/>
              </w:rPr>
              <w:t>1</w:t>
            </w:r>
          </w:p>
        </w:tc>
        <w:tc>
          <w:tcPr>
            <w:tcW w:w="2336" w:type="dxa"/>
          </w:tcPr>
          <w:p w14:paraId="04406D0F"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8A41A1">
              <w:rPr>
                <w:rFonts w:ascii="Times New Roman" w:hAnsi="Times New Roman" w:cs="Times New Roman"/>
                <w:lang w:val="ro-RO"/>
              </w:rPr>
              <w:t>0,75</w:t>
            </w:r>
          </w:p>
        </w:tc>
        <w:tc>
          <w:tcPr>
            <w:tcW w:w="2337" w:type="dxa"/>
          </w:tcPr>
          <w:p w14:paraId="36A48EC6"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Punctaj:</w:t>
            </w:r>
            <w:r w:rsidR="008A41A1">
              <w:rPr>
                <w:rFonts w:ascii="Times New Roman" w:hAnsi="Times New Roman" w:cs="Times New Roman"/>
                <w:lang w:val="ro-RO"/>
              </w:rPr>
              <w:t>0,75</w:t>
            </w:r>
          </w:p>
        </w:tc>
      </w:tr>
    </w:tbl>
    <w:p w14:paraId="1D9B1ACE" w14:textId="77777777" w:rsidR="005A388F" w:rsidRPr="00E863BE" w:rsidRDefault="005A388F" w:rsidP="007F185E">
      <w:pPr>
        <w:pStyle w:val="a3"/>
        <w:rPr>
          <w:rFonts w:ascii="Times New Roman" w:hAnsi="Times New Roman" w:cs="Times New Roman"/>
          <w:lang w:val="ro-RO"/>
        </w:rPr>
      </w:pPr>
    </w:p>
    <w:p w14:paraId="2B3B4B11" w14:textId="77777777" w:rsidR="00F4397D" w:rsidRDefault="00F4397D" w:rsidP="007F185E">
      <w:pPr>
        <w:pStyle w:val="a3"/>
        <w:rPr>
          <w:rFonts w:ascii="Times New Roman" w:hAnsi="Times New Roman" w:cs="Times New Roman"/>
          <w:lang w:val="ro-RO"/>
        </w:rPr>
      </w:pPr>
    </w:p>
    <w:p w14:paraId="626006EF" w14:textId="44A28E56" w:rsidR="005A388F" w:rsidRPr="00E863BE" w:rsidRDefault="00AD5BED" w:rsidP="007F185E">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18F6DE36" w14:textId="77777777" w:rsidR="00AD5BED" w:rsidRPr="00E863BE" w:rsidRDefault="00AD5BED" w:rsidP="007F185E">
      <w:pPr>
        <w:pStyle w:val="a3"/>
        <w:rPr>
          <w:rFonts w:ascii="Times New Roman" w:hAnsi="Times New Roman" w:cs="Times New Roman"/>
          <w:lang w:val="ro-RO"/>
        </w:rPr>
      </w:pPr>
      <w:r w:rsidRPr="00E863BE">
        <w:rPr>
          <w:rFonts w:ascii="Times New Roman" w:hAnsi="Times New Roman" w:cs="Times New Roman"/>
          <w:lang w:val="ro-RO"/>
        </w:rPr>
        <w:t>Indicator 2.1.2</w:t>
      </w:r>
      <w:r w:rsidR="0071423B">
        <w:rPr>
          <w:rFonts w:ascii="Times New Roman" w:hAnsi="Times New Roman" w:cs="Times New Roman"/>
          <w:lang w:val="ro-RO"/>
        </w:rPr>
        <w:t>.</w:t>
      </w:r>
      <w:r w:rsidRPr="00E863BE">
        <w:rPr>
          <w:rFonts w:ascii="Times New Roman" w:hAnsi="Times New Roman" w:cs="Times New Roman"/>
          <w:lang w:val="ro-RO"/>
        </w:rPr>
        <w:t xml:space="preserve"> </w:t>
      </w:r>
      <w:r w:rsidR="00917E91" w:rsidRPr="00E863BE">
        <w:rPr>
          <w:rFonts w:ascii="Times New Roman" w:hAnsi="Times New Roman" w:cs="Times New Roman"/>
          <w:lang w:val="ro-RO"/>
        </w:rPr>
        <w:t>Existența unei structuri asociative a elevilor, constituită democratic și autoorganizată, care participă la luarea deciziilor cu privire la aspectele de interes pentru elevi</w:t>
      </w:r>
    </w:p>
    <w:p w14:paraId="51B779DC" w14:textId="77777777" w:rsidR="005A388F" w:rsidRPr="00E863BE" w:rsidRDefault="005A388F" w:rsidP="007F185E">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106"/>
        <w:gridCol w:w="2082"/>
        <w:gridCol w:w="2158"/>
        <w:gridCol w:w="2092"/>
      </w:tblGrid>
      <w:tr w:rsidR="005A388F" w:rsidRPr="0071423B" w14:paraId="17C5D8CC" w14:textId="77777777" w:rsidTr="00A52755">
        <w:tc>
          <w:tcPr>
            <w:tcW w:w="2336" w:type="dxa"/>
          </w:tcPr>
          <w:p w14:paraId="06CAC843"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C7175ED" w14:textId="5969D9CD" w:rsidR="005A388F" w:rsidRPr="003C1BB4" w:rsidRDefault="00613E9E" w:rsidP="00A52755">
            <w:pPr>
              <w:pStyle w:val="a3"/>
              <w:rPr>
                <w:rFonts w:ascii="Times New Roman" w:hAnsi="Times New Roman" w:cs="Times New Roman"/>
                <w:lang w:val="ro-RO"/>
              </w:rPr>
            </w:pPr>
            <w:r w:rsidRPr="003C1BB4">
              <w:rPr>
                <w:rFonts w:ascii="Times New Roman" w:hAnsi="Times New Roman" w:cs="Times New Roman"/>
                <w:lang w:val="ro-RO"/>
              </w:rPr>
              <w:t>Nu se aplică.</w:t>
            </w:r>
          </w:p>
        </w:tc>
      </w:tr>
      <w:tr w:rsidR="005A388F" w:rsidRPr="00481997" w14:paraId="549465A9" w14:textId="77777777" w:rsidTr="00A52755">
        <w:tc>
          <w:tcPr>
            <w:tcW w:w="2336" w:type="dxa"/>
          </w:tcPr>
          <w:p w14:paraId="1C1AB977"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849DC47" w14:textId="77777777" w:rsidR="005A388F" w:rsidRPr="00E863BE" w:rsidRDefault="00557CC3" w:rsidP="00FD31B8">
            <w:pPr>
              <w:pStyle w:val="a3"/>
              <w:rPr>
                <w:rFonts w:ascii="Times New Roman" w:hAnsi="Times New Roman" w:cs="Times New Roman"/>
                <w:i/>
                <w:lang w:val="ro-RO"/>
              </w:rPr>
            </w:pPr>
            <w:r w:rsidRPr="00E863BE">
              <w:rPr>
                <w:rFonts w:ascii="Times New Roman" w:hAnsi="Times New Roman" w:cs="Times New Roman"/>
                <w:i/>
                <w:lang w:val="ro-RO"/>
              </w:rPr>
              <w:t xml:space="preserve">2.1.2. </w:t>
            </w:r>
            <w:r w:rsidR="00FD31B8">
              <w:rPr>
                <w:rFonts w:ascii="Times New Roman" w:hAnsi="Times New Roman" w:cs="Times New Roman"/>
                <w:i/>
                <w:lang w:val="ro-RO"/>
              </w:rPr>
              <w:t>În școala Primară – Grădiniță „ Antonin Ursu ” nu e</w:t>
            </w:r>
            <w:r w:rsidRPr="00E863BE">
              <w:rPr>
                <w:rFonts w:ascii="Times New Roman" w:hAnsi="Times New Roman" w:cs="Times New Roman"/>
                <w:i/>
                <w:lang w:val="ro-RO"/>
              </w:rPr>
              <w:t>xistă Consiliul de elevi</w:t>
            </w:r>
            <w:r w:rsidR="00C86CF4" w:rsidRPr="00E863BE">
              <w:rPr>
                <w:rFonts w:ascii="Times New Roman" w:hAnsi="Times New Roman" w:cs="Times New Roman"/>
                <w:i/>
                <w:lang w:val="ro-RO"/>
              </w:rPr>
              <w:t>. Instituția aplică proceduri specifice, accesibile și transparente de participare a elevilor în rezolvarea problemelor la nivel de clasă și la nivel de școală.</w:t>
            </w:r>
          </w:p>
        </w:tc>
      </w:tr>
      <w:tr w:rsidR="005A388F" w:rsidRPr="00E863BE" w14:paraId="1947BDD0" w14:textId="77777777" w:rsidTr="00A52755">
        <w:tc>
          <w:tcPr>
            <w:tcW w:w="2336" w:type="dxa"/>
          </w:tcPr>
          <w:p w14:paraId="5C0CE460"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5A22ADC"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EB48A2" w:rsidRPr="00E863BE">
              <w:rPr>
                <w:rFonts w:ascii="Times New Roman" w:hAnsi="Times New Roman" w:cs="Times New Roman"/>
                <w:lang w:val="ro-RO"/>
              </w:rPr>
              <w:t>2</w:t>
            </w:r>
          </w:p>
        </w:tc>
        <w:tc>
          <w:tcPr>
            <w:tcW w:w="2336" w:type="dxa"/>
          </w:tcPr>
          <w:p w14:paraId="69534104" w14:textId="6E8F6D08"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Auto</w:t>
            </w:r>
            <w:r w:rsidR="001705DD">
              <w:rPr>
                <w:rFonts w:ascii="Times New Roman" w:hAnsi="Times New Roman" w:cs="Times New Roman"/>
                <w:lang w:val="ro-RO"/>
              </w:rPr>
              <w:t xml:space="preserve">evaluare conform criteriilor: </w:t>
            </w:r>
            <w:r w:rsidR="00735678">
              <w:rPr>
                <w:rFonts w:ascii="Times New Roman" w:hAnsi="Times New Roman" w:cs="Times New Roman"/>
                <w:lang w:val="ro-RO"/>
              </w:rPr>
              <w:t>1</w:t>
            </w:r>
          </w:p>
        </w:tc>
        <w:tc>
          <w:tcPr>
            <w:tcW w:w="2337" w:type="dxa"/>
          </w:tcPr>
          <w:p w14:paraId="39F22379" w14:textId="0F56BE53"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Punctaj:</w:t>
            </w:r>
            <w:r w:rsidR="00735678">
              <w:rPr>
                <w:rFonts w:ascii="Times New Roman" w:hAnsi="Times New Roman" w:cs="Times New Roman"/>
                <w:lang w:val="ro-RO"/>
              </w:rPr>
              <w:t>1</w:t>
            </w:r>
          </w:p>
        </w:tc>
      </w:tr>
    </w:tbl>
    <w:p w14:paraId="70499AC5" w14:textId="77777777" w:rsidR="005A388F" w:rsidRPr="00E863BE" w:rsidRDefault="005A388F" w:rsidP="007F185E">
      <w:pPr>
        <w:pStyle w:val="a3"/>
        <w:rPr>
          <w:rFonts w:ascii="Times New Roman" w:hAnsi="Times New Roman" w:cs="Times New Roman"/>
          <w:lang w:val="ro-RO"/>
        </w:rPr>
      </w:pPr>
    </w:p>
    <w:p w14:paraId="52C358F9" w14:textId="77777777" w:rsidR="005A388F" w:rsidRPr="00E863BE" w:rsidRDefault="00AD5BED" w:rsidP="007F185E">
      <w:pPr>
        <w:pStyle w:val="a3"/>
        <w:rPr>
          <w:rFonts w:ascii="Times New Roman" w:hAnsi="Times New Roman" w:cs="Times New Roman"/>
          <w:lang w:val="en-US"/>
        </w:rPr>
      </w:pPr>
      <w:r w:rsidRPr="00E863BE">
        <w:rPr>
          <w:rFonts w:ascii="Times New Roman" w:hAnsi="Times New Roman" w:cs="Times New Roman"/>
          <w:lang w:val="ro-RO"/>
        </w:rPr>
        <w:t>Indicator 2.1.3</w:t>
      </w:r>
      <w:r w:rsidR="0071423B">
        <w:rPr>
          <w:rFonts w:ascii="Times New Roman" w:hAnsi="Times New Roman" w:cs="Times New Roman"/>
          <w:lang w:val="ro-RO"/>
        </w:rPr>
        <w:t>.</w:t>
      </w:r>
      <w:r w:rsidRPr="00E863BE">
        <w:rPr>
          <w:rFonts w:ascii="Times New Roman" w:hAnsi="Times New Roman" w:cs="Times New Roman"/>
          <w:lang w:val="ro-RO"/>
        </w:rPr>
        <w:t xml:space="preserve"> </w:t>
      </w:r>
      <w:r w:rsidR="00636CC2" w:rsidRPr="00E863BE">
        <w:rPr>
          <w:rFonts w:ascii="Times New Roman" w:hAnsi="Times New Roman" w:cs="Times New Roman"/>
          <w:lang w:val="ro-RO"/>
        </w:rPr>
        <w:t>Asigurarea funcționalității mijloacelor de comunicare ce reflectă opinia liberă a elevilor</w:t>
      </w:r>
      <w:r w:rsidR="00941F03" w:rsidRPr="00E863BE">
        <w:rPr>
          <w:rFonts w:ascii="Times New Roman" w:hAnsi="Times New Roman" w:cs="Times New Roman"/>
          <w:lang w:val="ro-RO"/>
        </w:rPr>
        <w:t xml:space="preserve"> (pagini pe rețea de socializare, reviste și ziare școlare, panouri informative etc.)</w:t>
      </w:r>
    </w:p>
    <w:p w14:paraId="2B392765" w14:textId="77777777" w:rsidR="00636CC2" w:rsidRPr="00E863BE" w:rsidRDefault="00636CC2" w:rsidP="007F185E">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A388F" w:rsidRPr="00481997" w14:paraId="05FF94E0" w14:textId="77777777" w:rsidTr="00A52755">
        <w:tc>
          <w:tcPr>
            <w:tcW w:w="2336" w:type="dxa"/>
          </w:tcPr>
          <w:p w14:paraId="4AA9067D"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3587536" w14:textId="5F7481DC" w:rsidR="005A388F" w:rsidRDefault="00283A3B" w:rsidP="00A736C0">
            <w:pPr>
              <w:pStyle w:val="a3"/>
              <w:numPr>
                <w:ilvl w:val="0"/>
                <w:numId w:val="54"/>
              </w:numPr>
              <w:rPr>
                <w:rFonts w:ascii="Times New Roman" w:hAnsi="Times New Roman" w:cs="Times New Roman"/>
                <w:lang w:val="ro-RO"/>
              </w:rPr>
            </w:pPr>
            <w:r>
              <w:rPr>
                <w:rFonts w:ascii="Times New Roman" w:hAnsi="Times New Roman" w:cs="Times New Roman"/>
                <w:lang w:val="ro-RO"/>
              </w:rPr>
              <w:t>Publicații ale elevilor</w:t>
            </w:r>
            <w:r w:rsidR="001F4E90">
              <w:rPr>
                <w:rFonts w:ascii="Times New Roman" w:hAnsi="Times New Roman" w:cs="Times New Roman"/>
                <w:lang w:val="ro-RO"/>
              </w:rPr>
              <w:t xml:space="preserve"> în presa periodică pentru copii (revista ,,Alunelul”, ziarul ,,Florile  dalbe”</w:t>
            </w:r>
            <w:r w:rsidR="00A736C0">
              <w:rPr>
                <w:rFonts w:ascii="Times New Roman" w:hAnsi="Times New Roman" w:cs="Times New Roman"/>
                <w:lang w:val="ro-RO"/>
              </w:rPr>
              <w:t>;</w:t>
            </w:r>
          </w:p>
          <w:p w14:paraId="3146683D" w14:textId="3CBE9767" w:rsidR="00A736C0" w:rsidRDefault="00A736C0" w:rsidP="00A736C0">
            <w:pPr>
              <w:pStyle w:val="a3"/>
              <w:numPr>
                <w:ilvl w:val="0"/>
                <w:numId w:val="54"/>
              </w:numPr>
              <w:rPr>
                <w:rFonts w:ascii="Times New Roman" w:hAnsi="Times New Roman" w:cs="Times New Roman"/>
                <w:lang w:val="ro-RO"/>
              </w:rPr>
            </w:pPr>
            <w:r>
              <w:rPr>
                <w:rFonts w:ascii="Times New Roman" w:hAnsi="Times New Roman" w:cs="Times New Roman"/>
                <w:lang w:val="ro-RO"/>
              </w:rPr>
              <w:t>Panouri informative;</w:t>
            </w:r>
          </w:p>
          <w:p w14:paraId="76C313B2" w14:textId="3A7F14DD" w:rsidR="00A736C0" w:rsidRDefault="00A736C0" w:rsidP="00A736C0">
            <w:pPr>
              <w:pStyle w:val="a3"/>
              <w:numPr>
                <w:ilvl w:val="0"/>
                <w:numId w:val="54"/>
              </w:numPr>
              <w:rPr>
                <w:rFonts w:ascii="Times New Roman" w:hAnsi="Times New Roman" w:cs="Times New Roman"/>
                <w:lang w:val="ro-RO"/>
              </w:rPr>
            </w:pPr>
            <w:r>
              <w:rPr>
                <w:rFonts w:ascii="Times New Roman" w:hAnsi="Times New Roman" w:cs="Times New Roman"/>
                <w:lang w:val="ro-RO"/>
              </w:rPr>
              <w:t>Ziare tematice/informative ale elevilor;</w:t>
            </w:r>
          </w:p>
          <w:p w14:paraId="448E1697" w14:textId="77777777" w:rsidR="00A736C0" w:rsidRDefault="00A736C0" w:rsidP="00A736C0">
            <w:pPr>
              <w:pStyle w:val="a3"/>
              <w:numPr>
                <w:ilvl w:val="0"/>
                <w:numId w:val="54"/>
              </w:numPr>
              <w:rPr>
                <w:rFonts w:ascii="Times New Roman" w:hAnsi="Times New Roman" w:cs="Times New Roman"/>
                <w:lang w:val="ro-RO"/>
              </w:rPr>
            </w:pPr>
            <w:r>
              <w:rPr>
                <w:rFonts w:ascii="Times New Roman" w:hAnsi="Times New Roman" w:cs="Times New Roman"/>
                <w:lang w:val="ro-RO"/>
              </w:rPr>
              <w:t>Proiecte personale la diverse unități de învățare pe discipline la elevii școlii;</w:t>
            </w:r>
          </w:p>
          <w:p w14:paraId="516AB71C" w14:textId="0C0BF070" w:rsidR="00A736C0" w:rsidRPr="00A736C0" w:rsidRDefault="00A736C0" w:rsidP="00A736C0">
            <w:pPr>
              <w:pStyle w:val="a3"/>
              <w:numPr>
                <w:ilvl w:val="0"/>
                <w:numId w:val="54"/>
              </w:numPr>
              <w:rPr>
                <w:rFonts w:ascii="Times New Roman" w:hAnsi="Times New Roman" w:cs="Times New Roman"/>
                <w:lang w:val="ro-RO"/>
              </w:rPr>
            </w:pPr>
            <w:r>
              <w:rPr>
                <w:rFonts w:ascii="Times New Roman" w:hAnsi="Times New Roman" w:cs="Times New Roman"/>
                <w:lang w:val="ro-RO"/>
              </w:rPr>
              <w:t>Expoziții de desene tematice la copiii grupelor de grădiniță.</w:t>
            </w:r>
          </w:p>
        </w:tc>
      </w:tr>
      <w:tr w:rsidR="005A388F" w:rsidRPr="00481997" w14:paraId="63442C2B" w14:textId="77777777" w:rsidTr="00A52755">
        <w:tc>
          <w:tcPr>
            <w:tcW w:w="2336" w:type="dxa"/>
          </w:tcPr>
          <w:p w14:paraId="38FF17D6"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2D424B01" w14:textId="3BFBF73C" w:rsidR="005A388F" w:rsidRPr="00E863BE" w:rsidRDefault="00C86CF4" w:rsidP="00A52755">
            <w:pPr>
              <w:pStyle w:val="a3"/>
              <w:rPr>
                <w:rFonts w:ascii="Times New Roman" w:hAnsi="Times New Roman" w:cs="Times New Roman"/>
                <w:lang w:val="ro-RO"/>
              </w:rPr>
            </w:pPr>
            <w:r w:rsidRPr="00E863BE">
              <w:rPr>
                <w:rFonts w:ascii="Times New Roman" w:hAnsi="Times New Roman" w:cs="Times New Roman"/>
                <w:i/>
                <w:lang w:val="ro-RO"/>
              </w:rPr>
              <w:t xml:space="preserve">2.1.3.Instituția de învățământ dispune de </w:t>
            </w:r>
            <w:r w:rsidR="00A736C0">
              <w:rPr>
                <w:rFonts w:ascii="Times New Roman" w:hAnsi="Times New Roman" w:cs="Times New Roman"/>
                <w:i/>
                <w:lang w:val="ro-RO"/>
              </w:rPr>
              <w:t>mijloace de comunicare (pagina W</w:t>
            </w:r>
            <w:r w:rsidRPr="00E863BE">
              <w:rPr>
                <w:rFonts w:ascii="Times New Roman" w:hAnsi="Times New Roman" w:cs="Times New Roman"/>
                <w:i/>
                <w:lang w:val="ro-RO"/>
              </w:rPr>
              <w:t xml:space="preserve">EB, panouri informative, sondaje, expunerea și argumentarea opiniilor în timpul lecțiilor, discuții, etc) prin intermediul cărora elevii își pot exprima opinia cu privire la toate </w:t>
            </w:r>
            <w:r w:rsidRPr="00E863BE">
              <w:rPr>
                <w:rFonts w:ascii="Times New Roman" w:hAnsi="Times New Roman" w:cs="Times New Roman"/>
                <w:i/>
                <w:lang w:val="ro-RO"/>
              </w:rPr>
              <w:lastRenderedPageBreak/>
              <w:t>aspectele de interes.</w:t>
            </w:r>
          </w:p>
        </w:tc>
      </w:tr>
      <w:tr w:rsidR="005A388F" w:rsidRPr="00E863BE" w14:paraId="35DC05A7" w14:textId="77777777" w:rsidTr="00A52755">
        <w:tc>
          <w:tcPr>
            <w:tcW w:w="2336" w:type="dxa"/>
          </w:tcPr>
          <w:p w14:paraId="495F6069"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2336" w:type="dxa"/>
          </w:tcPr>
          <w:p w14:paraId="6B028079"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EB48A2" w:rsidRPr="00E863BE">
              <w:rPr>
                <w:rFonts w:ascii="Times New Roman" w:hAnsi="Times New Roman" w:cs="Times New Roman"/>
                <w:lang w:val="ro-RO"/>
              </w:rPr>
              <w:t>1</w:t>
            </w:r>
          </w:p>
        </w:tc>
        <w:tc>
          <w:tcPr>
            <w:tcW w:w="2336" w:type="dxa"/>
          </w:tcPr>
          <w:p w14:paraId="5A07841D"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1F4E90">
              <w:rPr>
                <w:rFonts w:ascii="Times New Roman" w:hAnsi="Times New Roman" w:cs="Times New Roman"/>
                <w:lang w:val="ro-RO"/>
              </w:rPr>
              <w:t>0,75</w:t>
            </w:r>
          </w:p>
        </w:tc>
        <w:tc>
          <w:tcPr>
            <w:tcW w:w="2337" w:type="dxa"/>
          </w:tcPr>
          <w:p w14:paraId="6D642493"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Punctaj:</w:t>
            </w:r>
            <w:r w:rsidR="001F4E90">
              <w:rPr>
                <w:rFonts w:ascii="Times New Roman" w:hAnsi="Times New Roman" w:cs="Times New Roman"/>
                <w:lang w:val="ro-RO"/>
              </w:rPr>
              <w:t>0,75</w:t>
            </w:r>
          </w:p>
        </w:tc>
      </w:tr>
    </w:tbl>
    <w:p w14:paraId="54D1A106" w14:textId="77777777" w:rsidR="005A388F" w:rsidRPr="00E863BE" w:rsidRDefault="005A388F" w:rsidP="007F185E">
      <w:pPr>
        <w:pStyle w:val="a3"/>
        <w:rPr>
          <w:rFonts w:ascii="Times New Roman" w:hAnsi="Times New Roman" w:cs="Times New Roman"/>
          <w:lang w:val="ro-RO"/>
        </w:rPr>
      </w:pPr>
    </w:p>
    <w:p w14:paraId="091B365B" w14:textId="77777777" w:rsidR="005A388F" w:rsidRPr="00E863BE" w:rsidRDefault="00AD5BED" w:rsidP="007F185E">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Curriculul/ proces educațional</w:t>
      </w:r>
    </w:p>
    <w:p w14:paraId="7400E5FF" w14:textId="77777777" w:rsidR="00AD5BED" w:rsidRPr="00E863BE" w:rsidRDefault="00AD5BED" w:rsidP="007F185E">
      <w:pPr>
        <w:pStyle w:val="a3"/>
        <w:rPr>
          <w:rFonts w:ascii="Times New Roman" w:hAnsi="Times New Roman" w:cs="Times New Roman"/>
          <w:lang w:val="ro-RO"/>
        </w:rPr>
      </w:pPr>
      <w:r w:rsidRPr="00E863BE">
        <w:rPr>
          <w:rFonts w:ascii="Times New Roman" w:hAnsi="Times New Roman" w:cs="Times New Roman"/>
          <w:lang w:val="ro-RO"/>
        </w:rPr>
        <w:t>Indicator 2.1.4</w:t>
      </w:r>
      <w:r w:rsidR="0071423B">
        <w:rPr>
          <w:rFonts w:ascii="Times New Roman" w:hAnsi="Times New Roman" w:cs="Times New Roman"/>
          <w:lang w:val="ro-RO"/>
        </w:rPr>
        <w:t>.</w:t>
      </w:r>
      <w:r w:rsidR="000E7F9C" w:rsidRPr="00E863BE">
        <w:rPr>
          <w:rFonts w:ascii="Times New Roman" w:hAnsi="Times New Roman" w:cs="Times New Roman"/>
          <w:lang w:val="ro-RO"/>
        </w:rPr>
        <w:t xml:space="preserve"> Implicarea permanentă a elevilor în consilierea aspectelor legate de viața școlară, în soluționarea problemelor la nivel de colectiv, în conturarea programului educațional, în evaluarea propriului progres</w:t>
      </w:r>
    </w:p>
    <w:p w14:paraId="61845687" w14:textId="77777777" w:rsidR="005A388F" w:rsidRPr="00E863BE" w:rsidRDefault="005A388F" w:rsidP="007F185E">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A388F" w:rsidRPr="0071423B" w14:paraId="553301CE" w14:textId="77777777" w:rsidTr="00A52755">
        <w:tc>
          <w:tcPr>
            <w:tcW w:w="2336" w:type="dxa"/>
          </w:tcPr>
          <w:p w14:paraId="2CF872A7"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25342F0" w14:textId="77777777" w:rsidR="005A388F" w:rsidRDefault="006160A9" w:rsidP="00A52755">
            <w:pPr>
              <w:pStyle w:val="a3"/>
              <w:rPr>
                <w:rFonts w:ascii="Times New Roman" w:hAnsi="Times New Roman" w:cs="Times New Roman"/>
                <w:lang w:val="ro-RO"/>
              </w:rPr>
            </w:pPr>
            <w:r>
              <w:rPr>
                <w:rFonts w:ascii="Times New Roman" w:hAnsi="Times New Roman" w:cs="Times New Roman"/>
                <w:lang w:val="ro-RO"/>
              </w:rPr>
              <w:t>Portofoliul elevului ;</w:t>
            </w:r>
          </w:p>
          <w:p w14:paraId="5F3BDBF5" w14:textId="77777777" w:rsidR="006160A9" w:rsidRDefault="006160A9" w:rsidP="00A52755">
            <w:pPr>
              <w:pStyle w:val="a3"/>
              <w:rPr>
                <w:rFonts w:ascii="Times New Roman" w:hAnsi="Times New Roman" w:cs="Times New Roman"/>
                <w:lang w:val="ro-RO"/>
              </w:rPr>
            </w:pPr>
            <w:r>
              <w:rPr>
                <w:rFonts w:ascii="Times New Roman" w:hAnsi="Times New Roman" w:cs="Times New Roman"/>
                <w:lang w:val="ro-RO"/>
              </w:rPr>
              <w:t>Diplome de merit;</w:t>
            </w:r>
          </w:p>
          <w:p w14:paraId="16723FFD" w14:textId="77777777" w:rsidR="006160A9" w:rsidRDefault="006160A9" w:rsidP="00A52755">
            <w:pPr>
              <w:pStyle w:val="a3"/>
              <w:rPr>
                <w:rFonts w:ascii="Times New Roman" w:hAnsi="Times New Roman" w:cs="Times New Roman"/>
                <w:lang w:val="ro-RO"/>
              </w:rPr>
            </w:pPr>
            <w:r>
              <w:rPr>
                <w:rFonts w:ascii="Times New Roman" w:hAnsi="Times New Roman" w:cs="Times New Roman"/>
                <w:lang w:val="ro-RO"/>
              </w:rPr>
              <w:t>Ungherașul elevilor/ copiilor;</w:t>
            </w:r>
          </w:p>
          <w:p w14:paraId="380D9BA9" w14:textId="4C48982E" w:rsidR="00C574B4" w:rsidRDefault="00C574B4" w:rsidP="00A52755">
            <w:pPr>
              <w:pStyle w:val="a3"/>
              <w:rPr>
                <w:rFonts w:ascii="Times New Roman" w:hAnsi="Times New Roman" w:cs="Times New Roman"/>
                <w:lang w:val="ro-RO"/>
              </w:rPr>
            </w:pPr>
            <w:r>
              <w:rPr>
                <w:rFonts w:ascii="Times New Roman" w:hAnsi="Times New Roman" w:cs="Times New Roman"/>
                <w:lang w:val="ro-RO"/>
              </w:rPr>
              <w:t>Agenda elevului;</w:t>
            </w:r>
          </w:p>
          <w:p w14:paraId="1802FF52" w14:textId="10A91517" w:rsidR="00A736C0" w:rsidRDefault="00A736C0" w:rsidP="00A52755">
            <w:pPr>
              <w:pStyle w:val="a3"/>
              <w:rPr>
                <w:rFonts w:ascii="Times New Roman" w:hAnsi="Times New Roman" w:cs="Times New Roman"/>
                <w:lang w:val="ro-RO"/>
              </w:rPr>
            </w:pPr>
            <w:r>
              <w:rPr>
                <w:rFonts w:ascii="Times New Roman" w:hAnsi="Times New Roman" w:cs="Times New Roman"/>
                <w:lang w:val="ro-RO"/>
              </w:rPr>
              <w:t>Managementul clasei;</w:t>
            </w:r>
          </w:p>
          <w:p w14:paraId="419AC9D4" w14:textId="198BF8E7" w:rsidR="00A736C0" w:rsidRDefault="00A736C0" w:rsidP="00A52755">
            <w:pPr>
              <w:pStyle w:val="a3"/>
              <w:rPr>
                <w:rFonts w:ascii="Times New Roman" w:hAnsi="Times New Roman" w:cs="Times New Roman"/>
                <w:lang w:val="ro-RO"/>
              </w:rPr>
            </w:pPr>
            <w:r>
              <w:rPr>
                <w:rFonts w:ascii="Times New Roman" w:hAnsi="Times New Roman" w:cs="Times New Roman"/>
                <w:lang w:val="ro-RO"/>
              </w:rPr>
              <w:t>Activități extracurriculare la nivel de instituție și de municipiu;</w:t>
            </w:r>
          </w:p>
          <w:p w14:paraId="7D19788F" w14:textId="77777777" w:rsidR="00C574B4" w:rsidRPr="00E863BE" w:rsidRDefault="00C574B4" w:rsidP="00A52755">
            <w:pPr>
              <w:pStyle w:val="a3"/>
              <w:rPr>
                <w:rFonts w:ascii="Times New Roman" w:hAnsi="Times New Roman" w:cs="Times New Roman"/>
                <w:lang w:val="ro-RO"/>
              </w:rPr>
            </w:pPr>
            <w:r>
              <w:rPr>
                <w:rFonts w:ascii="Times New Roman" w:hAnsi="Times New Roman" w:cs="Times New Roman"/>
                <w:lang w:val="ro-RO"/>
              </w:rPr>
              <w:t>Ore de dezvoltare personală.</w:t>
            </w:r>
          </w:p>
        </w:tc>
      </w:tr>
      <w:tr w:rsidR="005A388F" w:rsidRPr="00481997" w14:paraId="721C107D" w14:textId="77777777" w:rsidTr="00A52755">
        <w:tc>
          <w:tcPr>
            <w:tcW w:w="2336" w:type="dxa"/>
          </w:tcPr>
          <w:p w14:paraId="20D91F6B"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4970EB5" w14:textId="77777777" w:rsidR="005A388F" w:rsidRPr="00E863BE" w:rsidRDefault="00C86CF4" w:rsidP="00A52755">
            <w:pPr>
              <w:pStyle w:val="a3"/>
              <w:rPr>
                <w:rFonts w:ascii="Times New Roman" w:hAnsi="Times New Roman" w:cs="Times New Roman"/>
                <w:lang w:val="ro-RO"/>
              </w:rPr>
            </w:pPr>
            <w:r w:rsidRPr="00E863BE">
              <w:rPr>
                <w:rFonts w:ascii="Times New Roman" w:hAnsi="Times New Roman" w:cs="Times New Roman"/>
                <w:lang w:val="ro-RO"/>
              </w:rPr>
              <w:t>2</w:t>
            </w:r>
            <w:r w:rsidRPr="00E863BE">
              <w:rPr>
                <w:rFonts w:ascii="Times New Roman" w:hAnsi="Times New Roman" w:cs="Times New Roman"/>
                <w:i/>
                <w:lang w:val="ro-RO"/>
              </w:rPr>
              <w:t>.1.4. Cadrele didactice încurajează participarea elevilor la soluționarea problemelor la nivel de clasă și la nivel de școală. Elevii, în cadrul orelor și activitățile extracurriculare, își exprimă opinia personală referitoare la demersul educațional realizat. Cadrele didactice încurajează elevii să participe la formularea obiectivelor lecțiilor și implică sistemic elevii în evaluarea propriului progres școlar.</w:t>
            </w:r>
          </w:p>
        </w:tc>
      </w:tr>
      <w:tr w:rsidR="005A388F" w:rsidRPr="00E863BE" w14:paraId="398387C0" w14:textId="77777777" w:rsidTr="00A52755">
        <w:tc>
          <w:tcPr>
            <w:tcW w:w="2336" w:type="dxa"/>
          </w:tcPr>
          <w:p w14:paraId="39B18A57"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B14FA0E"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0E7F9C" w:rsidRPr="00E863BE">
              <w:rPr>
                <w:rFonts w:ascii="Times New Roman" w:hAnsi="Times New Roman" w:cs="Times New Roman"/>
                <w:lang w:val="ro-RO"/>
              </w:rPr>
              <w:t>2</w:t>
            </w:r>
          </w:p>
        </w:tc>
        <w:tc>
          <w:tcPr>
            <w:tcW w:w="2336" w:type="dxa"/>
          </w:tcPr>
          <w:p w14:paraId="1EC9CBBF"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AC1531">
              <w:rPr>
                <w:rFonts w:ascii="Times New Roman" w:hAnsi="Times New Roman" w:cs="Times New Roman"/>
                <w:lang w:val="ro-RO"/>
              </w:rPr>
              <w:t>1,5</w:t>
            </w:r>
          </w:p>
        </w:tc>
        <w:tc>
          <w:tcPr>
            <w:tcW w:w="2337" w:type="dxa"/>
          </w:tcPr>
          <w:p w14:paraId="3E9A1E27" w14:textId="77777777" w:rsidR="005A388F" w:rsidRPr="00E863BE" w:rsidRDefault="005A388F" w:rsidP="00A52755">
            <w:pPr>
              <w:pStyle w:val="a3"/>
              <w:rPr>
                <w:rFonts w:ascii="Times New Roman" w:hAnsi="Times New Roman" w:cs="Times New Roman"/>
                <w:lang w:val="ro-RO"/>
              </w:rPr>
            </w:pPr>
            <w:r w:rsidRPr="00E863BE">
              <w:rPr>
                <w:rFonts w:ascii="Times New Roman" w:hAnsi="Times New Roman" w:cs="Times New Roman"/>
                <w:lang w:val="ro-RO"/>
              </w:rPr>
              <w:t>Punctaj:</w:t>
            </w:r>
            <w:r w:rsidR="00AC1531">
              <w:rPr>
                <w:rFonts w:ascii="Times New Roman" w:hAnsi="Times New Roman" w:cs="Times New Roman"/>
                <w:lang w:val="ro-RO"/>
              </w:rPr>
              <w:t>1,5</w:t>
            </w:r>
          </w:p>
        </w:tc>
      </w:tr>
    </w:tbl>
    <w:p w14:paraId="05FB9277" w14:textId="77777777" w:rsidR="005A388F" w:rsidRPr="00E863BE" w:rsidRDefault="005A388F" w:rsidP="007F185E">
      <w:pPr>
        <w:pStyle w:val="a3"/>
        <w:rPr>
          <w:rFonts w:ascii="Times New Roman" w:hAnsi="Times New Roman" w:cs="Times New Roman"/>
          <w:lang w:val="ro-RO"/>
        </w:rPr>
      </w:pPr>
    </w:p>
    <w:p w14:paraId="1F2E9E2C" w14:textId="77777777" w:rsidR="005A388F" w:rsidRPr="00E863BE" w:rsidRDefault="005A388F" w:rsidP="007F185E">
      <w:pPr>
        <w:pStyle w:val="a3"/>
        <w:rPr>
          <w:rFonts w:ascii="Times New Roman" w:hAnsi="Times New Roman" w:cs="Times New Roman"/>
          <w:lang w:val="ro-RO"/>
        </w:rPr>
      </w:pPr>
    </w:p>
    <w:p w14:paraId="5A76C7A3" w14:textId="77777777" w:rsidR="00AD5BED" w:rsidRPr="00E863BE" w:rsidRDefault="00AD5BED" w:rsidP="00AD5BED">
      <w:pPr>
        <w:pStyle w:val="a3"/>
        <w:rPr>
          <w:rFonts w:ascii="Times New Roman" w:hAnsi="Times New Roman" w:cs="Times New Roman"/>
          <w:b/>
          <w:color w:val="FF0000"/>
          <w:lang w:val="ro-RO"/>
        </w:rPr>
      </w:pPr>
      <w:r w:rsidRPr="00E863BE">
        <w:rPr>
          <w:rFonts w:ascii="Times New Roman" w:hAnsi="Times New Roman" w:cs="Times New Roman"/>
          <w:b/>
          <w:color w:val="FF0000"/>
          <w:lang w:val="ro-RO"/>
        </w:rPr>
        <w:t>Standard 2.2.</w:t>
      </w:r>
      <w:r w:rsidR="00E840D9" w:rsidRPr="00E863BE">
        <w:rPr>
          <w:rFonts w:ascii="Times New Roman" w:hAnsi="Times New Roman" w:cs="Times New Roman"/>
          <w:b/>
          <w:color w:val="FF0000"/>
          <w:lang w:val="ro-RO"/>
        </w:rPr>
        <w:t xml:space="preserve"> Comunicarea sistematică și implicarea familiei și comunității în procesul decizional</w:t>
      </w:r>
    </w:p>
    <w:p w14:paraId="19D5A743" w14:textId="77777777" w:rsidR="00AD5BED" w:rsidRPr="00E863BE" w:rsidRDefault="00AD5BED" w:rsidP="00AD5BED">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347E7029" w14:textId="77777777" w:rsidR="00AD5BED" w:rsidRPr="00E863BE" w:rsidRDefault="00AD5BED" w:rsidP="00AD5BED">
      <w:pPr>
        <w:pStyle w:val="a3"/>
        <w:rPr>
          <w:rFonts w:ascii="Times New Roman" w:hAnsi="Times New Roman" w:cs="Times New Roman"/>
          <w:lang w:val="ro-RO"/>
        </w:rPr>
      </w:pPr>
      <w:r w:rsidRPr="00E863BE">
        <w:rPr>
          <w:rFonts w:ascii="Times New Roman" w:hAnsi="Times New Roman" w:cs="Times New Roman"/>
          <w:lang w:val="ro-RO"/>
        </w:rPr>
        <w:t>Indicator 2.2.1</w:t>
      </w:r>
      <w:r w:rsidR="0071423B">
        <w:rPr>
          <w:rFonts w:ascii="Times New Roman" w:hAnsi="Times New Roman" w:cs="Times New Roman"/>
          <w:lang w:val="ro-RO"/>
        </w:rPr>
        <w:t>.</w:t>
      </w:r>
      <w:r w:rsidR="000E7F9C" w:rsidRPr="00E863BE">
        <w:rPr>
          <w:rFonts w:ascii="Times New Roman" w:hAnsi="Times New Roman" w:cs="Times New Roman"/>
          <w:lang w:val="ro-RO"/>
        </w:rPr>
        <w:t xml:space="preserve"> Existența unui set de procesuri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implicați în procesul de luare a deciziilor</w:t>
      </w:r>
    </w:p>
    <w:p w14:paraId="71A19EEC" w14:textId="77777777" w:rsidR="00AD5BED" w:rsidRPr="00E863BE" w:rsidRDefault="00AD5BED" w:rsidP="00AD5BED">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AD5BED" w:rsidRPr="00481997" w14:paraId="63E0ACD9" w14:textId="77777777" w:rsidTr="00A52755">
        <w:tc>
          <w:tcPr>
            <w:tcW w:w="2336" w:type="dxa"/>
          </w:tcPr>
          <w:p w14:paraId="605AAF41"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20243A2" w14:textId="77777777" w:rsidR="00CA3591" w:rsidRPr="003C1BB4" w:rsidRDefault="00CA3591" w:rsidP="00497E92">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Incl</w:t>
            </w:r>
            <w:r w:rsidR="00357072" w:rsidRPr="003C1BB4">
              <w:rPr>
                <w:rFonts w:ascii="Times New Roman" w:eastAsia="Times New Roman" w:hAnsi="Times New Roman" w:cs="Times New Roman"/>
                <w:lang w:val="en-US"/>
              </w:rPr>
              <w:t>uderea părinților în componența</w:t>
            </w:r>
            <w:r w:rsidRPr="003C1BB4">
              <w:rPr>
                <w:rFonts w:ascii="Times New Roman" w:eastAsia="Times New Roman" w:hAnsi="Times New Roman" w:cs="Times New Roman"/>
                <w:lang w:val="en-US"/>
              </w:rPr>
              <w:t xml:space="preserve"> CA.</w:t>
            </w:r>
          </w:p>
          <w:p w14:paraId="7BE94A5B" w14:textId="77777777" w:rsidR="00CA3591" w:rsidRPr="003C1BB4" w:rsidRDefault="00CA3591" w:rsidP="00497E92">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rPr>
            </w:pPr>
            <w:r w:rsidRPr="003C1BB4">
              <w:rPr>
                <w:rFonts w:ascii="Times New Roman" w:eastAsia="Times New Roman" w:hAnsi="Times New Roman" w:cs="Times New Roman"/>
              </w:rPr>
              <w:t xml:space="preserve">Pagina </w:t>
            </w:r>
            <w:r w:rsidR="00146B5A" w:rsidRPr="003C1BB4">
              <w:rPr>
                <w:rFonts w:ascii="Times New Roman" w:eastAsia="Times New Roman" w:hAnsi="Times New Roman" w:cs="Times New Roman"/>
              </w:rPr>
              <w:t>WEB a instituției</w:t>
            </w:r>
            <w:r w:rsidRPr="003C1BB4">
              <w:rPr>
                <w:rFonts w:ascii="Times New Roman" w:eastAsia="Times New Roman" w:hAnsi="Times New Roman" w:cs="Times New Roman"/>
              </w:rPr>
              <w:t>;</w:t>
            </w:r>
          </w:p>
          <w:p w14:paraId="3FD68137" w14:textId="5D8B64A0" w:rsidR="00AD5BED" w:rsidRPr="003C1BB4" w:rsidRDefault="00CA3591" w:rsidP="00497E92">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Sedințe cu părinții realizate conform programului</w:t>
            </w:r>
            <w:r w:rsidR="007B01D3">
              <w:rPr>
                <w:rFonts w:ascii="Times New Roman" w:eastAsia="Times New Roman" w:hAnsi="Times New Roman" w:cs="Times New Roman"/>
                <w:lang w:val="en-US"/>
              </w:rPr>
              <w:t>, inclusiv</w:t>
            </w:r>
            <w:r w:rsidR="008F2C06" w:rsidRPr="003C1BB4">
              <w:rPr>
                <w:rFonts w:ascii="Times New Roman" w:eastAsia="Times New Roman" w:hAnsi="Times New Roman" w:cs="Times New Roman"/>
                <w:lang w:val="en-US"/>
              </w:rPr>
              <w:t xml:space="preserve"> online</w:t>
            </w:r>
            <w:r w:rsidR="0054320C">
              <w:rPr>
                <w:rFonts w:ascii="Times New Roman" w:eastAsia="Times New Roman" w:hAnsi="Times New Roman" w:cs="Times New Roman"/>
                <w:lang w:val="en-US"/>
              </w:rPr>
              <w:t>;</w:t>
            </w:r>
          </w:p>
          <w:p w14:paraId="2327F413" w14:textId="18FDAA74" w:rsidR="00351175" w:rsidRPr="003C1BB4" w:rsidRDefault="00351175" w:rsidP="00497E92">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Includirea părinților în Comisia</w:t>
            </w:r>
            <w:r w:rsidR="002050FD" w:rsidRPr="003C1BB4">
              <w:rPr>
                <w:rFonts w:ascii="Times New Roman" w:eastAsia="Times New Roman" w:hAnsi="Times New Roman" w:cs="Times New Roman"/>
                <w:lang w:val="en-US"/>
              </w:rPr>
              <w:t xml:space="preserve"> pentru Protecția Drepturilor Copilului</w:t>
            </w:r>
            <w:r w:rsidR="0054320C">
              <w:rPr>
                <w:rFonts w:ascii="Times New Roman" w:eastAsia="Times New Roman" w:hAnsi="Times New Roman" w:cs="Times New Roman"/>
                <w:lang w:val="en-US"/>
              </w:rPr>
              <w:t>;</w:t>
            </w:r>
          </w:p>
          <w:p w14:paraId="5967D885" w14:textId="028192E6" w:rsidR="002050FD" w:rsidRPr="007B01D3" w:rsidRDefault="00AB3FB1" w:rsidP="00497E92">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t>Prezența comitetului părin</w:t>
            </w:r>
            <w:r w:rsidR="0054320C">
              <w:rPr>
                <w:rFonts w:ascii="Times New Roman" w:eastAsia="Times New Roman" w:hAnsi="Times New Roman" w:cs="Times New Roman"/>
                <w:lang w:val="en-US"/>
              </w:rPr>
              <w:t>tesc al instituției;</w:t>
            </w:r>
          </w:p>
          <w:p w14:paraId="4ECB2F41" w14:textId="1DFD2BB5" w:rsidR="007B01D3" w:rsidRPr="003C1BB4" w:rsidRDefault="007B01D3" w:rsidP="00497E92">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sz w:val="24"/>
                <w:szCs w:val="24"/>
                <w:lang w:val="en-US"/>
              </w:rPr>
            </w:pPr>
            <w:r>
              <w:rPr>
                <w:rFonts w:ascii="Times New Roman" w:eastAsia="Times New Roman" w:hAnsi="Times New Roman" w:cs="Times New Roman"/>
                <w:lang w:val="en-US"/>
              </w:rPr>
              <w:t>Prezența consiliului părintesc al grupelor de grădiniță/claselor de elevi.</w:t>
            </w:r>
          </w:p>
        </w:tc>
      </w:tr>
      <w:tr w:rsidR="00AD5BED" w:rsidRPr="00481997" w14:paraId="25E1365B" w14:textId="77777777" w:rsidTr="00A52755">
        <w:tc>
          <w:tcPr>
            <w:tcW w:w="2336" w:type="dxa"/>
          </w:tcPr>
          <w:p w14:paraId="3D53F1AD"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86B4274" w14:textId="5EA46485" w:rsidR="00AD5BED" w:rsidRPr="00E863BE" w:rsidRDefault="00C86CF4" w:rsidP="00A52755">
            <w:pPr>
              <w:pStyle w:val="a3"/>
              <w:rPr>
                <w:rFonts w:ascii="Times New Roman" w:hAnsi="Times New Roman" w:cs="Times New Roman"/>
                <w:i/>
                <w:lang w:val="ro-RO"/>
              </w:rPr>
            </w:pPr>
            <w:r w:rsidRPr="00E863BE">
              <w:rPr>
                <w:rFonts w:ascii="Times New Roman" w:hAnsi="Times New Roman" w:cs="Times New Roman"/>
                <w:i/>
                <w:lang w:val="ro-RO"/>
              </w:rPr>
              <w:t xml:space="preserve">2.2.1. </w:t>
            </w:r>
            <w:r w:rsidR="004334D4" w:rsidRPr="00E863BE">
              <w:rPr>
                <w:rFonts w:ascii="Times New Roman" w:hAnsi="Times New Roman" w:cs="Times New Roman"/>
                <w:i/>
                <w:lang w:val="ro-RO"/>
              </w:rPr>
              <w:t xml:space="preserve">Administrația instituției are elaborat un set de proceduri democratice de delegare, promovare a părinților în structurile decizionale ale școlii și le aplică consecvent, cum ar fi: </w:t>
            </w:r>
            <w:r w:rsidR="007B01D3">
              <w:rPr>
                <w:rFonts w:ascii="Times New Roman" w:hAnsi="Times New Roman" w:cs="Times New Roman"/>
                <w:i/>
                <w:lang w:val="ro-RO"/>
              </w:rPr>
              <w:t xml:space="preserve">de organizare, </w:t>
            </w:r>
            <w:r w:rsidR="004334D4" w:rsidRPr="00E863BE">
              <w:rPr>
                <w:rFonts w:ascii="Times New Roman" w:hAnsi="Times New Roman" w:cs="Times New Roman"/>
                <w:i/>
                <w:lang w:val="ro-RO"/>
              </w:rPr>
              <w:t xml:space="preserve">de informare despre rezultatele </w:t>
            </w:r>
            <w:r w:rsidR="007B01D3">
              <w:rPr>
                <w:rFonts w:ascii="Times New Roman" w:hAnsi="Times New Roman" w:cs="Times New Roman"/>
                <w:i/>
                <w:lang w:val="ro-RO"/>
              </w:rPr>
              <w:t>copiilor/</w:t>
            </w:r>
            <w:r w:rsidR="004334D4" w:rsidRPr="00E863BE">
              <w:rPr>
                <w:rFonts w:ascii="Times New Roman" w:hAnsi="Times New Roman" w:cs="Times New Roman"/>
                <w:i/>
                <w:lang w:val="ro-RO"/>
              </w:rPr>
              <w:t>elevilor, de îmbunătățire a rezultatelor școlare și asigurarea progresului școlar.</w:t>
            </w:r>
          </w:p>
        </w:tc>
      </w:tr>
      <w:tr w:rsidR="00AD5BED" w:rsidRPr="00E863BE" w14:paraId="281890E9" w14:textId="77777777" w:rsidTr="00A52755">
        <w:tc>
          <w:tcPr>
            <w:tcW w:w="2336" w:type="dxa"/>
          </w:tcPr>
          <w:p w14:paraId="4BEF0F35"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D274F67"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0E7F9C" w:rsidRPr="00E863BE">
              <w:rPr>
                <w:rFonts w:ascii="Times New Roman" w:hAnsi="Times New Roman" w:cs="Times New Roman"/>
                <w:lang w:val="ro-RO"/>
              </w:rPr>
              <w:t>1</w:t>
            </w:r>
          </w:p>
        </w:tc>
        <w:tc>
          <w:tcPr>
            <w:tcW w:w="2336" w:type="dxa"/>
          </w:tcPr>
          <w:p w14:paraId="581DF284"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C76002">
              <w:rPr>
                <w:rFonts w:ascii="Times New Roman" w:hAnsi="Times New Roman" w:cs="Times New Roman"/>
                <w:lang w:val="ro-RO"/>
              </w:rPr>
              <w:t>0,75</w:t>
            </w:r>
          </w:p>
        </w:tc>
        <w:tc>
          <w:tcPr>
            <w:tcW w:w="2337" w:type="dxa"/>
          </w:tcPr>
          <w:p w14:paraId="0FED9277"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Punctaj:</w:t>
            </w:r>
            <w:r w:rsidR="00C76002">
              <w:rPr>
                <w:rFonts w:ascii="Times New Roman" w:hAnsi="Times New Roman" w:cs="Times New Roman"/>
                <w:lang w:val="ro-RO"/>
              </w:rPr>
              <w:t>0,75</w:t>
            </w:r>
          </w:p>
        </w:tc>
      </w:tr>
    </w:tbl>
    <w:p w14:paraId="517BFE87" w14:textId="77777777" w:rsidR="00AD5BED" w:rsidRPr="00E863BE" w:rsidRDefault="00AD5BED" w:rsidP="00AD5BED">
      <w:pPr>
        <w:pStyle w:val="a3"/>
        <w:rPr>
          <w:rFonts w:ascii="Times New Roman" w:hAnsi="Times New Roman" w:cs="Times New Roman"/>
          <w:lang w:val="ro-RO"/>
        </w:rPr>
      </w:pPr>
    </w:p>
    <w:p w14:paraId="1CE0709D" w14:textId="77777777" w:rsidR="008F5720" w:rsidRPr="00E863BE" w:rsidRDefault="008F5720" w:rsidP="00AD5BED">
      <w:pPr>
        <w:pStyle w:val="a3"/>
        <w:rPr>
          <w:rFonts w:ascii="Times New Roman" w:hAnsi="Times New Roman" w:cs="Times New Roman"/>
          <w:lang w:val="ro-RO"/>
        </w:rPr>
      </w:pPr>
      <w:r w:rsidRPr="00E863BE">
        <w:rPr>
          <w:rFonts w:ascii="Times New Roman" w:hAnsi="Times New Roman" w:cs="Times New Roman"/>
          <w:lang w:val="ro-RO"/>
        </w:rPr>
        <w:lastRenderedPageBreak/>
        <w:t>Indicator 2.2.2</w:t>
      </w:r>
      <w:r w:rsidR="0071423B">
        <w:rPr>
          <w:rFonts w:ascii="Times New Roman" w:hAnsi="Times New Roman" w:cs="Times New Roman"/>
          <w:lang w:val="ro-RO"/>
        </w:rPr>
        <w:t>.</w:t>
      </w:r>
      <w:r w:rsidRPr="00E863BE">
        <w:rPr>
          <w:rFonts w:ascii="Times New Roman" w:hAnsi="Times New Roman" w:cs="Times New Roman"/>
          <w:lang w:val="ro-RO"/>
        </w:rPr>
        <w:t xml:space="preserve"> Existența acordurilor de parteneriat cu reprezentanții comunității, pe aspecte ce țin de interesul elevului, și a acțiunilor de participare a comunității la îmbunătățirea condițiilor de învățare și odihnă pentru elevi</w:t>
      </w:r>
    </w:p>
    <w:p w14:paraId="694CFC44" w14:textId="77777777" w:rsidR="008F5720" w:rsidRPr="00E863BE" w:rsidRDefault="008F5720" w:rsidP="00AD5BED">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8F5720" w:rsidRPr="00481997" w14:paraId="0741DB1A" w14:textId="77777777" w:rsidTr="00A52755">
        <w:tc>
          <w:tcPr>
            <w:tcW w:w="2336" w:type="dxa"/>
          </w:tcPr>
          <w:p w14:paraId="4976B69C" w14:textId="77777777" w:rsidR="008F5720" w:rsidRPr="00E863BE" w:rsidRDefault="008F5720"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919F9B0" w14:textId="448C9321" w:rsidR="007B01D3" w:rsidRDefault="00CA3591" w:rsidP="00A21F0D">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lang w:val="ro-RO"/>
              </w:rPr>
            </w:pPr>
            <w:r w:rsidRPr="003C1BB4">
              <w:rPr>
                <w:rFonts w:ascii="Times New Roman" w:eastAsia="Times New Roman" w:hAnsi="Times New Roman" w:cs="Times New Roman"/>
                <w:lang w:val="ro-MD"/>
              </w:rPr>
              <w:t>A</w:t>
            </w:r>
            <w:r w:rsidRPr="003C1BB4">
              <w:rPr>
                <w:rFonts w:ascii="Times New Roman" w:eastAsia="Times New Roman" w:hAnsi="Times New Roman" w:cs="Times New Roman"/>
                <w:lang w:val="ro-RO"/>
              </w:rPr>
              <w:t>corduri</w:t>
            </w:r>
            <w:r w:rsidRPr="003C1BB4">
              <w:rPr>
                <w:rFonts w:ascii="Times New Roman" w:eastAsia="Times New Roman" w:hAnsi="Times New Roman" w:cs="Times New Roman"/>
                <w:lang w:val="ro-MD"/>
              </w:rPr>
              <w:t>le</w:t>
            </w:r>
            <w:r w:rsidR="00A21F0D" w:rsidRPr="003C1BB4">
              <w:rPr>
                <w:rFonts w:ascii="Times New Roman" w:eastAsia="Times New Roman" w:hAnsi="Times New Roman" w:cs="Times New Roman"/>
                <w:lang w:val="ro-RO"/>
              </w:rPr>
              <w:t xml:space="preserve"> de parteneriat cu</w:t>
            </w:r>
            <w:r w:rsidR="007B01D3">
              <w:rPr>
                <w:rFonts w:ascii="Times New Roman" w:eastAsia="Times New Roman" w:hAnsi="Times New Roman" w:cs="Times New Roman"/>
                <w:lang w:val="ro-RO"/>
              </w:rPr>
              <w:t>:</w:t>
            </w:r>
            <w:r w:rsidR="00A21F0D" w:rsidRPr="003C1BB4">
              <w:rPr>
                <w:rFonts w:ascii="Times New Roman" w:eastAsia="Times New Roman" w:hAnsi="Times New Roman" w:cs="Times New Roman"/>
                <w:lang w:val="ro-RO"/>
              </w:rPr>
              <w:t xml:space="preserve"> </w:t>
            </w:r>
          </w:p>
          <w:p w14:paraId="1ED3C236" w14:textId="492E1CF7" w:rsidR="007B01D3" w:rsidRDefault="00C62E07" w:rsidP="007B01D3">
            <w:pPr>
              <w:pBdr>
                <w:top w:val="nil"/>
                <w:left w:val="nil"/>
                <w:bottom w:val="nil"/>
                <w:right w:val="nil"/>
                <w:between w:val="nil"/>
              </w:pBdr>
              <w:spacing w:line="259" w:lineRule="auto"/>
              <w:ind w:left="322"/>
              <w:rPr>
                <w:rFonts w:ascii="Times New Roman" w:eastAsia="Times New Roman" w:hAnsi="Times New Roman" w:cs="Times New Roman"/>
                <w:lang w:val="ro-RO"/>
              </w:rPr>
            </w:pPr>
            <w:r w:rsidRPr="003C1BB4">
              <w:rPr>
                <w:rFonts w:ascii="Times New Roman" w:eastAsia="Times New Roman" w:hAnsi="Times New Roman" w:cs="Times New Roman"/>
                <w:lang w:val="ro-RO"/>
              </w:rPr>
              <w:t>Familia copilului/elevului ,</w:t>
            </w:r>
            <w:r w:rsidR="003C1BB4">
              <w:rPr>
                <w:rFonts w:ascii="Times New Roman" w:eastAsia="Times New Roman" w:hAnsi="Times New Roman" w:cs="Times New Roman"/>
                <w:lang w:val="ro-RO"/>
              </w:rPr>
              <w:t xml:space="preserve"> </w:t>
            </w:r>
          </w:p>
          <w:p w14:paraId="52850123" w14:textId="77777777" w:rsidR="007B01D3" w:rsidRDefault="00A21F0D" w:rsidP="007B01D3">
            <w:pPr>
              <w:pBdr>
                <w:top w:val="nil"/>
                <w:left w:val="nil"/>
                <w:bottom w:val="nil"/>
                <w:right w:val="nil"/>
                <w:between w:val="nil"/>
              </w:pBdr>
              <w:spacing w:line="259" w:lineRule="auto"/>
              <w:ind w:left="322"/>
              <w:rPr>
                <w:rFonts w:ascii="Times New Roman" w:eastAsia="Times New Roman" w:hAnsi="Times New Roman" w:cs="Times New Roman"/>
                <w:lang w:val="ro-RO"/>
              </w:rPr>
            </w:pPr>
            <w:r w:rsidRPr="003C1BB4">
              <w:rPr>
                <w:rFonts w:ascii="Times New Roman" w:eastAsia="Times New Roman" w:hAnsi="Times New Roman" w:cs="Times New Roman"/>
                <w:lang w:val="ro-RO"/>
              </w:rPr>
              <w:t xml:space="preserve">Biblioteca </w:t>
            </w:r>
            <w:r w:rsidRPr="003C1BB4">
              <w:rPr>
                <w:rFonts w:ascii="Times New Roman" w:eastAsia="Times New Roman" w:hAnsi="Times New Roman" w:cs="Times New Roman"/>
                <w:lang w:val="ro-MD"/>
              </w:rPr>
              <w:t>Națională pentru Copii „ Ion Creangă ” ;</w:t>
            </w:r>
            <w:r w:rsidRPr="003C1BB4">
              <w:rPr>
                <w:rFonts w:ascii="Times New Roman" w:eastAsia="Times New Roman" w:hAnsi="Times New Roman" w:cs="Times New Roman"/>
                <w:lang w:val="ro-RO"/>
              </w:rPr>
              <w:t xml:space="preserve"> </w:t>
            </w:r>
          </w:p>
          <w:p w14:paraId="5C7AEE3B" w14:textId="77777777" w:rsidR="007B01D3" w:rsidRDefault="00A21F0D" w:rsidP="007B01D3">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RO"/>
              </w:rPr>
              <w:t>Asociația Generală a Învățătorilor din România , Filiala din Republica Moldova,</w:t>
            </w:r>
            <w:r w:rsidRPr="003C1BB4">
              <w:rPr>
                <w:rFonts w:ascii="Times New Roman" w:eastAsia="Times New Roman" w:hAnsi="Times New Roman" w:cs="Times New Roman"/>
                <w:lang w:val="ro-MD"/>
              </w:rPr>
              <w:t xml:space="preserve"> </w:t>
            </w:r>
          </w:p>
          <w:p w14:paraId="16C41981" w14:textId="77777777" w:rsidR="007B01D3" w:rsidRDefault="00485242" w:rsidP="007B01D3">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IPLT„</w:t>
            </w:r>
            <w:r w:rsidR="007B01D3">
              <w:rPr>
                <w:rFonts w:ascii="Times New Roman" w:eastAsia="Times New Roman" w:hAnsi="Times New Roman" w:cs="Times New Roman"/>
                <w:lang w:val="ro-MD"/>
              </w:rPr>
              <w:t xml:space="preserve">Principesa </w:t>
            </w:r>
            <w:r w:rsidRPr="003C1BB4">
              <w:rPr>
                <w:rFonts w:ascii="Times New Roman" w:eastAsia="Times New Roman" w:hAnsi="Times New Roman" w:cs="Times New Roman"/>
                <w:lang w:val="ro-MD"/>
              </w:rPr>
              <w:t xml:space="preserve">Natalia Dadiani ”, </w:t>
            </w:r>
          </w:p>
          <w:p w14:paraId="721B4E46" w14:textId="77777777" w:rsidR="007B01D3" w:rsidRDefault="00485242" w:rsidP="007B01D3">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 xml:space="preserve">IET nr.52 , </w:t>
            </w:r>
            <w:r w:rsidR="007B01D3">
              <w:rPr>
                <w:rFonts w:ascii="Times New Roman" w:eastAsia="Times New Roman" w:hAnsi="Times New Roman" w:cs="Times New Roman"/>
                <w:lang w:val="ro-MD"/>
              </w:rPr>
              <w:t>34, 26;</w:t>
            </w:r>
          </w:p>
          <w:p w14:paraId="60CEC4C5" w14:textId="77777777" w:rsidR="007B01D3" w:rsidRDefault="00355256" w:rsidP="007B01D3">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 xml:space="preserve">Universitatea de Stat din Tiraspol cu sediul în Chișinău, </w:t>
            </w:r>
          </w:p>
          <w:p w14:paraId="2B55CF8C" w14:textId="77777777" w:rsidR="007B01D3" w:rsidRDefault="00146ED6" w:rsidP="007B01D3">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Centrul Național de Prevenire a Abuzului Față de Copii,</w:t>
            </w:r>
            <w:r w:rsidR="00FB70BD" w:rsidRPr="003C1BB4">
              <w:rPr>
                <w:rFonts w:ascii="Times New Roman" w:eastAsia="Times New Roman" w:hAnsi="Times New Roman" w:cs="Times New Roman"/>
                <w:lang w:val="ro-MD"/>
              </w:rPr>
              <w:t xml:space="preserve"> </w:t>
            </w:r>
          </w:p>
          <w:p w14:paraId="3C7ABD98" w14:textId="2452DAD0" w:rsidR="007D080A" w:rsidRDefault="00FB70BD" w:rsidP="007B01D3">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România</w:t>
            </w:r>
            <w:r w:rsidR="007B01D3">
              <w:rPr>
                <w:rFonts w:ascii="Times New Roman" w:eastAsia="Times New Roman" w:hAnsi="Times New Roman" w:cs="Times New Roman"/>
                <w:lang w:val="ro-MD"/>
              </w:rPr>
              <w:t>,</w:t>
            </w:r>
            <w:r w:rsidRPr="003C1BB4">
              <w:rPr>
                <w:rFonts w:ascii="Times New Roman" w:eastAsia="Times New Roman" w:hAnsi="Times New Roman" w:cs="Times New Roman"/>
                <w:lang w:val="ro-MD"/>
              </w:rPr>
              <w:t xml:space="preserve"> județul Brașov , Făgăraș </w:t>
            </w:r>
            <w:r w:rsidR="007D080A">
              <w:rPr>
                <w:rFonts w:ascii="Times New Roman" w:eastAsia="Times New Roman" w:hAnsi="Times New Roman" w:cs="Times New Roman"/>
                <w:lang w:val="ro-MD"/>
              </w:rPr>
              <w:t>,Brăila Școala gimnazială  „ Mihai Viteazul ”</w:t>
            </w:r>
          </w:p>
          <w:p w14:paraId="19A122E0" w14:textId="133B4F87" w:rsidR="00B768BB" w:rsidRDefault="00B768BB" w:rsidP="007B01D3">
            <w:pPr>
              <w:pBdr>
                <w:top w:val="nil"/>
                <w:left w:val="nil"/>
                <w:bottom w:val="nil"/>
                <w:right w:val="nil"/>
                <w:between w:val="nil"/>
              </w:pBdr>
              <w:spacing w:line="259" w:lineRule="auto"/>
              <w:ind w:left="322"/>
              <w:rPr>
                <w:rFonts w:ascii="Times New Roman" w:eastAsia="Times New Roman" w:hAnsi="Times New Roman" w:cs="Times New Roman"/>
                <w:lang w:val="ro-MD"/>
              </w:rPr>
            </w:pPr>
            <w:r>
              <w:rPr>
                <w:rFonts w:ascii="Times New Roman" w:eastAsia="Times New Roman" w:hAnsi="Times New Roman" w:cs="Times New Roman"/>
                <w:lang w:val="ro-MD"/>
              </w:rPr>
              <w:t>Județul Botoșani ,Cristinești , Școala gimnazială „I.Murariu”</w:t>
            </w:r>
          </w:p>
          <w:p w14:paraId="6A486CD0" w14:textId="3AA69946" w:rsidR="00CA3591" w:rsidRPr="003C1BB4" w:rsidRDefault="00B768BB" w:rsidP="007B01D3">
            <w:pPr>
              <w:pBdr>
                <w:top w:val="nil"/>
                <w:left w:val="nil"/>
                <w:bottom w:val="nil"/>
                <w:right w:val="nil"/>
                <w:between w:val="nil"/>
              </w:pBdr>
              <w:spacing w:line="259" w:lineRule="auto"/>
              <w:ind w:left="322"/>
              <w:rPr>
                <w:rFonts w:ascii="Times New Roman" w:eastAsia="Times New Roman" w:hAnsi="Times New Roman" w:cs="Times New Roman"/>
                <w:lang w:val="ro-RO"/>
              </w:rPr>
            </w:pPr>
            <w:r>
              <w:rPr>
                <w:rFonts w:ascii="Times New Roman" w:eastAsia="Times New Roman" w:hAnsi="Times New Roman" w:cs="Times New Roman"/>
                <w:lang w:val="ro-MD"/>
              </w:rPr>
              <w:t xml:space="preserve"> </w:t>
            </w:r>
            <w:r w:rsidR="00E1083D" w:rsidRPr="003C1BB4">
              <w:rPr>
                <w:rFonts w:ascii="Times New Roman" w:eastAsia="Times New Roman" w:hAnsi="Times New Roman" w:cs="Times New Roman"/>
                <w:lang w:val="ro-MD"/>
              </w:rPr>
              <w:t>UPS „ Ion Creangă”.</w:t>
            </w:r>
          </w:p>
          <w:p w14:paraId="240BD0B0" w14:textId="77777777" w:rsidR="008F5720" w:rsidRPr="007D080A" w:rsidRDefault="00CA3591" w:rsidP="00497E92">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sidRPr="003C1BB4">
              <w:rPr>
                <w:rFonts w:ascii="Times New Roman" w:eastAsia="Times New Roman" w:hAnsi="Times New Roman" w:cs="Times New Roman"/>
              </w:rPr>
              <w:t>Fotografii.</w:t>
            </w:r>
          </w:p>
          <w:p w14:paraId="10992E75" w14:textId="77777777" w:rsidR="007D080A" w:rsidRPr="007D080A" w:rsidRDefault="007D080A" w:rsidP="00497E92">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Pr>
                <w:rFonts w:ascii="Times New Roman" w:eastAsia="Times New Roman" w:hAnsi="Times New Roman" w:cs="Times New Roman"/>
                <w:lang w:val="ro-RO"/>
              </w:rPr>
              <w:t>CNPAC</w:t>
            </w:r>
          </w:p>
          <w:p w14:paraId="1460073A" w14:textId="77777777" w:rsidR="007D080A" w:rsidRPr="007D080A" w:rsidRDefault="007D080A" w:rsidP="00497E92">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Pr>
                <w:rFonts w:ascii="Times New Roman" w:eastAsia="Times New Roman" w:hAnsi="Times New Roman" w:cs="Times New Roman"/>
                <w:lang w:val="ro-RO"/>
              </w:rPr>
              <w:t>SAP</w:t>
            </w:r>
          </w:p>
          <w:p w14:paraId="59D5A57F" w14:textId="77777777" w:rsidR="007D080A" w:rsidRPr="007C2737" w:rsidRDefault="007C2737" w:rsidP="00497E92">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o-RO"/>
              </w:rPr>
              <w:t>Artico</w:t>
            </w:r>
          </w:p>
          <w:p w14:paraId="1D8AD448" w14:textId="77777777" w:rsidR="007C2737" w:rsidRPr="007C2737" w:rsidRDefault="007C2737" w:rsidP="00497E92">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o-RO"/>
              </w:rPr>
              <w:t>USMF „ N.Testemițeanu”</w:t>
            </w:r>
          </w:p>
          <w:p w14:paraId="77836836" w14:textId="56D0B9E7" w:rsidR="007C2737" w:rsidRPr="007C2737" w:rsidRDefault="007C2737" w:rsidP="00497E92">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RO"/>
              </w:rPr>
              <w:t>Centru de dezvoltare personală A</w:t>
            </w:r>
            <w:r w:rsidR="00F54775">
              <w:rPr>
                <w:rFonts w:ascii="Times New Roman" w:eastAsia="Times New Roman" w:hAnsi="Times New Roman" w:cs="Times New Roman"/>
                <w:color w:val="000000"/>
                <w:sz w:val="24"/>
                <w:szCs w:val="24"/>
                <w:lang w:val="ro-RO"/>
              </w:rPr>
              <w:t>b</w:t>
            </w:r>
            <w:r>
              <w:rPr>
                <w:rFonts w:ascii="Times New Roman" w:eastAsia="Times New Roman" w:hAnsi="Times New Roman" w:cs="Times New Roman"/>
                <w:color w:val="000000"/>
                <w:sz w:val="24"/>
                <w:szCs w:val="24"/>
                <w:lang w:val="ro-RO"/>
              </w:rPr>
              <w:t>eZe</w:t>
            </w:r>
          </w:p>
        </w:tc>
      </w:tr>
      <w:tr w:rsidR="008F5720" w:rsidRPr="00481997" w14:paraId="73A0EDED" w14:textId="77777777" w:rsidTr="00A52755">
        <w:tc>
          <w:tcPr>
            <w:tcW w:w="2336" w:type="dxa"/>
          </w:tcPr>
          <w:p w14:paraId="047F351D" w14:textId="77777777" w:rsidR="008F5720" w:rsidRPr="00E863BE" w:rsidRDefault="008F5720"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1F2543A6" w14:textId="77777777" w:rsidR="008F5720" w:rsidRPr="00E863BE" w:rsidRDefault="00653140" w:rsidP="00A52755">
            <w:pPr>
              <w:pStyle w:val="a3"/>
              <w:rPr>
                <w:rFonts w:ascii="Times New Roman" w:hAnsi="Times New Roman" w:cs="Times New Roman"/>
                <w:i/>
                <w:lang w:val="ro-RO"/>
              </w:rPr>
            </w:pPr>
            <w:r w:rsidRPr="00E863BE">
              <w:rPr>
                <w:rFonts w:ascii="Times New Roman" w:hAnsi="Times New Roman" w:cs="Times New Roman"/>
                <w:i/>
                <w:lang w:val="ro-RO"/>
              </w:rPr>
              <w:t xml:space="preserve">2.2.2. </w:t>
            </w:r>
            <w:r w:rsidR="004334D4" w:rsidRPr="00E863BE">
              <w:rPr>
                <w:rFonts w:ascii="Times New Roman" w:hAnsi="Times New Roman" w:cs="Times New Roman"/>
                <w:i/>
                <w:lang w:val="ro-RO"/>
              </w:rPr>
              <w:t xml:space="preserve">Administrația instituției are încheiate acorduri de parteneriat și furnizează evidențe privind colaborarea cu reprezentanții comunității, pe baza interesului superior al copilului. </w:t>
            </w:r>
            <w:r w:rsidR="00A2194E">
              <w:rPr>
                <w:rFonts w:ascii="Times New Roman" w:hAnsi="Times New Roman" w:cs="Times New Roman"/>
                <w:i/>
                <w:lang w:val="ro-RO"/>
              </w:rPr>
              <w:t>Administrația  promovează parti</w:t>
            </w:r>
            <w:r w:rsidR="004334D4" w:rsidRPr="00E863BE">
              <w:rPr>
                <w:rFonts w:ascii="Times New Roman" w:hAnsi="Times New Roman" w:cs="Times New Roman"/>
                <w:i/>
                <w:lang w:val="ro-RO"/>
              </w:rPr>
              <w:t>cipare</w:t>
            </w:r>
            <w:r w:rsidR="00E849B2">
              <w:rPr>
                <w:rFonts w:ascii="Times New Roman" w:hAnsi="Times New Roman" w:cs="Times New Roman"/>
                <w:i/>
                <w:lang w:val="ro-RO"/>
              </w:rPr>
              <w:t>a comunității (</w:t>
            </w:r>
            <w:r w:rsidR="004334D4" w:rsidRPr="00E863BE">
              <w:rPr>
                <w:rFonts w:ascii="Times New Roman" w:hAnsi="Times New Roman" w:cs="Times New Roman"/>
                <w:i/>
                <w:lang w:val="ro-RO"/>
              </w:rPr>
              <w:t xml:space="preserve"> serviciile publice, ONG, voluntari, etc.) la îmbunătățirea condițiilor de învățare, odihnă și relaxare și petrecere a timpului liber pentru copii. </w:t>
            </w:r>
          </w:p>
        </w:tc>
      </w:tr>
      <w:tr w:rsidR="008F5720" w:rsidRPr="00E863BE" w14:paraId="40BD941F" w14:textId="77777777" w:rsidTr="00A52755">
        <w:tc>
          <w:tcPr>
            <w:tcW w:w="2336" w:type="dxa"/>
          </w:tcPr>
          <w:p w14:paraId="7FD486E5" w14:textId="77777777" w:rsidR="008F5720" w:rsidRPr="00E863BE" w:rsidRDefault="008F5720"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1747EB51" w14:textId="77777777" w:rsidR="008F5720" w:rsidRPr="00E863BE" w:rsidRDefault="008F5720"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EE68D4" w:rsidRPr="00E863BE">
              <w:rPr>
                <w:rFonts w:ascii="Times New Roman" w:hAnsi="Times New Roman" w:cs="Times New Roman"/>
                <w:lang w:val="ro-RO"/>
              </w:rPr>
              <w:t>1</w:t>
            </w:r>
          </w:p>
        </w:tc>
        <w:tc>
          <w:tcPr>
            <w:tcW w:w="2336" w:type="dxa"/>
          </w:tcPr>
          <w:p w14:paraId="3D1B3A19" w14:textId="77777777" w:rsidR="008F5720" w:rsidRPr="00E863BE" w:rsidRDefault="008F5720"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A14E3D">
              <w:rPr>
                <w:rFonts w:ascii="Times New Roman" w:hAnsi="Times New Roman" w:cs="Times New Roman"/>
                <w:lang w:val="ro-RO"/>
              </w:rPr>
              <w:t>0,75</w:t>
            </w:r>
          </w:p>
        </w:tc>
        <w:tc>
          <w:tcPr>
            <w:tcW w:w="2337" w:type="dxa"/>
          </w:tcPr>
          <w:p w14:paraId="5890A959" w14:textId="77777777" w:rsidR="008F5720" w:rsidRPr="00E863BE" w:rsidRDefault="008F5720" w:rsidP="00A52755">
            <w:pPr>
              <w:pStyle w:val="a3"/>
              <w:rPr>
                <w:rFonts w:ascii="Times New Roman" w:hAnsi="Times New Roman" w:cs="Times New Roman"/>
                <w:lang w:val="ro-RO"/>
              </w:rPr>
            </w:pPr>
            <w:r w:rsidRPr="00E863BE">
              <w:rPr>
                <w:rFonts w:ascii="Times New Roman" w:hAnsi="Times New Roman" w:cs="Times New Roman"/>
                <w:lang w:val="ro-RO"/>
              </w:rPr>
              <w:t>Punctaj:</w:t>
            </w:r>
            <w:r w:rsidR="00A14E3D">
              <w:rPr>
                <w:rFonts w:ascii="Times New Roman" w:hAnsi="Times New Roman" w:cs="Times New Roman"/>
                <w:lang w:val="ro-RO"/>
              </w:rPr>
              <w:t>0,75</w:t>
            </w:r>
          </w:p>
        </w:tc>
      </w:tr>
    </w:tbl>
    <w:p w14:paraId="43E84C78" w14:textId="77777777" w:rsidR="008F5720" w:rsidRPr="00E863BE" w:rsidRDefault="008F5720" w:rsidP="00AD5BED">
      <w:pPr>
        <w:pStyle w:val="a3"/>
        <w:rPr>
          <w:rFonts w:ascii="Times New Roman" w:hAnsi="Times New Roman" w:cs="Times New Roman"/>
          <w:lang w:val="ro-RO"/>
        </w:rPr>
      </w:pPr>
    </w:p>
    <w:p w14:paraId="41CA5DF4" w14:textId="77777777" w:rsidR="008F5720" w:rsidRPr="00E863BE" w:rsidRDefault="008F5720" w:rsidP="00AD5BED">
      <w:pPr>
        <w:pStyle w:val="a3"/>
        <w:rPr>
          <w:rFonts w:ascii="Times New Roman" w:hAnsi="Times New Roman" w:cs="Times New Roman"/>
          <w:lang w:val="ro-RO"/>
        </w:rPr>
      </w:pPr>
    </w:p>
    <w:p w14:paraId="61FC070F" w14:textId="77777777" w:rsidR="00F4397D" w:rsidRDefault="00F4397D" w:rsidP="00AD5BED">
      <w:pPr>
        <w:pStyle w:val="a3"/>
        <w:rPr>
          <w:rFonts w:ascii="Times New Roman" w:hAnsi="Times New Roman" w:cs="Times New Roman"/>
          <w:lang w:val="ro-RO"/>
        </w:rPr>
      </w:pPr>
    </w:p>
    <w:p w14:paraId="6A16915C" w14:textId="77777777" w:rsidR="00F4397D" w:rsidRDefault="00F4397D" w:rsidP="00AD5BED">
      <w:pPr>
        <w:pStyle w:val="a3"/>
        <w:rPr>
          <w:rFonts w:ascii="Times New Roman" w:hAnsi="Times New Roman" w:cs="Times New Roman"/>
          <w:lang w:val="ro-RO"/>
        </w:rPr>
      </w:pPr>
    </w:p>
    <w:p w14:paraId="0C5BE4C6" w14:textId="77777777" w:rsidR="00F4397D" w:rsidRDefault="00F4397D" w:rsidP="00AD5BED">
      <w:pPr>
        <w:pStyle w:val="a3"/>
        <w:rPr>
          <w:rFonts w:ascii="Times New Roman" w:hAnsi="Times New Roman" w:cs="Times New Roman"/>
          <w:lang w:val="ro-RO"/>
        </w:rPr>
      </w:pPr>
    </w:p>
    <w:p w14:paraId="6AF27001" w14:textId="77777777" w:rsidR="00F4397D" w:rsidRDefault="00F4397D" w:rsidP="00AD5BED">
      <w:pPr>
        <w:pStyle w:val="a3"/>
        <w:rPr>
          <w:rFonts w:ascii="Times New Roman" w:hAnsi="Times New Roman" w:cs="Times New Roman"/>
          <w:lang w:val="ro-RO"/>
        </w:rPr>
      </w:pPr>
    </w:p>
    <w:p w14:paraId="636FBA45" w14:textId="77777777" w:rsidR="00F4397D" w:rsidRDefault="00F4397D" w:rsidP="00AD5BED">
      <w:pPr>
        <w:pStyle w:val="a3"/>
        <w:rPr>
          <w:rFonts w:ascii="Times New Roman" w:hAnsi="Times New Roman" w:cs="Times New Roman"/>
          <w:lang w:val="ro-RO"/>
        </w:rPr>
      </w:pPr>
    </w:p>
    <w:p w14:paraId="3E0E132C" w14:textId="77777777" w:rsidR="00F4397D" w:rsidRDefault="00F4397D" w:rsidP="00AD5BED">
      <w:pPr>
        <w:pStyle w:val="a3"/>
        <w:rPr>
          <w:rFonts w:ascii="Times New Roman" w:hAnsi="Times New Roman" w:cs="Times New Roman"/>
          <w:lang w:val="ro-RO"/>
        </w:rPr>
      </w:pPr>
    </w:p>
    <w:p w14:paraId="0B8322A0" w14:textId="5049E61F" w:rsidR="00AD5BED" w:rsidRPr="00E863BE" w:rsidRDefault="00AD5BED" w:rsidP="00AD5BED">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40D40474" w14:textId="77777777" w:rsidR="00AD5BED" w:rsidRPr="00E863BE" w:rsidRDefault="00AD5BED" w:rsidP="00AD5BED">
      <w:pPr>
        <w:pStyle w:val="a3"/>
        <w:rPr>
          <w:rFonts w:ascii="Times New Roman" w:hAnsi="Times New Roman" w:cs="Times New Roman"/>
          <w:lang w:val="ro-RO"/>
        </w:rPr>
      </w:pPr>
      <w:r w:rsidRPr="00E863BE">
        <w:rPr>
          <w:rFonts w:ascii="Times New Roman" w:hAnsi="Times New Roman" w:cs="Times New Roman"/>
          <w:lang w:val="ro-RO"/>
        </w:rPr>
        <w:t>Indicator 2.2</w:t>
      </w:r>
      <w:r w:rsidR="00EE68D4" w:rsidRPr="00E863BE">
        <w:rPr>
          <w:rFonts w:ascii="Times New Roman" w:hAnsi="Times New Roman" w:cs="Times New Roman"/>
          <w:lang w:val="ro-RO"/>
        </w:rPr>
        <w:t>.3</w:t>
      </w:r>
      <w:r w:rsidR="0071423B">
        <w:rPr>
          <w:rFonts w:ascii="Times New Roman" w:hAnsi="Times New Roman" w:cs="Times New Roman"/>
          <w:lang w:val="ro-RO"/>
        </w:rPr>
        <w:t xml:space="preserve">. </w:t>
      </w:r>
      <w:r w:rsidR="00EE68D4" w:rsidRPr="00E863BE">
        <w:rPr>
          <w:rFonts w:ascii="Times New Roman" w:hAnsi="Times New Roman" w:cs="Times New Roman"/>
          <w:lang w:val="ro-RO"/>
        </w:rPr>
        <w:t>Asigurarea drepturilor părinților și al autorităților publce locale la participarea în consiliul de administrație, implicarea lor și a elevlor, ca structuri asociative, în luarea de decizii, benefi</w:t>
      </w:r>
      <w:r w:rsidR="00967E79">
        <w:rPr>
          <w:rFonts w:ascii="Times New Roman" w:hAnsi="Times New Roman" w:cs="Times New Roman"/>
          <w:lang w:val="ro-RO"/>
        </w:rPr>
        <w:t>ci</w:t>
      </w:r>
      <w:r w:rsidR="00EE68D4" w:rsidRPr="00E863BE">
        <w:rPr>
          <w:rFonts w:ascii="Times New Roman" w:hAnsi="Times New Roman" w:cs="Times New Roman"/>
          <w:lang w:val="ro-RO"/>
        </w:rPr>
        <w:t>ind de mijloace democratice de comunicare, implicarea părinților și a membrilor comunității în activități organizate în baza unui plan coordonat orientat spre educația de calitate pentru toți copiii</w:t>
      </w:r>
    </w:p>
    <w:p w14:paraId="20BBB60D" w14:textId="77777777" w:rsidR="00AD5BED" w:rsidRPr="00E863BE" w:rsidRDefault="00AD5BED" w:rsidP="00AD5BED">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AD5BED" w:rsidRPr="00CD6D12" w14:paraId="404F5FCC" w14:textId="77777777" w:rsidTr="00A52755">
        <w:tc>
          <w:tcPr>
            <w:tcW w:w="2336" w:type="dxa"/>
          </w:tcPr>
          <w:p w14:paraId="5C43D761"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31AA8918" w14:textId="3FED310F" w:rsidR="00BB1640" w:rsidRPr="003C1BB4" w:rsidRDefault="00BB1640" w:rsidP="00497E92">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Planul de activitat</w:t>
            </w:r>
            <w:r w:rsidR="00966E1D" w:rsidRPr="003C1BB4">
              <w:rPr>
                <w:rFonts w:ascii="Times New Roman" w:eastAsia="Times New Roman" w:hAnsi="Times New Roman" w:cs="Times New Roman"/>
                <w:lang w:val="en-US"/>
              </w:rPr>
              <w:t>e a CA (componența consiliului</w:t>
            </w:r>
            <w:r w:rsidRPr="003C1BB4">
              <w:rPr>
                <w:rFonts w:ascii="Times New Roman" w:eastAsia="Times New Roman" w:hAnsi="Times New Roman" w:cs="Times New Roman"/>
                <w:lang w:val="en-US"/>
              </w:rPr>
              <w:t>)</w:t>
            </w:r>
            <w:r w:rsidR="0054320C">
              <w:rPr>
                <w:rFonts w:ascii="Times New Roman" w:eastAsia="Times New Roman" w:hAnsi="Times New Roman" w:cs="Times New Roman"/>
                <w:lang w:val="en-US"/>
              </w:rPr>
              <w:t>;</w:t>
            </w:r>
          </w:p>
          <w:p w14:paraId="765A23EC" w14:textId="097FEC70" w:rsidR="00AD5BED" w:rsidRPr="003C1BB4" w:rsidRDefault="00BB1640" w:rsidP="00497E92">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t>Procesele-verbale ale CA</w:t>
            </w:r>
            <w:r w:rsidR="0054320C">
              <w:rPr>
                <w:rFonts w:ascii="Times New Roman" w:eastAsia="Times New Roman" w:hAnsi="Times New Roman" w:cs="Times New Roman"/>
                <w:lang w:val="en-US"/>
              </w:rPr>
              <w:t>;</w:t>
            </w:r>
          </w:p>
          <w:p w14:paraId="7194533B" w14:textId="0577381C" w:rsidR="008236F8" w:rsidRPr="003C1BB4" w:rsidRDefault="008236F8" w:rsidP="00497E92">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t>Implicarea părinților în grupu</w:t>
            </w:r>
            <w:r w:rsidR="0054320C">
              <w:rPr>
                <w:rFonts w:ascii="Times New Roman" w:eastAsia="Times New Roman" w:hAnsi="Times New Roman" w:cs="Times New Roman"/>
                <w:lang w:val="en-US"/>
              </w:rPr>
              <w:t>ri diverse de comunicare online;</w:t>
            </w:r>
          </w:p>
          <w:p w14:paraId="448E695B" w14:textId="60266E6A" w:rsidR="009F1C5A" w:rsidRPr="006242BD" w:rsidRDefault="009F1C5A" w:rsidP="00497E92">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3C1BB4">
              <w:rPr>
                <w:rFonts w:ascii="Times New Roman" w:eastAsia="Times New Roman" w:hAnsi="Times New Roman" w:cs="Times New Roman"/>
                <w:lang w:val="en-US"/>
              </w:rPr>
              <w:t>Regulamentul de functionare a CA în instituț</w:t>
            </w:r>
            <w:r w:rsidR="006242BD">
              <w:rPr>
                <w:rFonts w:ascii="Times New Roman" w:eastAsia="Times New Roman" w:hAnsi="Times New Roman" w:cs="Times New Roman"/>
                <w:lang w:val="en-US"/>
              </w:rPr>
              <w:t>ie aprobat la CA nr.1 26.08.2021</w:t>
            </w:r>
            <w:r w:rsidR="0054320C">
              <w:rPr>
                <w:rFonts w:ascii="Times New Roman" w:eastAsia="Times New Roman" w:hAnsi="Times New Roman" w:cs="Times New Roman"/>
                <w:lang w:val="en-US"/>
              </w:rPr>
              <w:t>;</w:t>
            </w:r>
          </w:p>
          <w:p w14:paraId="7B211C80" w14:textId="1920FD75" w:rsidR="006242BD" w:rsidRPr="003C1BB4" w:rsidRDefault="006242BD" w:rsidP="00497E92">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Pr>
                <w:rFonts w:ascii="Times New Roman" w:eastAsia="Times New Roman" w:hAnsi="Times New Roman" w:cs="Times New Roman"/>
                <w:lang w:val="en-US"/>
              </w:rPr>
              <w:t>Consiliul părinților , panouri informaționale.</w:t>
            </w:r>
          </w:p>
        </w:tc>
      </w:tr>
      <w:tr w:rsidR="00AD5BED" w:rsidRPr="00481997" w14:paraId="65214CF2" w14:textId="77777777" w:rsidTr="00A52755">
        <w:tc>
          <w:tcPr>
            <w:tcW w:w="2336" w:type="dxa"/>
          </w:tcPr>
          <w:p w14:paraId="401AF458"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51CA8A3" w14:textId="77777777" w:rsidR="00AD5BED" w:rsidRPr="00E863BE" w:rsidRDefault="00453F4B" w:rsidP="00A52755">
            <w:pPr>
              <w:pStyle w:val="a3"/>
              <w:rPr>
                <w:rFonts w:ascii="Times New Roman" w:hAnsi="Times New Roman" w:cs="Times New Roman"/>
                <w:i/>
                <w:lang w:val="ro-RO"/>
              </w:rPr>
            </w:pPr>
            <w:r w:rsidRPr="00E863BE">
              <w:rPr>
                <w:rFonts w:ascii="Times New Roman" w:hAnsi="Times New Roman" w:cs="Times New Roman"/>
                <w:i/>
                <w:lang w:val="ro-RO"/>
              </w:rPr>
              <w:t xml:space="preserve">2.2.3. Instituția are un consiliu de administrație cu reprezentanți ai părinților, ai autorității publice locale, , care ia decizii și activează în baza unui plan coordonat, orientat spre asigurarea educației de </w:t>
            </w:r>
            <w:r w:rsidRPr="00E863BE">
              <w:rPr>
                <w:rFonts w:ascii="Times New Roman" w:hAnsi="Times New Roman" w:cs="Times New Roman"/>
                <w:i/>
                <w:lang w:val="ro-RO"/>
              </w:rPr>
              <w:lastRenderedPageBreak/>
              <w:t>calitate pentru toți elevii. În instituție mai există Consiliul părinților, aleasă în mod democratic și auto-organizată (cu lideri aleși, întâlniri regulate, planuri proprii de acțiune), care participă la luarea deciziilor cu privire la toate problemele ce vizează educația copiilor.</w:t>
            </w:r>
          </w:p>
          <w:p w14:paraId="177E58CC" w14:textId="77777777" w:rsidR="00453F4B" w:rsidRPr="00E863BE" w:rsidRDefault="00453F4B" w:rsidP="00A52755">
            <w:pPr>
              <w:pStyle w:val="a3"/>
              <w:rPr>
                <w:rFonts w:ascii="Times New Roman" w:hAnsi="Times New Roman" w:cs="Times New Roman"/>
                <w:lang w:val="ro-RO"/>
              </w:rPr>
            </w:pPr>
          </w:p>
        </w:tc>
      </w:tr>
      <w:tr w:rsidR="00AD5BED" w:rsidRPr="00E863BE" w14:paraId="52369490" w14:textId="77777777" w:rsidTr="00A52755">
        <w:tc>
          <w:tcPr>
            <w:tcW w:w="2336" w:type="dxa"/>
          </w:tcPr>
          <w:p w14:paraId="4991BAA7"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lastRenderedPageBreak/>
              <w:t xml:space="preserve">Pondere și punctaj </w:t>
            </w:r>
            <w:r w:rsidR="00002665">
              <w:rPr>
                <w:rFonts w:ascii="Times New Roman" w:hAnsi="Times New Roman" w:cs="Times New Roman"/>
                <w:lang w:val="ro-RO"/>
              </w:rPr>
              <w:t xml:space="preserve">     2  </w:t>
            </w:r>
            <w:r w:rsidRPr="00E863BE">
              <w:rPr>
                <w:rFonts w:ascii="Times New Roman" w:hAnsi="Times New Roman" w:cs="Times New Roman"/>
                <w:lang w:val="ro-RO"/>
              </w:rPr>
              <w:t>acordat</w:t>
            </w:r>
            <w:r w:rsidR="00002665">
              <w:rPr>
                <w:rFonts w:ascii="Times New Roman" w:hAnsi="Times New Roman" w:cs="Times New Roman"/>
                <w:lang w:val="ro-RO"/>
              </w:rPr>
              <w:t xml:space="preserve">                        </w:t>
            </w:r>
          </w:p>
        </w:tc>
        <w:tc>
          <w:tcPr>
            <w:tcW w:w="2336" w:type="dxa"/>
          </w:tcPr>
          <w:p w14:paraId="76B2713B" w14:textId="77777777" w:rsidR="00AD5BED" w:rsidRPr="00E863BE" w:rsidRDefault="00AD5BED" w:rsidP="00967E7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967E79">
              <w:rPr>
                <w:rFonts w:ascii="Times New Roman" w:hAnsi="Times New Roman" w:cs="Times New Roman"/>
                <w:lang w:val="ro-RO"/>
              </w:rPr>
              <w:t>1,5</w:t>
            </w:r>
          </w:p>
        </w:tc>
        <w:tc>
          <w:tcPr>
            <w:tcW w:w="2336" w:type="dxa"/>
          </w:tcPr>
          <w:p w14:paraId="36AED919"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002665">
              <w:rPr>
                <w:rFonts w:ascii="Times New Roman" w:hAnsi="Times New Roman" w:cs="Times New Roman"/>
                <w:lang w:val="ro-RO"/>
              </w:rPr>
              <w:t>1,5</w:t>
            </w:r>
          </w:p>
        </w:tc>
        <w:tc>
          <w:tcPr>
            <w:tcW w:w="2337" w:type="dxa"/>
          </w:tcPr>
          <w:p w14:paraId="6CCB66E0" w14:textId="77777777" w:rsidR="00AD5BED" w:rsidRPr="00E863BE" w:rsidRDefault="00AD5BED" w:rsidP="00967E79">
            <w:pPr>
              <w:pStyle w:val="a3"/>
              <w:rPr>
                <w:rFonts w:ascii="Times New Roman" w:hAnsi="Times New Roman" w:cs="Times New Roman"/>
                <w:lang w:val="ro-RO"/>
              </w:rPr>
            </w:pPr>
            <w:r w:rsidRPr="00E863BE">
              <w:rPr>
                <w:rFonts w:ascii="Times New Roman" w:hAnsi="Times New Roman" w:cs="Times New Roman"/>
                <w:lang w:val="ro-RO"/>
              </w:rPr>
              <w:t>Punctaj:</w:t>
            </w:r>
            <w:r w:rsidR="00967E79">
              <w:rPr>
                <w:rFonts w:ascii="Times New Roman" w:hAnsi="Times New Roman" w:cs="Times New Roman"/>
                <w:lang w:val="ro-RO"/>
              </w:rPr>
              <w:t>1,5</w:t>
            </w:r>
          </w:p>
        </w:tc>
      </w:tr>
    </w:tbl>
    <w:p w14:paraId="12EE3574" w14:textId="77777777" w:rsidR="00AD5BED" w:rsidRPr="00E863BE" w:rsidRDefault="00AD5BED" w:rsidP="00AD5BED">
      <w:pPr>
        <w:pStyle w:val="a3"/>
        <w:rPr>
          <w:rFonts w:ascii="Times New Roman" w:hAnsi="Times New Roman" w:cs="Times New Roman"/>
          <w:lang w:val="ro-RO"/>
        </w:rPr>
      </w:pPr>
    </w:p>
    <w:p w14:paraId="57854E26" w14:textId="77777777" w:rsidR="00AD5BED" w:rsidRPr="00E863BE" w:rsidRDefault="00AD5BED" w:rsidP="00AD5BED">
      <w:pPr>
        <w:pStyle w:val="a3"/>
        <w:rPr>
          <w:rFonts w:ascii="Times New Roman" w:hAnsi="Times New Roman" w:cs="Times New Roman"/>
          <w:lang w:val="ro-RO"/>
        </w:rPr>
      </w:pPr>
    </w:p>
    <w:p w14:paraId="3013EBAF" w14:textId="77777777" w:rsidR="00AD5BED" w:rsidRPr="00E863BE" w:rsidRDefault="00AD5BED" w:rsidP="00AD5BED">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00C63775">
        <w:rPr>
          <w:rFonts w:ascii="Times New Roman" w:hAnsi="Times New Roman" w:cs="Times New Roman"/>
          <w:b/>
          <w:lang w:val="ro-RO"/>
        </w:rPr>
        <w:t xml:space="preserve">Curriculum </w:t>
      </w:r>
      <w:r w:rsidRPr="00E863BE">
        <w:rPr>
          <w:rFonts w:ascii="Times New Roman" w:hAnsi="Times New Roman" w:cs="Times New Roman"/>
          <w:b/>
          <w:lang w:val="ro-RO"/>
        </w:rPr>
        <w:t>/ proces educațional</w:t>
      </w:r>
    </w:p>
    <w:p w14:paraId="0745774A" w14:textId="77777777" w:rsidR="00AD5BED" w:rsidRPr="00E863BE" w:rsidRDefault="00AD5BED" w:rsidP="00AD5BED">
      <w:pPr>
        <w:pStyle w:val="a3"/>
        <w:rPr>
          <w:rFonts w:ascii="Times New Roman" w:hAnsi="Times New Roman" w:cs="Times New Roman"/>
          <w:lang w:val="ro-RO"/>
        </w:rPr>
      </w:pPr>
      <w:r w:rsidRPr="00E863BE">
        <w:rPr>
          <w:rFonts w:ascii="Times New Roman" w:hAnsi="Times New Roman" w:cs="Times New Roman"/>
          <w:lang w:val="ro-RO"/>
        </w:rPr>
        <w:t>Indicator 2.2.4</w:t>
      </w:r>
      <w:r w:rsidR="00453F4B" w:rsidRPr="00E863BE">
        <w:rPr>
          <w:rFonts w:ascii="Times New Roman" w:hAnsi="Times New Roman" w:cs="Times New Roman"/>
          <w:lang w:val="ro-RO"/>
        </w:rPr>
        <w:t>. P</w:t>
      </w:r>
      <w:r w:rsidR="005E1111" w:rsidRPr="00E863BE">
        <w:rPr>
          <w:rFonts w:ascii="Times New Roman" w:hAnsi="Times New Roman" w:cs="Times New Roman"/>
          <w:lang w:val="ro-RO"/>
        </w:rPr>
        <w:t>articiparea structurilor asociative ale elevilor, părinților și comunității la elaborarea documentelor programatice ale instituției, la pedagogizarea părinților și implicarea acestora și a altori actori comunitari ca persoană resursă în procesul educațional</w:t>
      </w:r>
    </w:p>
    <w:p w14:paraId="0EFDF5C7" w14:textId="77777777" w:rsidR="00AD5BED" w:rsidRPr="00E863BE" w:rsidRDefault="00AD5BED" w:rsidP="00AD5BED">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AD5BED" w:rsidRPr="00BB1640" w14:paraId="1EEC2E1B" w14:textId="77777777" w:rsidTr="00A52755">
        <w:tc>
          <w:tcPr>
            <w:tcW w:w="2336" w:type="dxa"/>
          </w:tcPr>
          <w:p w14:paraId="3FCA86FE"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7A9A4D9" w14:textId="0CCAC9BB" w:rsidR="00BB1640" w:rsidRDefault="009D50AA" w:rsidP="00497E92">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lang w:val="en-US"/>
              </w:rPr>
            </w:pPr>
            <w:r>
              <w:rPr>
                <w:rFonts w:ascii="Times New Roman" w:eastAsia="Times New Roman" w:hAnsi="Times New Roman" w:cs="Times New Roman"/>
                <w:i/>
                <w:color w:val="FF0000"/>
                <w:lang w:val="en-US"/>
              </w:rPr>
              <w:t xml:space="preserve"> </w:t>
            </w:r>
            <w:r w:rsidRPr="003C1BB4">
              <w:rPr>
                <w:rFonts w:ascii="Times New Roman" w:eastAsia="Times New Roman" w:hAnsi="Times New Roman" w:cs="Times New Roman"/>
                <w:lang w:val="en-US"/>
              </w:rPr>
              <w:t>Particip</w:t>
            </w:r>
            <w:r w:rsidR="001A65EA">
              <w:rPr>
                <w:rFonts w:ascii="Times New Roman" w:eastAsia="Times New Roman" w:hAnsi="Times New Roman" w:cs="Times New Roman"/>
                <w:lang w:val="en-US"/>
              </w:rPr>
              <w:t>a</w:t>
            </w:r>
            <w:r w:rsidRPr="003C1BB4">
              <w:rPr>
                <w:rFonts w:ascii="Times New Roman" w:eastAsia="Times New Roman" w:hAnsi="Times New Roman" w:cs="Times New Roman"/>
                <w:lang w:val="en-US"/>
              </w:rPr>
              <w:t xml:space="preserve">rea </w:t>
            </w:r>
            <w:r w:rsidR="00BB1640" w:rsidRPr="003C1BB4">
              <w:rPr>
                <w:rFonts w:ascii="Times New Roman" w:eastAsia="Times New Roman" w:hAnsi="Times New Roman" w:cs="Times New Roman"/>
                <w:lang w:val="en-US"/>
              </w:rPr>
              <w:t xml:space="preserve"> la elaborarea planului </w:t>
            </w:r>
            <w:r w:rsidR="00ED5EFE">
              <w:rPr>
                <w:rFonts w:ascii="Times New Roman" w:eastAsia="Times New Roman" w:hAnsi="Times New Roman" w:cs="Times New Roman"/>
                <w:lang w:val="en-US"/>
              </w:rPr>
              <w:t xml:space="preserve">complex </w:t>
            </w:r>
            <w:r w:rsidR="00BB1640" w:rsidRPr="003C1BB4">
              <w:rPr>
                <w:rFonts w:ascii="Times New Roman" w:eastAsia="Times New Roman" w:hAnsi="Times New Roman" w:cs="Times New Roman"/>
                <w:lang w:val="en-US"/>
              </w:rPr>
              <w:t>de activitate a școlii</w:t>
            </w:r>
            <w:r w:rsidR="0054320C">
              <w:rPr>
                <w:rFonts w:ascii="Times New Roman" w:eastAsia="Times New Roman" w:hAnsi="Times New Roman" w:cs="Times New Roman"/>
                <w:lang w:val="en-US"/>
              </w:rPr>
              <w:t>;</w:t>
            </w:r>
          </w:p>
          <w:p w14:paraId="6243291E" w14:textId="0DD72D1C" w:rsidR="00ED5EFE" w:rsidRPr="003C1BB4" w:rsidRDefault="00ED5EFE" w:rsidP="00497E92">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lang w:val="en-US"/>
              </w:rPr>
            </w:pPr>
            <w:r>
              <w:rPr>
                <w:rFonts w:ascii="Times New Roman" w:eastAsia="Times New Roman" w:hAnsi="Times New Roman" w:cs="Times New Roman"/>
                <w:lang w:val="en-US"/>
              </w:rPr>
              <w:t>Participarea la elaborarea  și realizarea planul</w:t>
            </w:r>
            <w:r w:rsidR="0054320C">
              <w:rPr>
                <w:rFonts w:ascii="Times New Roman" w:eastAsia="Times New Roman" w:hAnsi="Times New Roman" w:cs="Times New Roman"/>
                <w:lang w:val="en-US"/>
              </w:rPr>
              <w:t>ui de dezvoltare al instituției;</w:t>
            </w:r>
          </w:p>
          <w:p w14:paraId="22260C39" w14:textId="71F7C428" w:rsidR="00BB1640" w:rsidRPr="003C1BB4" w:rsidRDefault="00BB1640" w:rsidP="00497E92">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 xml:space="preserve">Procese-verbale ale ședințelor cu părinții la care se </w:t>
            </w:r>
            <w:r w:rsidR="0054320C">
              <w:rPr>
                <w:rFonts w:ascii="Times New Roman" w:eastAsia="Times New Roman" w:hAnsi="Times New Roman" w:cs="Times New Roman"/>
                <w:lang w:val="en-US"/>
              </w:rPr>
              <w:t>abordează probleme de referință;</w:t>
            </w:r>
          </w:p>
          <w:p w14:paraId="28AFB60F" w14:textId="7280161C" w:rsidR="00BB1640" w:rsidRPr="003C1BB4" w:rsidRDefault="00BB1640" w:rsidP="00497E92">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Participarea părinților la evenimente, organizarea excursiilor, activități extracurriculare</w:t>
            </w:r>
            <w:r w:rsidR="0054320C">
              <w:rPr>
                <w:rFonts w:ascii="Times New Roman" w:eastAsia="Times New Roman" w:hAnsi="Times New Roman" w:cs="Times New Roman"/>
                <w:lang w:val="en-US"/>
              </w:rPr>
              <w:t>, transdisciplinare;</w:t>
            </w:r>
          </w:p>
          <w:p w14:paraId="77E81EA2" w14:textId="77777777" w:rsidR="00AD5BED" w:rsidRPr="00BB1640" w:rsidRDefault="00BB1640" w:rsidP="00497E92">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sidRPr="003C1BB4">
              <w:rPr>
                <w:rFonts w:ascii="Times New Roman" w:eastAsia="Times New Roman" w:hAnsi="Times New Roman" w:cs="Times New Roman"/>
                <w:lang w:val="en-US"/>
              </w:rPr>
              <w:t>Fotografii de la activități.</w:t>
            </w:r>
          </w:p>
        </w:tc>
      </w:tr>
      <w:tr w:rsidR="00AD5BED" w:rsidRPr="00481997" w14:paraId="5AF9D99A" w14:textId="77777777" w:rsidTr="00A52755">
        <w:tc>
          <w:tcPr>
            <w:tcW w:w="2336" w:type="dxa"/>
          </w:tcPr>
          <w:p w14:paraId="65B18205"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5D5ED34" w14:textId="77777777" w:rsidR="00AD5BED" w:rsidRPr="00E863BE" w:rsidRDefault="00453F4B" w:rsidP="00A52755">
            <w:pPr>
              <w:pStyle w:val="a3"/>
              <w:rPr>
                <w:rFonts w:ascii="Times New Roman" w:hAnsi="Times New Roman" w:cs="Times New Roman"/>
                <w:i/>
                <w:lang w:val="ro-RO"/>
              </w:rPr>
            </w:pPr>
            <w:r w:rsidRPr="00E863BE">
              <w:rPr>
                <w:rFonts w:ascii="Times New Roman" w:hAnsi="Times New Roman" w:cs="Times New Roman"/>
                <w:i/>
                <w:lang w:val="ro-RO"/>
              </w:rPr>
              <w:t>2.2.4. Structurile asociative ale părinților și elevilor, p</w:t>
            </w:r>
            <w:r w:rsidR="00264C23" w:rsidRPr="00E863BE">
              <w:rPr>
                <w:rFonts w:ascii="Times New Roman" w:hAnsi="Times New Roman" w:cs="Times New Roman"/>
                <w:i/>
                <w:lang w:val="ro-RO"/>
              </w:rPr>
              <w:t>r</w:t>
            </w:r>
            <w:r w:rsidRPr="00E863BE">
              <w:rPr>
                <w:rFonts w:ascii="Times New Roman" w:hAnsi="Times New Roman" w:cs="Times New Roman"/>
                <w:i/>
                <w:lang w:val="ro-RO"/>
              </w:rPr>
              <w:t>ecum și instituțiile partenere din comunitate participă la ela</w:t>
            </w:r>
            <w:r w:rsidR="004D5860">
              <w:rPr>
                <w:rFonts w:ascii="Times New Roman" w:hAnsi="Times New Roman" w:cs="Times New Roman"/>
                <w:i/>
                <w:lang w:val="ro-RO"/>
              </w:rPr>
              <w:t>borarea documentelor programat</w:t>
            </w:r>
            <w:r w:rsidRPr="00E863BE">
              <w:rPr>
                <w:rFonts w:ascii="Times New Roman" w:hAnsi="Times New Roman" w:cs="Times New Roman"/>
                <w:i/>
                <w:lang w:val="ro-RO"/>
              </w:rPr>
              <w:t>e (proiect de dezvoltare, plan de activitate, etc) ale școlii. Cadrele didactice realizează sistemic activități de pedagogizare a părinților privind educația copiilor lor, în baza unui plan elabora</w:t>
            </w:r>
            <w:r w:rsidR="001A0662">
              <w:rPr>
                <w:rFonts w:ascii="Times New Roman" w:hAnsi="Times New Roman" w:cs="Times New Roman"/>
                <w:i/>
                <w:lang w:val="ro-RO"/>
              </w:rPr>
              <w:t>t, încurajând</w:t>
            </w:r>
            <w:r w:rsidRPr="00E863BE">
              <w:rPr>
                <w:rFonts w:ascii="Times New Roman" w:hAnsi="Times New Roman" w:cs="Times New Roman"/>
                <w:i/>
                <w:lang w:val="ro-RO"/>
              </w:rPr>
              <w:t>u</w:t>
            </w:r>
            <w:r w:rsidR="001A0662">
              <w:rPr>
                <w:rFonts w:ascii="Times New Roman" w:hAnsi="Times New Roman" w:cs="Times New Roman"/>
                <w:i/>
                <w:lang w:val="ro-RO"/>
              </w:rPr>
              <w:t>-</w:t>
            </w:r>
            <w:r w:rsidRPr="00E863BE">
              <w:rPr>
                <w:rFonts w:ascii="Times New Roman" w:hAnsi="Times New Roman" w:cs="Times New Roman"/>
                <w:i/>
                <w:lang w:val="ro-RO"/>
              </w:rPr>
              <w:t xml:space="preserve">i </w:t>
            </w:r>
            <w:r w:rsidR="00264C23" w:rsidRPr="00E863BE">
              <w:rPr>
                <w:rFonts w:ascii="Times New Roman" w:hAnsi="Times New Roman" w:cs="Times New Roman"/>
                <w:i/>
                <w:lang w:val="ro-RO"/>
              </w:rPr>
              <w:t>să se implice în calitate de persoană-resursă în procesul educațional (de exemplu, prelegeri pe un anumit subiect sau vizite la locul de muncă al părinților) și în activități extracurriculare (de exemplu pregătirea evenimentelor, organizarea excursiilor</w:t>
            </w:r>
            <w:r w:rsidR="00F029A2">
              <w:rPr>
                <w:rFonts w:ascii="Times New Roman" w:hAnsi="Times New Roman" w:cs="Times New Roman"/>
                <w:i/>
                <w:lang w:val="ro-RO"/>
              </w:rPr>
              <w:t>, activităților pe interese</w:t>
            </w:r>
            <w:r w:rsidR="00264C23" w:rsidRPr="00E863BE">
              <w:rPr>
                <w:rFonts w:ascii="Times New Roman" w:hAnsi="Times New Roman" w:cs="Times New Roman"/>
                <w:i/>
                <w:lang w:val="ro-RO"/>
              </w:rPr>
              <w:t>)</w:t>
            </w:r>
          </w:p>
        </w:tc>
      </w:tr>
      <w:tr w:rsidR="00AD5BED" w:rsidRPr="00E863BE" w14:paraId="22992853" w14:textId="77777777" w:rsidTr="00A52755">
        <w:tc>
          <w:tcPr>
            <w:tcW w:w="2336" w:type="dxa"/>
          </w:tcPr>
          <w:p w14:paraId="3E1DD07F"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18D47307" w14:textId="77777777"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5E1111" w:rsidRPr="00E863BE">
              <w:rPr>
                <w:rFonts w:ascii="Times New Roman" w:hAnsi="Times New Roman" w:cs="Times New Roman"/>
                <w:lang w:val="ro-RO"/>
              </w:rPr>
              <w:t>2</w:t>
            </w:r>
          </w:p>
        </w:tc>
        <w:tc>
          <w:tcPr>
            <w:tcW w:w="2336" w:type="dxa"/>
          </w:tcPr>
          <w:p w14:paraId="294D93AF" w14:textId="715E0153"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F029A2">
              <w:rPr>
                <w:rFonts w:ascii="Times New Roman" w:hAnsi="Times New Roman" w:cs="Times New Roman"/>
                <w:lang w:val="ro-RO"/>
              </w:rPr>
              <w:t>1,</w:t>
            </w:r>
            <w:r w:rsidR="0018183A">
              <w:rPr>
                <w:rFonts w:ascii="Times New Roman" w:hAnsi="Times New Roman" w:cs="Times New Roman"/>
                <w:lang w:val="ro-RO"/>
              </w:rPr>
              <w:t>0</w:t>
            </w:r>
          </w:p>
        </w:tc>
        <w:tc>
          <w:tcPr>
            <w:tcW w:w="2337" w:type="dxa"/>
          </w:tcPr>
          <w:p w14:paraId="202766A2" w14:textId="5FE34C11" w:rsidR="00AD5BED" w:rsidRPr="00E863BE" w:rsidRDefault="00AD5BED" w:rsidP="00A52755">
            <w:pPr>
              <w:pStyle w:val="a3"/>
              <w:rPr>
                <w:rFonts w:ascii="Times New Roman" w:hAnsi="Times New Roman" w:cs="Times New Roman"/>
                <w:lang w:val="ro-RO"/>
              </w:rPr>
            </w:pPr>
            <w:r w:rsidRPr="00E863BE">
              <w:rPr>
                <w:rFonts w:ascii="Times New Roman" w:hAnsi="Times New Roman" w:cs="Times New Roman"/>
                <w:lang w:val="ro-RO"/>
              </w:rPr>
              <w:t>Punctaj:</w:t>
            </w:r>
            <w:r w:rsidR="00F029A2">
              <w:rPr>
                <w:rFonts w:ascii="Times New Roman" w:hAnsi="Times New Roman" w:cs="Times New Roman"/>
                <w:lang w:val="ro-RO"/>
              </w:rPr>
              <w:t>1,</w:t>
            </w:r>
            <w:r w:rsidR="0018183A">
              <w:rPr>
                <w:rFonts w:ascii="Times New Roman" w:hAnsi="Times New Roman" w:cs="Times New Roman"/>
                <w:lang w:val="ro-RO"/>
              </w:rPr>
              <w:t>0</w:t>
            </w:r>
          </w:p>
        </w:tc>
      </w:tr>
    </w:tbl>
    <w:p w14:paraId="68ACB8F7" w14:textId="77777777" w:rsidR="00AD5BED" w:rsidRPr="00E863BE" w:rsidRDefault="00AD5BED" w:rsidP="00AD5BED">
      <w:pPr>
        <w:pStyle w:val="a3"/>
        <w:rPr>
          <w:rFonts w:ascii="Times New Roman" w:hAnsi="Times New Roman" w:cs="Times New Roman"/>
          <w:lang w:val="ro-RO"/>
        </w:rPr>
      </w:pPr>
    </w:p>
    <w:p w14:paraId="4540BA24" w14:textId="77777777" w:rsidR="00AD5BED" w:rsidRPr="00E863BE" w:rsidRDefault="00AD5BED" w:rsidP="00AD5BED">
      <w:pPr>
        <w:pStyle w:val="a3"/>
        <w:rPr>
          <w:rFonts w:ascii="Times New Roman" w:hAnsi="Times New Roman" w:cs="Times New Roman"/>
          <w:lang w:val="ro-RO"/>
        </w:rPr>
      </w:pPr>
    </w:p>
    <w:p w14:paraId="1B36896F" w14:textId="77777777" w:rsidR="00F4397D" w:rsidRDefault="00F4397D" w:rsidP="00653140">
      <w:pPr>
        <w:pStyle w:val="a3"/>
        <w:jc w:val="center"/>
        <w:rPr>
          <w:rFonts w:ascii="Times New Roman" w:hAnsi="Times New Roman" w:cs="Times New Roman"/>
          <w:b/>
          <w:color w:val="FF0000"/>
          <w:lang w:val="ro-RO"/>
        </w:rPr>
      </w:pPr>
    </w:p>
    <w:p w14:paraId="2A369BD1" w14:textId="77777777" w:rsidR="00F4397D" w:rsidRDefault="00F4397D" w:rsidP="00653140">
      <w:pPr>
        <w:pStyle w:val="a3"/>
        <w:jc w:val="center"/>
        <w:rPr>
          <w:rFonts w:ascii="Times New Roman" w:hAnsi="Times New Roman" w:cs="Times New Roman"/>
          <w:b/>
          <w:color w:val="FF0000"/>
          <w:lang w:val="ro-RO"/>
        </w:rPr>
      </w:pPr>
    </w:p>
    <w:p w14:paraId="1DEA3C4C" w14:textId="77777777" w:rsidR="00F4397D" w:rsidRDefault="00F4397D" w:rsidP="00653140">
      <w:pPr>
        <w:pStyle w:val="a3"/>
        <w:jc w:val="center"/>
        <w:rPr>
          <w:rFonts w:ascii="Times New Roman" w:hAnsi="Times New Roman" w:cs="Times New Roman"/>
          <w:b/>
          <w:color w:val="FF0000"/>
          <w:lang w:val="ro-RO"/>
        </w:rPr>
      </w:pPr>
    </w:p>
    <w:p w14:paraId="395DA767" w14:textId="77777777" w:rsidR="00F4397D" w:rsidRDefault="00F4397D" w:rsidP="00653140">
      <w:pPr>
        <w:pStyle w:val="a3"/>
        <w:jc w:val="center"/>
        <w:rPr>
          <w:rFonts w:ascii="Times New Roman" w:hAnsi="Times New Roman" w:cs="Times New Roman"/>
          <w:b/>
          <w:color w:val="FF0000"/>
          <w:lang w:val="ro-RO"/>
        </w:rPr>
      </w:pPr>
    </w:p>
    <w:p w14:paraId="5F31CBD2" w14:textId="3E17FD4F" w:rsidR="00AD5BED" w:rsidRPr="00E863BE" w:rsidRDefault="00836352" w:rsidP="00653140">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2.3. Pregătirea elevilorde către școală, familie și comunitate pentru convețuire într-o societate interculturală bazată pe democrație</w:t>
      </w:r>
    </w:p>
    <w:p w14:paraId="146521D7" w14:textId="77777777" w:rsidR="00836352" w:rsidRPr="00E863BE" w:rsidRDefault="00836352" w:rsidP="00AD5BED">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06CFF3D3" w14:textId="77777777" w:rsidR="00836352" w:rsidRPr="00E863BE" w:rsidRDefault="00836352" w:rsidP="00AD5BED">
      <w:pPr>
        <w:pStyle w:val="a3"/>
        <w:rPr>
          <w:rFonts w:ascii="Times New Roman" w:hAnsi="Times New Roman" w:cs="Times New Roman"/>
          <w:lang w:val="ro-RO"/>
        </w:rPr>
      </w:pPr>
      <w:r w:rsidRPr="00E863BE">
        <w:rPr>
          <w:rFonts w:ascii="Times New Roman" w:hAnsi="Times New Roman" w:cs="Times New Roman"/>
          <w:lang w:val="ro-RO"/>
        </w:rPr>
        <w:t>Indicator 2.3.1</w:t>
      </w:r>
      <w:r w:rsidR="00264C23" w:rsidRPr="00E863BE">
        <w:rPr>
          <w:rFonts w:ascii="Times New Roman" w:hAnsi="Times New Roman" w:cs="Times New Roman"/>
          <w:lang w:val="ro-RO"/>
        </w:rPr>
        <w:t>. P</w:t>
      </w:r>
      <w:r w:rsidR="007D5A64" w:rsidRPr="00E863BE">
        <w:rPr>
          <w:rFonts w:ascii="Times New Roman" w:hAnsi="Times New Roman" w:cs="Times New Roman"/>
          <w:lang w:val="ro-RO"/>
        </w:rPr>
        <w:t>romovarea respectulu</w:t>
      </w:r>
      <w:r w:rsidR="00264C23" w:rsidRPr="00E863BE">
        <w:rPr>
          <w:rFonts w:ascii="Times New Roman" w:hAnsi="Times New Roman" w:cs="Times New Roman"/>
          <w:lang w:val="ro-RO"/>
        </w:rPr>
        <w:t>i față de diversitatea culturală</w:t>
      </w:r>
      <w:r w:rsidR="007D5A64" w:rsidRPr="00E863BE">
        <w:rPr>
          <w:rFonts w:ascii="Times New Roman" w:hAnsi="Times New Roman" w:cs="Times New Roman"/>
          <w:lang w:val="ro-RO"/>
        </w:rPr>
        <w:t>, etnică, lingvistică, religioasă prin actele reglatorii și activități organizate în instituție</w:t>
      </w:r>
    </w:p>
    <w:p w14:paraId="72C99A66" w14:textId="77777777" w:rsidR="00836352" w:rsidRPr="00E863BE" w:rsidRDefault="00836352" w:rsidP="00AD5BED">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836352" w:rsidRPr="00481997" w14:paraId="0E063491" w14:textId="77777777" w:rsidTr="00A52755">
        <w:tc>
          <w:tcPr>
            <w:tcW w:w="2336" w:type="dxa"/>
          </w:tcPr>
          <w:p w14:paraId="3B353676" w14:textId="77777777" w:rsidR="00836352" w:rsidRPr="00E863BE" w:rsidRDefault="00836352"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3772D01" w14:textId="77777777" w:rsidR="00836352" w:rsidRPr="00E863BE" w:rsidRDefault="00224D4B" w:rsidP="00A52755">
            <w:pPr>
              <w:pStyle w:val="a3"/>
              <w:rPr>
                <w:rFonts w:ascii="Times New Roman" w:hAnsi="Times New Roman" w:cs="Times New Roman"/>
                <w:lang w:val="ro-RO"/>
              </w:rPr>
            </w:pPr>
            <w:r>
              <w:rPr>
                <w:rFonts w:ascii="Times New Roman" w:hAnsi="Times New Roman" w:cs="Times New Roman"/>
                <w:lang w:val="ro-RO"/>
              </w:rPr>
              <w:t xml:space="preserve">Planul </w:t>
            </w:r>
            <w:r w:rsidR="003060DE">
              <w:rPr>
                <w:rFonts w:ascii="Times New Roman" w:hAnsi="Times New Roman" w:cs="Times New Roman"/>
                <w:lang w:val="ro-RO"/>
              </w:rPr>
              <w:t>manage</w:t>
            </w:r>
            <w:r>
              <w:rPr>
                <w:rFonts w:ascii="Times New Roman" w:hAnsi="Times New Roman" w:cs="Times New Roman"/>
                <w:lang w:val="ro-RO"/>
              </w:rPr>
              <w:t>r</w:t>
            </w:r>
            <w:r w:rsidR="003060DE">
              <w:rPr>
                <w:rFonts w:ascii="Times New Roman" w:hAnsi="Times New Roman" w:cs="Times New Roman"/>
                <w:lang w:val="ro-RO"/>
              </w:rPr>
              <w:t>i</w:t>
            </w:r>
            <w:r>
              <w:rPr>
                <w:rFonts w:ascii="Times New Roman" w:hAnsi="Times New Roman" w:cs="Times New Roman"/>
                <w:lang w:val="ro-RO"/>
              </w:rPr>
              <w:t xml:space="preserve">al pentru activitatea educațională include politici și activități care promovează respectul față de </w:t>
            </w:r>
            <w:r w:rsidRPr="00E863BE">
              <w:rPr>
                <w:rFonts w:ascii="Times New Roman" w:hAnsi="Times New Roman" w:cs="Times New Roman"/>
                <w:lang w:val="ro-RO"/>
              </w:rPr>
              <w:t>diversitatea culturală, etnică, lingvistică, religioasă</w:t>
            </w:r>
            <w:r>
              <w:rPr>
                <w:rFonts w:ascii="Times New Roman" w:hAnsi="Times New Roman" w:cs="Times New Roman"/>
                <w:lang w:val="ro-RO"/>
              </w:rPr>
              <w:t>.</w:t>
            </w:r>
            <w:r w:rsidR="003E38EC">
              <w:rPr>
                <w:rFonts w:ascii="Times New Roman" w:hAnsi="Times New Roman" w:cs="Times New Roman"/>
                <w:lang w:val="ro-RO"/>
              </w:rPr>
              <w:t xml:space="preserve"> </w:t>
            </w:r>
          </w:p>
        </w:tc>
      </w:tr>
      <w:tr w:rsidR="00836352" w:rsidRPr="00481997" w14:paraId="3B146677" w14:textId="77777777" w:rsidTr="00A52755">
        <w:tc>
          <w:tcPr>
            <w:tcW w:w="2336" w:type="dxa"/>
          </w:tcPr>
          <w:p w14:paraId="1F1B50CE" w14:textId="77777777" w:rsidR="00836352" w:rsidRPr="00E863BE" w:rsidRDefault="00836352"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5F7B62A" w14:textId="77777777" w:rsidR="00836352" w:rsidRPr="00E863BE" w:rsidRDefault="00264C23" w:rsidP="00A52755">
            <w:pPr>
              <w:pStyle w:val="a3"/>
              <w:rPr>
                <w:rFonts w:ascii="Times New Roman" w:hAnsi="Times New Roman" w:cs="Times New Roman"/>
                <w:i/>
                <w:lang w:val="ro-RO"/>
              </w:rPr>
            </w:pPr>
            <w:r w:rsidRPr="00E863BE">
              <w:rPr>
                <w:rFonts w:ascii="Times New Roman" w:hAnsi="Times New Roman" w:cs="Times New Roman"/>
                <w:i/>
                <w:lang w:val="ro-RO"/>
              </w:rPr>
              <w:t>2.3.1. Administrația instituției promovează respectul diversității culturale, etnice, lingvistice, religioase prin actele reglatorii și prin activitățile pe care le organizează la nivel de instituție și în afara ei.</w:t>
            </w:r>
          </w:p>
        </w:tc>
      </w:tr>
      <w:tr w:rsidR="00836352" w:rsidRPr="00E863BE" w14:paraId="678EA25B" w14:textId="77777777" w:rsidTr="00A52755">
        <w:tc>
          <w:tcPr>
            <w:tcW w:w="2336" w:type="dxa"/>
          </w:tcPr>
          <w:p w14:paraId="18ABAACA" w14:textId="77777777" w:rsidR="00836352" w:rsidRPr="00E863BE" w:rsidRDefault="00836352"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CC3CCC5" w14:textId="77777777" w:rsidR="00836352" w:rsidRPr="00E863BE" w:rsidRDefault="00836352"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7D5A64" w:rsidRPr="00E863BE">
              <w:rPr>
                <w:rFonts w:ascii="Times New Roman" w:hAnsi="Times New Roman" w:cs="Times New Roman"/>
                <w:lang w:val="ro-RO"/>
              </w:rPr>
              <w:t>1</w:t>
            </w:r>
          </w:p>
        </w:tc>
        <w:tc>
          <w:tcPr>
            <w:tcW w:w="2336" w:type="dxa"/>
          </w:tcPr>
          <w:p w14:paraId="4E935CAF" w14:textId="30F5DFE9" w:rsidR="00836352" w:rsidRPr="00E863BE" w:rsidRDefault="00836352"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185F19">
              <w:rPr>
                <w:rFonts w:ascii="Times New Roman" w:hAnsi="Times New Roman" w:cs="Times New Roman"/>
                <w:lang w:val="ro-RO"/>
              </w:rPr>
              <w:t>0,</w:t>
            </w:r>
            <w:r w:rsidR="00376C6A">
              <w:rPr>
                <w:rFonts w:ascii="Times New Roman" w:hAnsi="Times New Roman" w:cs="Times New Roman"/>
                <w:lang w:val="ro-RO"/>
              </w:rPr>
              <w:t>5</w:t>
            </w:r>
          </w:p>
        </w:tc>
        <w:tc>
          <w:tcPr>
            <w:tcW w:w="2337" w:type="dxa"/>
          </w:tcPr>
          <w:p w14:paraId="06578B7B" w14:textId="639BC562" w:rsidR="00836352" w:rsidRPr="00E863BE" w:rsidRDefault="00836352" w:rsidP="00A52755">
            <w:pPr>
              <w:pStyle w:val="a3"/>
              <w:rPr>
                <w:rFonts w:ascii="Times New Roman" w:hAnsi="Times New Roman" w:cs="Times New Roman"/>
                <w:lang w:val="ro-RO"/>
              </w:rPr>
            </w:pPr>
            <w:r w:rsidRPr="00E863BE">
              <w:rPr>
                <w:rFonts w:ascii="Times New Roman" w:hAnsi="Times New Roman" w:cs="Times New Roman"/>
                <w:lang w:val="ro-RO"/>
              </w:rPr>
              <w:t>Punctaj:</w:t>
            </w:r>
            <w:r w:rsidR="00185F19">
              <w:rPr>
                <w:rFonts w:ascii="Times New Roman" w:hAnsi="Times New Roman" w:cs="Times New Roman"/>
                <w:lang w:val="ro-RO"/>
              </w:rPr>
              <w:t>0,5</w:t>
            </w:r>
          </w:p>
        </w:tc>
      </w:tr>
    </w:tbl>
    <w:p w14:paraId="65F7717F" w14:textId="77777777" w:rsidR="005A388F" w:rsidRPr="00E863BE" w:rsidRDefault="005A388F" w:rsidP="007F185E">
      <w:pPr>
        <w:pStyle w:val="a3"/>
        <w:rPr>
          <w:rFonts w:ascii="Times New Roman" w:hAnsi="Times New Roman" w:cs="Times New Roman"/>
          <w:lang w:val="ro-RO"/>
        </w:rPr>
      </w:pPr>
    </w:p>
    <w:p w14:paraId="60C9F950" w14:textId="77777777" w:rsidR="00B35D03" w:rsidRPr="00E863BE" w:rsidRDefault="00B35D03" w:rsidP="007F185E">
      <w:pPr>
        <w:pStyle w:val="a3"/>
        <w:rPr>
          <w:rFonts w:ascii="Times New Roman" w:hAnsi="Times New Roman" w:cs="Times New Roman"/>
          <w:lang w:val="ro-RO"/>
        </w:rPr>
      </w:pPr>
      <w:r w:rsidRPr="00E863BE">
        <w:rPr>
          <w:rFonts w:ascii="Times New Roman" w:hAnsi="Times New Roman" w:cs="Times New Roman"/>
          <w:lang w:val="ro-RO"/>
        </w:rPr>
        <w:lastRenderedPageBreak/>
        <w:t>Indicator 2.3.2</w:t>
      </w:r>
      <w:r w:rsidR="0071423B">
        <w:rPr>
          <w:rFonts w:ascii="Times New Roman" w:hAnsi="Times New Roman" w:cs="Times New Roman"/>
          <w:lang w:val="ro-RO"/>
        </w:rPr>
        <w:t>.</w:t>
      </w:r>
      <w:r w:rsidRPr="00E863BE">
        <w:rPr>
          <w:rFonts w:ascii="Times New Roman" w:hAnsi="Times New Roman" w:cs="Times New Roman"/>
          <w:lang w:val="ro-RO"/>
        </w:rPr>
        <w:t xml:space="preserve"> </w:t>
      </w:r>
      <w:r w:rsidR="00B83B40" w:rsidRPr="00E863BE">
        <w:rPr>
          <w:rFonts w:ascii="Times New Roman" w:hAnsi="Times New Roman" w:cs="Times New Roman"/>
          <w:lang w:val="ro-RO"/>
        </w:rPr>
        <w:t xml:space="preserve"> Monitorizaera modului de respectare a diversității culturale, etnice, lingvistice, religioase și de valorificare a multiculturalității în toate domeniile și în activitățile desfășurate în instituție și colectarea feedbakului din partea partenerilor din comunitate privind respectarea principiilor democratice</w:t>
      </w:r>
    </w:p>
    <w:p w14:paraId="3F6E6CA5" w14:textId="77777777" w:rsidR="00B05B0E" w:rsidRPr="00E863BE" w:rsidRDefault="00B05B0E" w:rsidP="007F185E">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B35D03" w:rsidRPr="00481997" w14:paraId="32D9DB9D" w14:textId="77777777" w:rsidTr="00A52755">
        <w:tc>
          <w:tcPr>
            <w:tcW w:w="2336" w:type="dxa"/>
          </w:tcPr>
          <w:p w14:paraId="0A4AD614" w14:textId="77777777" w:rsidR="00B35D03" w:rsidRPr="00E863BE" w:rsidRDefault="00B35D03"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4037276" w14:textId="61000946" w:rsidR="00B35D03" w:rsidRDefault="000553B7" w:rsidP="00A52755">
            <w:pPr>
              <w:pStyle w:val="a3"/>
              <w:rPr>
                <w:rFonts w:ascii="Times New Roman" w:hAnsi="Times New Roman" w:cs="Times New Roman"/>
                <w:lang w:val="ro-RO"/>
              </w:rPr>
            </w:pPr>
            <w:r>
              <w:rPr>
                <w:rFonts w:ascii="Times New Roman" w:hAnsi="Times New Roman" w:cs="Times New Roman"/>
                <w:lang w:val="ro-RO"/>
              </w:rPr>
              <w:t xml:space="preserve">Crearea condițiilor egale pentru copii/elevii instituției </w:t>
            </w:r>
            <w:r w:rsidR="0054320C">
              <w:rPr>
                <w:rFonts w:ascii="Times New Roman" w:hAnsi="Times New Roman" w:cs="Times New Roman"/>
                <w:lang w:val="ro-RO"/>
              </w:rPr>
              <w:t>,  indiferent de etnie, religie;</w:t>
            </w:r>
          </w:p>
          <w:p w14:paraId="434B17B9" w14:textId="77777777" w:rsidR="000E69E5" w:rsidRPr="00E863BE" w:rsidRDefault="000E69E5" w:rsidP="00A52755">
            <w:pPr>
              <w:pStyle w:val="a3"/>
              <w:rPr>
                <w:rFonts w:ascii="Times New Roman" w:hAnsi="Times New Roman" w:cs="Times New Roman"/>
                <w:lang w:val="ro-RO"/>
              </w:rPr>
            </w:pPr>
            <w:r>
              <w:rPr>
                <w:rFonts w:ascii="Times New Roman" w:hAnsi="Times New Roman" w:cs="Times New Roman"/>
                <w:lang w:val="ro-RO"/>
              </w:rPr>
              <w:t>Respectarea drepturilor tuturor copiilor/elevilor;  implicarea lor î</w:t>
            </w:r>
            <w:r w:rsidR="00EE17C0">
              <w:rPr>
                <w:rFonts w:ascii="Times New Roman" w:hAnsi="Times New Roman" w:cs="Times New Roman"/>
                <w:lang w:val="ro-RO"/>
              </w:rPr>
              <w:t xml:space="preserve">n măsură egală în cadrul </w:t>
            </w:r>
            <w:r>
              <w:rPr>
                <w:rFonts w:ascii="Times New Roman" w:hAnsi="Times New Roman" w:cs="Times New Roman"/>
                <w:lang w:val="ro-RO"/>
              </w:rPr>
              <w:t xml:space="preserve"> activităților.</w:t>
            </w:r>
          </w:p>
        </w:tc>
      </w:tr>
      <w:tr w:rsidR="00B35D03" w:rsidRPr="00481997" w14:paraId="2EF73008" w14:textId="77777777" w:rsidTr="00A52755">
        <w:tc>
          <w:tcPr>
            <w:tcW w:w="2336" w:type="dxa"/>
          </w:tcPr>
          <w:p w14:paraId="6ACAF3D8" w14:textId="77777777" w:rsidR="00B35D03" w:rsidRPr="00E863BE" w:rsidRDefault="00B35D03"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6F98F32" w14:textId="77777777" w:rsidR="00B35D03" w:rsidRPr="00E863BE" w:rsidRDefault="00A962A9" w:rsidP="00A52755">
            <w:pPr>
              <w:pStyle w:val="a3"/>
              <w:rPr>
                <w:rFonts w:ascii="Times New Roman" w:hAnsi="Times New Roman" w:cs="Times New Roman"/>
                <w:i/>
                <w:lang w:val="ro-RO"/>
              </w:rPr>
            </w:pPr>
            <w:r w:rsidRPr="00E863BE">
              <w:rPr>
                <w:rFonts w:ascii="Times New Roman" w:hAnsi="Times New Roman" w:cs="Times New Roman"/>
                <w:i/>
                <w:lang w:val="ro-RO"/>
              </w:rPr>
              <w:t xml:space="preserve">2.3.2. </w:t>
            </w:r>
            <w:r w:rsidR="00264C23" w:rsidRPr="00E863BE">
              <w:rPr>
                <w:rFonts w:ascii="Times New Roman" w:hAnsi="Times New Roman" w:cs="Times New Roman"/>
                <w:i/>
                <w:lang w:val="ro-RO"/>
              </w:rPr>
              <w:t>Admi</w:t>
            </w:r>
            <w:r w:rsidR="002B3B9F">
              <w:rPr>
                <w:rFonts w:ascii="Times New Roman" w:hAnsi="Times New Roman" w:cs="Times New Roman"/>
                <w:i/>
                <w:lang w:val="ro-RO"/>
              </w:rPr>
              <w:t xml:space="preserve">nistrația instituției monitorizează opinia  </w:t>
            </w:r>
            <w:r w:rsidR="00264C23" w:rsidRPr="00E863BE">
              <w:rPr>
                <w:rFonts w:ascii="Times New Roman" w:hAnsi="Times New Roman" w:cs="Times New Roman"/>
                <w:i/>
                <w:lang w:val="ro-RO"/>
              </w:rPr>
              <w:t xml:space="preserve"> partenerilor din comunuitate privind respectarea principiilor democratice și  monitorizează respectarea diversității culturale, etnice, lingvistice, religioase în toate activitățile desfășurate în școală.</w:t>
            </w:r>
          </w:p>
        </w:tc>
      </w:tr>
      <w:tr w:rsidR="00B35D03" w:rsidRPr="00E863BE" w14:paraId="5F410A9C" w14:textId="77777777" w:rsidTr="00A52755">
        <w:tc>
          <w:tcPr>
            <w:tcW w:w="2336" w:type="dxa"/>
          </w:tcPr>
          <w:p w14:paraId="5BFA6597" w14:textId="77777777" w:rsidR="00B35D03" w:rsidRPr="00E863BE" w:rsidRDefault="00B35D03"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0184506" w14:textId="77777777" w:rsidR="00B35D03" w:rsidRPr="00E863BE" w:rsidRDefault="00B35D03"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EF2C9A">
              <w:rPr>
                <w:rFonts w:ascii="Times New Roman" w:hAnsi="Times New Roman" w:cs="Times New Roman"/>
                <w:lang w:val="ro-RO"/>
              </w:rPr>
              <w:t>1</w:t>
            </w:r>
          </w:p>
        </w:tc>
        <w:tc>
          <w:tcPr>
            <w:tcW w:w="2336" w:type="dxa"/>
          </w:tcPr>
          <w:p w14:paraId="2E1CB1A0" w14:textId="42F6B4AE" w:rsidR="00B35D03" w:rsidRPr="00E863BE" w:rsidRDefault="00B35D03"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CD4C76">
              <w:rPr>
                <w:rFonts w:ascii="Times New Roman" w:hAnsi="Times New Roman" w:cs="Times New Roman"/>
                <w:lang w:val="ro-RO"/>
              </w:rPr>
              <w:t>0,5</w:t>
            </w:r>
          </w:p>
        </w:tc>
        <w:tc>
          <w:tcPr>
            <w:tcW w:w="2337" w:type="dxa"/>
          </w:tcPr>
          <w:p w14:paraId="1DD714AE" w14:textId="0D7E4C2F" w:rsidR="00B35D03" w:rsidRPr="00E863BE" w:rsidRDefault="00B35D03" w:rsidP="00A52755">
            <w:pPr>
              <w:pStyle w:val="a3"/>
              <w:rPr>
                <w:rFonts w:ascii="Times New Roman" w:hAnsi="Times New Roman" w:cs="Times New Roman"/>
                <w:lang w:val="ro-RO"/>
              </w:rPr>
            </w:pPr>
            <w:r w:rsidRPr="00E863BE">
              <w:rPr>
                <w:rFonts w:ascii="Times New Roman" w:hAnsi="Times New Roman" w:cs="Times New Roman"/>
                <w:lang w:val="ro-RO"/>
              </w:rPr>
              <w:t>Punctaj:</w:t>
            </w:r>
            <w:r w:rsidR="00CD4C76">
              <w:rPr>
                <w:rFonts w:ascii="Times New Roman" w:hAnsi="Times New Roman" w:cs="Times New Roman"/>
                <w:lang w:val="ro-RO"/>
              </w:rPr>
              <w:t>0,5</w:t>
            </w:r>
          </w:p>
        </w:tc>
      </w:tr>
    </w:tbl>
    <w:p w14:paraId="5D40F3BD" w14:textId="77777777" w:rsidR="00B35D03" w:rsidRPr="00E863BE" w:rsidRDefault="00B35D03" w:rsidP="007F185E">
      <w:pPr>
        <w:pStyle w:val="a3"/>
        <w:rPr>
          <w:rFonts w:ascii="Times New Roman" w:hAnsi="Times New Roman" w:cs="Times New Roman"/>
          <w:lang w:val="ro-RO"/>
        </w:rPr>
      </w:pPr>
    </w:p>
    <w:p w14:paraId="1FD3772C" w14:textId="77777777" w:rsidR="00B05B0E" w:rsidRPr="00E863BE" w:rsidRDefault="00B05B0E" w:rsidP="007F185E">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0E8FA0D7" w14:textId="77777777" w:rsidR="00B05B0E" w:rsidRPr="00E863BE" w:rsidRDefault="00B05B0E" w:rsidP="007F185E">
      <w:pPr>
        <w:pStyle w:val="a3"/>
        <w:rPr>
          <w:rFonts w:ascii="Times New Roman" w:hAnsi="Times New Roman" w:cs="Times New Roman"/>
          <w:lang w:val="ro-RO"/>
        </w:rPr>
      </w:pPr>
      <w:r w:rsidRPr="00E863BE">
        <w:rPr>
          <w:rFonts w:ascii="Times New Roman" w:hAnsi="Times New Roman" w:cs="Times New Roman"/>
          <w:lang w:val="ro-RO"/>
        </w:rPr>
        <w:t>Indicator 2.3.3</w:t>
      </w:r>
      <w:r w:rsidR="0071423B">
        <w:rPr>
          <w:rFonts w:ascii="Times New Roman" w:hAnsi="Times New Roman" w:cs="Times New Roman"/>
          <w:lang w:val="ro-RO"/>
        </w:rPr>
        <w:t>.</w:t>
      </w:r>
      <w:r w:rsidRPr="00E863BE">
        <w:rPr>
          <w:rFonts w:ascii="Times New Roman" w:hAnsi="Times New Roman" w:cs="Times New Roman"/>
          <w:lang w:val="ro-RO"/>
        </w:rPr>
        <w:t xml:space="preserve"> Crearea condițiilor pentru abordarea echitabilă și valorizată a fiecărui elev indiferent de apartenența culturală, etnică, lingvistică și religioasă, încadrarea în promovarea multiculturalității, valorificînd capacitatea de socializare a elevilor și varietatea de resurse (umane, informaționale etc.) de identificare și dizolvare a stereotipurilor și prejudecăților</w:t>
      </w:r>
    </w:p>
    <w:p w14:paraId="371A0104" w14:textId="77777777" w:rsidR="00B05B0E" w:rsidRPr="00E863BE" w:rsidRDefault="00B05B0E" w:rsidP="007F185E">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B05B0E" w:rsidRPr="00A95965" w14:paraId="54ED4049" w14:textId="77777777" w:rsidTr="00A52755">
        <w:tc>
          <w:tcPr>
            <w:tcW w:w="2336" w:type="dxa"/>
          </w:tcPr>
          <w:p w14:paraId="7BA5D708"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4375348" w14:textId="55019CDE" w:rsidR="00B05B0E" w:rsidRDefault="00AA338E" w:rsidP="00A52755">
            <w:pPr>
              <w:pStyle w:val="a3"/>
              <w:rPr>
                <w:rFonts w:ascii="Times New Roman" w:hAnsi="Times New Roman" w:cs="Times New Roman"/>
                <w:lang w:val="ro-RO"/>
              </w:rPr>
            </w:pPr>
            <w:r>
              <w:rPr>
                <w:rFonts w:ascii="Times New Roman" w:hAnsi="Times New Roman" w:cs="Times New Roman"/>
                <w:lang w:val="ro-RO"/>
              </w:rPr>
              <w:t>Fiecare elev</w:t>
            </w:r>
            <w:r w:rsidR="00940846">
              <w:rPr>
                <w:rFonts w:ascii="Times New Roman" w:hAnsi="Times New Roman" w:cs="Times New Roman"/>
                <w:lang w:val="ro-RO"/>
              </w:rPr>
              <w:t>/copil</w:t>
            </w:r>
            <w:r>
              <w:rPr>
                <w:rFonts w:ascii="Times New Roman" w:hAnsi="Times New Roman" w:cs="Times New Roman"/>
                <w:lang w:val="ro-RO"/>
              </w:rPr>
              <w:t xml:space="preserve"> din instituție are condiții bune pentru valorificarea capacităților lingvistice</w:t>
            </w:r>
            <w:r w:rsidR="005A6671">
              <w:rPr>
                <w:rFonts w:ascii="Times New Roman" w:hAnsi="Times New Roman" w:cs="Times New Roman"/>
                <w:lang w:val="ro-RO"/>
              </w:rPr>
              <w:t xml:space="preserve"> </w:t>
            </w:r>
            <w:r>
              <w:rPr>
                <w:rFonts w:ascii="Times New Roman" w:hAnsi="Times New Roman" w:cs="Times New Roman"/>
                <w:lang w:val="ro-RO"/>
              </w:rPr>
              <w:t xml:space="preserve"> și culturale</w:t>
            </w:r>
            <w:r w:rsidR="00721FF8">
              <w:rPr>
                <w:rFonts w:ascii="Times New Roman" w:hAnsi="Times New Roman" w:cs="Times New Roman"/>
                <w:lang w:val="ro-RO"/>
              </w:rPr>
              <w:t>, conform apartenenței etnice</w:t>
            </w:r>
            <w:r w:rsidR="0054320C">
              <w:rPr>
                <w:rFonts w:ascii="Times New Roman" w:hAnsi="Times New Roman" w:cs="Times New Roman"/>
                <w:lang w:val="ro-RO"/>
              </w:rPr>
              <w:t>;</w:t>
            </w:r>
          </w:p>
          <w:p w14:paraId="7982B0EB" w14:textId="46AF1570" w:rsidR="000133D5" w:rsidRDefault="000133D5" w:rsidP="00A52755">
            <w:pPr>
              <w:pStyle w:val="a3"/>
              <w:rPr>
                <w:rFonts w:ascii="Times New Roman" w:hAnsi="Times New Roman" w:cs="Times New Roman"/>
                <w:lang w:val="ro-RO"/>
              </w:rPr>
            </w:pPr>
            <w:r>
              <w:rPr>
                <w:rFonts w:ascii="Times New Roman" w:hAnsi="Times New Roman" w:cs="Times New Roman"/>
                <w:lang w:val="ro-RO"/>
              </w:rPr>
              <w:t>Beneficiază de alimentație gratuită, ajutor material</w:t>
            </w:r>
            <w:r w:rsidR="002E188A">
              <w:rPr>
                <w:rFonts w:ascii="Times New Roman" w:hAnsi="Times New Roman" w:cs="Times New Roman"/>
                <w:lang w:val="ro-RO"/>
              </w:rPr>
              <w:t xml:space="preserve"> pentru școlarizare. I</w:t>
            </w:r>
            <w:r>
              <w:rPr>
                <w:rFonts w:ascii="Times New Roman" w:hAnsi="Times New Roman" w:cs="Times New Roman"/>
                <w:lang w:val="ro-RO"/>
              </w:rPr>
              <w:t>mplic</w:t>
            </w:r>
            <w:r w:rsidR="00A131FD">
              <w:rPr>
                <w:rFonts w:ascii="Times New Roman" w:hAnsi="Times New Roman" w:cs="Times New Roman"/>
                <w:lang w:val="ro-RO"/>
              </w:rPr>
              <w:t>are</w:t>
            </w:r>
            <w:r>
              <w:rPr>
                <w:rFonts w:ascii="Times New Roman" w:hAnsi="Times New Roman" w:cs="Times New Roman"/>
                <w:lang w:val="ro-RO"/>
              </w:rPr>
              <w:t xml:space="preserve"> în toat</w:t>
            </w:r>
            <w:r w:rsidR="0054320C">
              <w:rPr>
                <w:rFonts w:ascii="Times New Roman" w:hAnsi="Times New Roman" w:cs="Times New Roman"/>
                <w:lang w:val="ro-RO"/>
              </w:rPr>
              <w:t>e activitățile extracurriculare;</w:t>
            </w:r>
          </w:p>
          <w:p w14:paraId="31CD70E8" w14:textId="4A5A18D9" w:rsidR="001567B7" w:rsidRDefault="001567B7" w:rsidP="00A52755">
            <w:pPr>
              <w:pStyle w:val="a3"/>
              <w:rPr>
                <w:rFonts w:ascii="Times New Roman" w:hAnsi="Times New Roman" w:cs="Times New Roman"/>
                <w:lang w:val="ro-RO"/>
              </w:rPr>
            </w:pPr>
            <w:r w:rsidRPr="001567B7">
              <w:rPr>
                <w:rFonts w:ascii="Times New Roman" w:hAnsi="Times New Roman" w:cs="Times New Roman"/>
                <w:lang w:val="ro-RO"/>
              </w:rPr>
              <w:t>Planul strategic și operațional al instituției cuprinde ținte și activități specifice diferitelor comunități culturale, etnice, lingvistice și religioase, precum și activități de combatere a stereotipurilor și prejudecăților, cu participarea cadrelor didactice, elevilor, părinților și ai altor</w:t>
            </w:r>
            <w:r w:rsidR="0054320C">
              <w:rPr>
                <w:rFonts w:ascii="Times New Roman" w:hAnsi="Times New Roman" w:cs="Times New Roman"/>
                <w:lang w:val="ro-RO"/>
              </w:rPr>
              <w:t xml:space="preserve"> membri ai comunității;</w:t>
            </w:r>
          </w:p>
          <w:p w14:paraId="1DF2CEF7" w14:textId="32C714F1" w:rsidR="004C2859" w:rsidRDefault="0054320C" w:rsidP="00A52755">
            <w:pPr>
              <w:pStyle w:val="a3"/>
              <w:rPr>
                <w:rFonts w:ascii="Times New Roman" w:hAnsi="Times New Roman" w:cs="Times New Roman"/>
                <w:lang w:val="ro-RO"/>
              </w:rPr>
            </w:pPr>
            <w:r>
              <w:rPr>
                <w:rFonts w:ascii="Times New Roman" w:hAnsi="Times New Roman" w:cs="Times New Roman"/>
                <w:lang w:val="ro-RO"/>
              </w:rPr>
              <w:t>Politica protecției copilului;</w:t>
            </w:r>
          </w:p>
          <w:p w14:paraId="383873FE" w14:textId="5D159384" w:rsidR="00A95965" w:rsidRDefault="00A95965" w:rsidP="00A52755">
            <w:pPr>
              <w:pStyle w:val="a3"/>
              <w:rPr>
                <w:rFonts w:ascii="Times New Roman" w:hAnsi="Times New Roman" w:cs="Times New Roman"/>
                <w:lang w:val="ro-RO"/>
              </w:rPr>
            </w:pPr>
            <w:r>
              <w:rPr>
                <w:rFonts w:ascii="Times New Roman" w:hAnsi="Times New Roman" w:cs="Times New Roman"/>
                <w:lang w:val="ro-RO"/>
              </w:rPr>
              <w:t xml:space="preserve">Ordinul nr.36-ab din 02.09.21 </w:t>
            </w:r>
            <w:r w:rsidR="004C7E08">
              <w:rPr>
                <w:rFonts w:ascii="Times New Roman" w:hAnsi="Times New Roman" w:cs="Times New Roman"/>
                <w:lang w:val="ro-RO"/>
              </w:rPr>
              <w:t>„ Cu privire la comisia pentru Protecția D</w:t>
            </w:r>
            <w:r>
              <w:rPr>
                <w:rFonts w:ascii="Times New Roman" w:hAnsi="Times New Roman" w:cs="Times New Roman"/>
                <w:lang w:val="ro-RO"/>
              </w:rPr>
              <w:t>repturil</w:t>
            </w:r>
            <w:r w:rsidR="004C7E08">
              <w:rPr>
                <w:rFonts w:ascii="Times New Roman" w:hAnsi="Times New Roman" w:cs="Times New Roman"/>
                <w:lang w:val="ro-RO"/>
              </w:rPr>
              <w:t>or C</w:t>
            </w:r>
            <w:r w:rsidR="0054320C">
              <w:rPr>
                <w:rFonts w:ascii="Times New Roman" w:hAnsi="Times New Roman" w:cs="Times New Roman"/>
                <w:lang w:val="ro-RO"/>
              </w:rPr>
              <w:t>opilului</w:t>
            </w:r>
            <w:r>
              <w:rPr>
                <w:rFonts w:ascii="Times New Roman" w:hAnsi="Times New Roman" w:cs="Times New Roman"/>
                <w:lang w:val="ro-RO"/>
              </w:rPr>
              <w:t>”</w:t>
            </w:r>
            <w:r w:rsidR="0054320C">
              <w:rPr>
                <w:rFonts w:ascii="Times New Roman" w:hAnsi="Times New Roman" w:cs="Times New Roman"/>
                <w:lang w:val="ro-RO"/>
              </w:rPr>
              <w:t>;</w:t>
            </w:r>
          </w:p>
          <w:p w14:paraId="25CA1751" w14:textId="09808C8F" w:rsidR="004C7E08" w:rsidRPr="001567B7" w:rsidRDefault="004C7E08" w:rsidP="00A52755">
            <w:pPr>
              <w:pStyle w:val="a3"/>
              <w:rPr>
                <w:rFonts w:ascii="Times New Roman" w:hAnsi="Times New Roman" w:cs="Times New Roman"/>
                <w:lang w:val="ro-RO"/>
              </w:rPr>
            </w:pPr>
            <w:r>
              <w:rPr>
                <w:rFonts w:ascii="Times New Roman" w:hAnsi="Times New Roman" w:cs="Times New Roman"/>
                <w:lang w:val="ro-RO"/>
              </w:rPr>
              <w:t>Lădița de încredere.</w:t>
            </w:r>
          </w:p>
        </w:tc>
      </w:tr>
      <w:tr w:rsidR="00B05B0E" w:rsidRPr="00481997" w14:paraId="3C6CD40B" w14:textId="77777777" w:rsidTr="00A52755">
        <w:tc>
          <w:tcPr>
            <w:tcW w:w="2336" w:type="dxa"/>
          </w:tcPr>
          <w:p w14:paraId="2CC823C3"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1510B141" w14:textId="77777777" w:rsidR="00B05B0E" w:rsidRPr="00E863BE" w:rsidRDefault="00A962A9" w:rsidP="001567B7">
            <w:pPr>
              <w:pStyle w:val="a3"/>
              <w:rPr>
                <w:rFonts w:ascii="Times New Roman" w:hAnsi="Times New Roman" w:cs="Times New Roman"/>
                <w:i/>
                <w:lang w:val="ro-RO"/>
              </w:rPr>
            </w:pPr>
            <w:r w:rsidRPr="00E863BE">
              <w:rPr>
                <w:rFonts w:ascii="Times New Roman" w:hAnsi="Times New Roman" w:cs="Times New Roman"/>
                <w:i/>
                <w:lang w:val="ro-RO"/>
              </w:rPr>
              <w:t>2.3.3. Instituția de învățământ se adresează în mod egal elevilor de diferite etnii și prin mijloace promoționale/de informare (mass-media școlară, plan informativ, sistem de in</w:t>
            </w:r>
            <w:r w:rsidR="002956DB">
              <w:rPr>
                <w:rFonts w:ascii="Times New Roman" w:hAnsi="Times New Roman" w:cs="Times New Roman"/>
                <w:i/>
                <w:lang w:val="ro-RO"/>
              </w:rPr>
              <w:t>formare publică, pagina web</w:t>
            </w:r>
            <w:r w:rsidRPr="00E863BE">
              <w:rPr>
                <w:rFonts w:ascii="Times New Roman" w:hAnsi="Times New Roman" w:cs="Times New Roman"/>
                <w:i/>
                <w:lang w:val="ro-RO"/>
              </w:rPr>
              <w:t>) și  creează toate condițiile pentru ca elevii să comunice coerent în limba română (limbă de stat).</w:t>
            </w:r>
            <w:r w:rsidR="00171CAC" w:rsidRPr="00E863BE">
              <w:rPr>
                <w:rFonts w:ascii="Times New Roman" w:hAnsi="Times New Roman" w:cs="Times New Roman"/>
                <w:i/>
                <w:lang w:val="ro-RO"/>
              </w:rPr>
              <w:t xml:space="preserve"> </w:t>
            </w:r>
          </w:p>
        </w:tc>
      </w:tr>
      <w:tr w:rsidR="00B05B0E" w:rsidRPr="00E863BE" w14:paraId="114D67E4" w14:textId="77777777" w:rsidTr="00A52755">
        <w:tc>
          <w:tcPr>
            <w:tcW w:w="2336" w:type="dxa"/>
          </w:tcPr>
          <w:p w14:paraId="360F8423"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C4CF9E6"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F656DA" w:rsidRPr="00E863BE">
              <w:rPr>
                <w:rFonts w:ascii="Times New Roman" w:hAnsi="Times New Roman" w:cs="Times New Roman"/>
                <w:lang w:val="ro-RO"/>
              </w:rPr>
              <w:t>2</w:t>
            </w:r>
          </w:p>
        </w:tc>
        <w:tc>
          <w:tcPr>
            <w:tcW w:w="2336" w:type="dxa"/>
          </w:tcPr>
          <w:p w14:paraId="001BB577"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C61128">
              <w:rPr>
                <w:rFonts w:ascii="Times New Roman" w:hAnsi="Times New Roman" w:cs="Times New Roman"/>
                <w:lang w:val="ro-RO"/>
              </w:rPr>
              <w:t>1,5</w:t>
            </w:r>
          </w:p>
        </w:tc>
        <w:tc>
          <w:tcPr>
            <w:tcW w:w="2337" w:type="dxa"/>
          </w:tcPr>
          <w:p w14:paraId="420D3F97"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Punctaj:</w:t>
            </w:r>
            <w:r w:rsidR="00C61128">
              <w:rPr>
                <w:rFonts w:ascii="Times New Roman" w:hAnsi="Times New Roman" w:cs="Times New Roman"/>
                <w:lang w:val="ro-RO"/>
              </w:rPr>
              <w:t>1,5</w:t>
            </w:r>
          </w:p>
        </w:tc>
      </w:tr>
    </w:tbl>
    <w:p w14:paraId="61974422" w14:textId="77777777" w:rsidR="00F656DA" w:rsidRPr="00E863BE" w:rsidRDefault="00F656DA" w:rsidP="007F185E">
      <w:pPr>
        <w:pStyle w:val="a3"/>
        <w:rPr>
          <w:rFonts w:ascii="Times New Roman" w:hAnsi="Times New Roman" w:cs="Times New Roman"/>
          <w:lang w:val="ro-RO"/>
        </w:rPr>
      </w:pPr>
    </w:p>
    <w:p w14:paraId="031DAFEF" w14:textId="77777777" w:rsidR="00F656DA" w:rsidRPr="00E863BE" w:rsidRDefault="00F656DA" w:rsidP="007F185E">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24F326AA" w14:textId="77777777" w:rsidR="00F656DA" w:rsidRPr="00E863BE" w:rsidRDefault="00F656DA" w:rsidP="007F185E">
      <w:pPr>
        <w:pStyle w:val="a3"/>
        <w:rPr>
          <w:rFonts w:ascii="Times New Roman" w:hAnsi="Times New Roman" w:cs="Times New Roman"/>
          <w:lang w:val="ro-RO"/>
        </w:rPr>
      </w:pPr>
      <w:r w:rsidRPr="00E863BE">
        <w:rPr>
          <w:rFonts w:ascii="Times New Roman" w:hAnsi="Times New Roman" w:cs="Times New Roman"/>
          <w:lang w:val="ro-RO"/>
        </w:rPr>
        <w:t>Indicator 2.3.4</w:t>
      </w:r>
      <w:r w:rsidR="00171CAC" w:rsidRPr="00E863BE">
        <w:rPr>
          <w:rFonts w:ascii="Times New Roman" w:hAnsi="Times New Roman" w:cs="Times New Roman"/>
          <w:lang w:val="ro-RO"/>
        </w:rPr>
        <w:t>.</w:t>
      </w:r>
      <w:r w:rsidRPr="00E863BE">
        <w:rPr>
          <w:rFonts w:ascii="Times New Roman" w:hAnsi="Times New Roman" w:cs="Times New Roman"/>
          <w:lang w:val="ro-RO"/>
        </w:rPr>
        <w:t xml:space="preserve"> Reflectarea</w:t>
      </w:r>
      <w:r w:rsidR="00681EE0" w:rsidRPr="00E863BE">
        <w:rPr>
          <w:rFonts w:ascii="Times New Roman" w:hAnsi="Times New Roman" w:cs="Times New Roman"/>
          <w:lang w:val="ro-RO"/>
        </w:rPr>
        <w:t>,</w:t>
      </w:r>
      <w:r w:rsidRPr="00E863BE">
        <w:rPr>
          <w:rFonts w:ascii="Times New Roman" w:hAnsi="Times New Roman" w:cs="Times New Roman"/>
          <w:lang w:val="ro-RO"/>
        </w:rPr>
        <w:t xml:space="preserve"> în activitățile</w:t>
      </w:r>
      <w:r w:rsidR="00681EE0" w:rsidRPr="00E863BE">
        <w:rPr>
          <w:rFonts w:ascii="Times New Roman" w:hAnsi="Times New Roman" w:cs="Times New Roman"/>
          <w:lang w:val="ro-RO"/>
        </w:rPr>
        <w:t xml:space="preserve"> curriculare și extracurriculare, în acțiunile elevilor și ale cadrelor didactice, a viziunilor democratice de convețuire armonioasă într-o societate interculturală, a modului de promovare a valorilor multiculturale</w:t>
      </w:r>
    </w:p>
    <w:p w14:paraId="1F1EFC23" w14:textId="77777777" w:rsidR="00F656DA" w:rsidRPr="00E863BE" w:rsidRDefault="00F656DA" w:rsidP="007F185E">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B05B0E" w:rsidRPr="00481997" w14:paraId="1096824D" w14:textId="77777777" w:rsidTr="00A52755">
        <w:tc>
          <w:tcPr>
            <w:tcW w:w="2336" w:type="dxa"/>
          </w:tcPr>
          <w:p w14:paraId="02BB93ED"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12689F7" w14:textId="612FBDE7" w:rsidR="00BB1640" w:rsidRPr="003C1BB4" w:rsidRDefault="00BB1640" w:rsidP="00497E92">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lang w:val="en-US"/>
              </w:rPr>
            </w:pPr>
            <w:r w:rsidRPr="003C1BB4">
              <w:rPr>
                <w:rFonts w:ascii="Times New Roman" w:eastAsia="Times New Roman" w:hAnsi="Times New Roman" w:cs="Times New Roman"/>
                <w:lang w:val="en-US"/>
              </w:rPr>
              <w:t>Diplome de participare la</w:t>
            </w:r>
            <w:r w:rsidR="0054320C">
              <w:rPr>
                <w:rFonts w:ascii="Times New Roman" w:eastAsia="Times New Roman" w:hAnsi="Times New Roman" w:cs="Times New Roman"/>
                <w:lang w:val="en-US"/>
              </w:rPr>
              <w:t xml:space="preserve"> diferite activități/concursuri;</w:t>
            </w:r>
          </w:p>
          <w:p w14:paraId="6E87C2A3" w14:textId="7F95257A" w:rsidR="00B05B0E" w:rsidRPr="003C1BB4" w:rsidRDefault="00BB1640" w:rsidP="00497E92">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rPr>
            </w:pPr>
            <w:r w:rsidRPr="003C1BB4">
              <w:rPr>
                <w:rFonts w:ascii="Times New Roman" w:eastAsia="Times New Roman" w:hAnsi="Times New Roman" w:cs="Times New Roman"/>
              </w:rPr>
              <w:t>Certificate de participare</w:t>
            </w:r>
            <w:r w:rsidR="0054320C">
              <w:rPr>
                <w:rFonts w:ascii="Times New Roman" w:eastAsia="Times New Roman" w:hAnsi="Times New Roman" w:cs="Times New Roman"/>
                <w:lang w:val="ro-MD"/>
              </w:rPr>
              <w:t>;</w:t>
            </w:r>
          </w:p>
          <w:p w14:paraId="6942EC5C" w14:textId="17CBA778" w:rsidR="00183994" w:rsidRPr="003C1BB4" w:rsidRDefault="00183994" w:rsidP="00497E92">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rPr>
            </w:pPr>
            <w:r w:rsidRPr="003C1BB4">
              <w:rPr>
                <w:rFonts w:ascii="Times New Roman" w:eastAsia="Times New Roman" w:hAnsi="Times New Roman" w:cs="Times New Roman"/>
                <w:lang w:val="ro-MD"/>
              </w:rPr>
              <w:t>Promovarea bunelor maniere</w:t>
            </w:r>
            <w:r w:rsidR="0054320C">
              <w:rPr>
                <w:rFonts w:ascii="Times New Roman" w:eastAsia="Times New Roman" w:hAnsi="Times New Roman" w:cs="Times New Roman"/>
                <w:lang w:val="ro-MD"/>
              </w:rPr>
              <w:t>;</w:t>
            </w:r>
          </w:p>
          <w:p w14:paraId="47727D15" w14:textId="7AE45AAA" w:rsidR="00183994" w:rsidRPr="003C1BB4" w:rsidRDefault="00183994" w:rsidP="00497E92">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rPr>
            </w:pPr>
            <w:r w:rsidRPr="003C1BB4">
              <w:rPr>
                <w:rFonts w:ascii="Times New Roman" w:eastAsia="Times New Roman" w:hAnsi="Times New Roman" w:cs="Times New Roman"/>
                <w:lang w:val="ro-MD"/>
              </w:rPr>
              <w:t>Promovarea lecturii în școală</w:t>
            </w:r>
            <w:r w:rsidR="0054320C">
              <w:rPr>
                <w:rFonts w:ascii="Times New Roman" w:eastAsia="Times New Roman" w:hAnsi="Times New Roman" w:cs="Times New Roman"/>
                <w:lang w:val="ro-MD"/>
              </w:rPr>
              <w:t>;</w:t>
            </w:r>
          </w:p>
          <w:p w14:paraId="0E356B8B" w14:textId="523F4F50" w:rsidR="00183994" w:rsidRPr="003C1BB4" w:rsidRDefault="00183994" w:rsidP="00497E92">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ro-MD"/>
              </w:rPr>
              <w:t>Promovarea valorilor multiculturale prin crearea expozițiilor de artă pl</w:t>
            </w:r>
            <w:r w:rsidR="0054320C">
              <w:rPr>
                <w:rFonts w:ascii="Times New Roman" w:eastAsia="Times New Roman" w:hAnsi="Times New Roman" w:cs="Times New Roman"/>
                <w:lang w:val="ro-MD"/>
              </w:rPr>
              <w:t>astică, expoziții  de artizanat;</w:t>
            </w:r>
          </w:p>
          <w:p w14:paraId="326B6FF7" w14:textId="61D2A420" w:rsidR="00183994" w:rsidRPr="003C1BB4" w:rsidRDefault="00183994" w:rsidP="00183994">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ro-MD"/>
              </w:rPr>
              <w:t>Abonarea elevilor la revista „Alunelul”, „ Florile Dalbe ”</w:t>
            </w:r>
            <w:r w:rsidR="0054320C">
              <w:rPr>
                <w:rFonts w:ascii="Times New Roman" w:eastAsia="Times New Roman" w:hAnsi="Times New Roman" w:cs="Times New Roman"/>
                <w:lang w:val="ro-MD"/>
              </w:rPr>
              <w:t>;</w:t>
            </w:r>
          </w:p>
          <w:p w14:paraId="5EB3209C" w14:textId="3AC10C15" w:rsidR="00823F2D" w:rsidRPr="003C1BB4" w:rsidRDefault="00823F2D" w:rsidP="00183994">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ro-MD"/>
              </w:rPr>
              <w:t>Crearea poveștilor digitale</w:t>
            </w:r>
            <w:r w:rsidR="0054320C">
              <w:rPr>
                <w:rFonts w:ascii="Times New Roman" w:eastAsia="Times New Roman" w:hAnsi="Times New Roman" w:cs="Times New Roman"/>
                <w:lang w:val="ro-MD"/>
              </w:rPr>
              <w:t xml:space="preserve"> în cadrul ciclului de ateliere;</w:t>
            </w:r>
          </w:p>
          <w:p w14:paraId="18F6DE43" w14:textId="48CFE5DD" w:rsidR="00823F2D" w:rsidRPr="003C1BB4" w:rsidRDefault="00823F2D" w:rsidP="00183994">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lastRenderedPageBreak/>
              <w:t xml:space="preserve">Creații </w:t>
            </w:r>
            <w:r w:rsidR="008C5EB3" w:rsidRPr="003C1BB4">
              <w:rPr>
                <w:rFonts w:ascii="Times New Roman" w:eastAsia="Times New Roman" w:hAnsi="Times New Roman" w:cs="Times New Roman"/>
                <w:lang w:val="en-US"/>
              </w:rPr>
              <w:t>proprii</w:t>
            </w:r>
            <w:r w:rsidRPr="003C1BB4">
              <w:rPr>
                <w:rFonts w:ascii="Times New Roman" w:eastAsia="Times New Roman" w:hAnsi="Times New Roman" w:cs="Times New Roman"/>
                <w:lang w:val="en-US"/>
              </w:rPr>
              <w:t xml:space="preserve"> literar</w:t>
            </w:r>
            <w:r w:rsidR="0054320C">
              <w:rPr>
                <w:rFonts w:ascii="Times New Roman" w:eastAsia="Times New Roman" w:hAnsi="Times New Roman" w:cs="Times New Roman"/>
                <w:lang w:val="en-US"/>
              </w:rPr>
              <w:t>e;</w:t>
            </w:r>
          </w:p>
          <w:p w14:paraId="51B95ECB" w14:textId="77777777" w:rsidR="00BC6C95" w:rsidRPr="003C1BB4" w:rsidRDefault="00BC6C95" w:rsidP="00183994">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t>Terapie narativă. Transpunerea copilului în situția unui personaj.</w:t>
            </w:r>
          </w:p>
          <w:p w14:paraId="4F768343" w14:textId="77777777" w:rsidR="00183994" w:rsidRPr="00183994" w:rsidRDefault="00183994" w:rsidP="001A067B">
            <w:p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p>
        </w:tc>
      </w:tr>
      <w:tr w:rsidR="00B05B0E" w:rsidRPr="00481997" w14:paraId="219556C3" w14:textId="77777777" w:rsidTr="00A52755">
        <w:tc>
          <w:tcPr>
            <w:tcW w:w="2336" w:type="dxa"/>
          </w:tcPr>
          <w:p w14:paraId="79117918"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2E5F859B" w14:textId="77777777" w:rsidR="00B05B0E" w:rsidRPr="00E863BE" w:rsidRDefault="00171CAC" w:rsidP="00A52755">
            <w:pPr>
              <w:pStyle w:val="a3"/>
              <w:rPr>
                <w:rFonts w:ascii="Times New Roman" w:hAnsi="Times New Roman" w:cs="Times New Roman"/>
                <w:i/>
                <w:lang w:val="ro-RO"/>
              </w:rPr>
            </w:pPr>
            <w:r w:rsidRPr="00E863BE">
              <w:rPr>
                <w:rFonts w:ascii="Times New Roman" w:hAnsi="Times New Roman" w:cs="Times New Roman"/>
                <w:i/>
                <w:lang w:val="ro-RO"/>
              </w:rPr>
              <w:t>2.3.4. Cadrele didactice promovează respectul valorilor naționale și ale minorităților etnice, religioase sau de altă natură în activitățile extracurriculare. Elevii demonstrează cunoașterea și respectarea culturii și tradițiilor proprii, culturii și tradițiile altor comunități etnice din Republica Moldova, indiferent de grupul etnic de care aparțin și indiferent de limba de studii.</w:t>
            </w:r>
          </w:p>
        </w:tc>
      </w:tr>
      <w:tr w:rsidR="00B05B0E" w:rsidRPr="00E863BE" w14:paraId="325ACB6D" w14:textId="77777777" w:rsidTr="00A52755">
        <w:tc>
          <w:tcPr>
            <w:tcW w:w="2336" w:type="dxa"/>
          </w:tcPr>
          <w:p w14:paraId="792E4D4E"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0589AB5"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681EE0" w:rsidRPr="00E863BE">
              <w:rPr>
                <w:rFonts w:ascii="Times New Roman" w:hAnsi="Times New Roman" w:cs="Times New Roman"/>
                <w:lang w:val="ro-RO"/>
              </w:rPr>
              <w:t>2</w:t>
            </w:r>
          </w:p>
        </w:tc>
        <w:tc>
          <w:tcPr>
            <w:tcW w:w="2336" w:type="dxa"/>
          </w:tcPr>
          <w:p w14:paraId="6233BE7C"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6B4A29">
              <w:rPr>
                <w:rFonts w:ascii="Times New Roman" w:hAnsi="Times New Roman" w:cs="Times New Roman"/>
                <w:lang w:val="ro-RO"/>
              </w:rPr>
              <w:t>1,5</w:t>
            </w:r>
          </w:p>
        </w:tc>
        <w:tc>
          <w:tcPr>
            <w:tcW w:w="2337" w:type="dxa"/>
          </w:tcPr>
          <w:p w14:paraId="761F85BE" w14:textId="77777777" w:rsidR="00B05B0E" w:rsidRPr="00E863BE" w:rsidRDefault="00B05B0E" w:rsidP="00A52755">
            <w:pPr>
              <w:pStyle w:val="a3"/>
              <w:rPr>
                <w:rFonts w:ascii="Times New Roman" w:hAnsi="Times New Roman" w:cs="Times New Roman"/>
                <w:lang w:val="ro-RO"/>
              </w:rPr>
            </w:pPr>
            <w:r w:rsidRPr="00E863BE">
              <w:rPr>
                <w:rFonts w:ascii="Times New Roman" w:hAnsi="Times New Roman" w:cs="Times New Roman"/>
                <w:lang w:val="ro-RO"/>
              </w:rPr>
              <w:t>Punctaj:</w:t>
            </w:r>
            <w:r w:rsidR="006B4A29">
              <w:rPr>
                <w:rFonts w:ascii="Times New Roman" w:hAnsi="Times New Roman" w:cs="Times New Roman"/>
                <w:lang w:val="ro-RO"/>
              </w:rPr>
              <w:t>1,5</w:t>
            </w:r>
          </w:p>
        </w:tc>
      </w:tr>
    </w:tbl>
    <w:p w14:paraId="603AE2BF" w14:textId="77777777" w:rsidR="00B05B0E" w:rsidRDefault="00B05B0E" w:rsidP="007F185E">
      <w:pPr>
        <w:pStyle w:val="a3"/>
        <w:rPr>
          <w:rFonts w:ascii="Times New Roman" w:hAnsi="Times New Roman" w:cs="Times New Roman"/>
          <w:lang w:val="ro-RO"/>
        </w:rPr>
      </w:pPr>
    </w:p>
    <w:p w14:paraId="4E19A489" w14:textId="77777777" w:rsidR="00C66F24" w:rsidRPr="007713A6" w:rsidRDefault="00C66F24" w:rsidP="00C66F24">
      <w:pPr>
        <w:spacing w:after="0" w:line="240" w:lineRule="auto"/>
        <w:rPr>
          <w:rFonts w:ascii="Times New Roman" w:eastAsia="Times New Roman" w:hAnsi="Times New Roman" w:cs="Times New Roman"/>
          <w:sz w:val="24"/>
          <w:szCs w:val="24"/>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4121"/>
        <w:gridCol w:w="4351"/>
      </w:tblGrid>
      <w:tr w:rsidR="00C66F24" w:rsidRPr="00481997" w14:paraId="28805BBB" w14:textId="77777777" w:rsidTr="00823C1B">
        <w:trPr>
          <w:trHeight w:val="1711"/>
        </w:trPr>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9EBDE" w14:textId="77777777" w:rsidR="0044449A" w:rsidRDefault="00C66F24" w:rsidP="00BA208B">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Puncte tari:</w:t>
            </w:r>
          </w:p>
          <w:p w14:paraId="056A8429" w14:textId="77777777" w:rsidR="0044449A" w:rsidRDefault="0044449A" w:rsidP="00BA208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Pa</w:t>
            </w:r>
            <w:r w:rsidRPr="0044449A">
              <w:rPr>
                <w:rFonts w:ascii="Times New Roman" w:eastAsia="Times New Roman" w:hAnsi="Times New Roman" w:cs="Times New Roman"/>
                <w:bCs/>
                <w:color w:val="000000"/>
                <w:lang w:val="en-US" w:eastAsia="ru-RU"/>
              </w:rPr>
              <w:t xml:space="preserve">rteneriatul </w:t>
            </w:r>
            <w:r>
              <w:rPr>
                <w:rFonts w:ascii="Times New Roman" w:eastAsia="Times New Roman" w:hAnsi="Times New Roman" w:cs="Times New Roman"/>
                <w:bCs/>
                <w:color w:val="000000"/>
                <w:lang w:val="en-US" w:eastAsia="ru-RU"/>
              </w:rPr>
              <w:t xml:space="preserve"> instituției cu reprezentanții comunității formează medii educaționale </w:t>
            </w:r>
            <w:r w:rsidR="00826AA7">
              <w:rPr>
                <w:rFonts w:ascii="Times New Roman" w:eastAsia="Times New Roman" w:hAnsi="Times New Roman" w:cs="Times New Roman"/>
                <w:bCs/>
                <w:color w:val="000000"/>
                <w:lang w:val="en-US" w:eastAsia="ru-RU"/>
              </w:rPr>
              <w:t xml:space="preserve">benefice </w:t>
            </w:r>
            <w:r w:rsidR="00872BE0">
              <w:rPr>
                <w:rFonts w:ascii="Times New Roman" w:eastAsia="Times New Roman" w:hAnsi="Times New Roman" w:cs="Times New Roman"/>
                <w:bCs/>
                <w:color w:val="000000"/>
                <w:lang w:val="en-US" w:eastAsia="ru-RU"/>
              </w:rPr>
              <w:t xml:space="preserve">, </w:t>
            </w:r>
            <w:r w:rsidR="00826AA7">
              <w:rPr>
                <w:rFonts w:ascii="Times New Roman" w:eastAsia="Times New Roman" w:hAnsi="Times New Roman" w:cs="Times New Roman"/>
                <w:bCs/>
                <w:color w:val="000000"/>
                <w:lang w:val="en-US" w:eastAsia="ru-RU"/>
              </w:rPr>
              <w:t>democratice pentru toți elevii/copii</w:t>
            </w:r>
            <w:r w:rsidR="00462837">
              <w:rPr>
                <w:rFonts w:ascii="Times New Roman" w:eastAsia="Times New Roman" w:hAnsi="Times New Roman" w:cs="Times New Roman"/>
                <w:bCs/>
                <w:color w:val="000000"/>
                <w:lang w:val="en-US" w:eastAsia="ru-RU"/>
              </w:rPr>
              <w:t>i</w:t>
            </w:r>
            <w:r w:rsidR="00826AA7">
              <w:rPr>
                <w:rFonts w:ascii="Times New Roman" w:eastAsia="Times New Roman" w:hAnsi="Times New Roman" w:cs="Times New Roman"/>
                <w:bCs/>
                <w:color w:val="000000"/>
                <w:lang w:val="en-US" w:eastAsia="ru-RU"/>
              </w:rPr>
              <w:t>.</w:t>
            </w:r>
          </w:p>
          <w:p w14:paraId="625CCA92" w14:textId="77777777" w:rsidR="00C66F24" w:rsidRDefault="00723FF4" w:rsidP="00BA208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Promovează frecvent valorile multiculturale .</w:t>
            </w:r>
          </w:p>
          <w:p w14:paraId="1CD42D4A" w14:textId="77777777" w:rsidR="00C66F24" w:rsidRDefault="00EB172B" w:rsidP="00BA208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Prin intermediul parteneriatelor realizate se îmbunătățesc condițiile de învățare și odihnă pentru copii/elevi.</w:t>
            </w:r>
          </w:p>
          <w:p w14:paraId="12DA3917" w14:textId="77777777" w:rsidR="00785C8C" w:rsidRDefault="00785C8C" w:rsidP="00BA208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Formarea comportamentului nedescriminatoriu se realizează prin prizma activităților curriculare și extracurrilculare.</w:t>
            </w:r>
          </w:p>
          <w:p w14:paraId="58CCEC97" w14:textId="77777777" w:rsidR="00823C1B" w:rsidRPr="007713A6" w:rsidRDefault="00823C1B" w:rsidP="00BA208B">
            <w:pPr>
              <w:spacing w:after="0" w:line="240" w:lineRule="auto"/>
              <w:rPr>
                <w:rFonts w:ascii="Times New Roman" w:eastAsia="Times New Roman" w:hAnsi="Times New Roman" w:cs="Times New Roman"/>
                <w:sz w:val="24"/>
                <w:szCs w:val="24"/>
                <w:lang w:val="en-US" w:eastAsia="ru-RU"/>
              </w:rPr>
            </w:pPr>
          </w:p>
          <w:p w14:paraId="489D3066" w14:textId="77777777" w:rsidR="00C66F24" w:rsidRPr="007713A6" w:rsidRDefault="00C66F24" w:rsidP="00BA208B">
            <w:pPr>
              <w:spacing w:after="0" w:line="240" w:lineRule="auto"/>
              <w:rPr>
                <w:rFonts w:ascii="Times New Roman" w:eastAsia="Times New Roman" w:hAnsi="Times New Roman" w:cs="Times New Roman"/>
                <w:sz w:val="24"/>
                <w:szCs w:val="24"/>
                <w:lang w:val="en-US" w:eastAsia="ru-RU"/>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6A733" w14:textId="77777777" w:rsidR="00823C1B" w:rsidRDefault="00C66F24" w:rsidP="00C66F24">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Puncte slabe:</w:t>
            </w:r>
          </w:p>
          <w:p w14:paraId="045929D2" w14:textId="47A8E4FB" w:rsidR="00C66F24" w:rsidRDefault="00C66F24" w:rsidP="00C66F24">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
                <w:bCs/>
                <w:color w:val="000000"/>
                <w:lang w:val="en-US" w:eastAsia="ru-RU"/>
              </w:rPr>
              <w:t xml:space="preserve"> </w:t>
            </w:r>
            <w:r w:rsidR="006A5B80">
              <w:rPr>
                <w:rFonts w:ascii="Times New Roman" w:eastAsia="Times New Roman" w:hAnsi="Times New Roman" w:cs="Times New Roman"/>
                <w:bCs/>
                <w:color w:val="000000"/>
                <w:lang w:val="en-US" w:eastAsia="ru-RU"/>
              </w:rPr>
              <w:t>Formarea cadrelor didac</w:t>
            </w:r>
            <w:r w:rsidR="00822339">
              <w:rPr>
                <w:rFonts w:ascii="Times New Roman" w:eastAsia="Times New Roman" w:hAnsi="Times New Roman" w:cs="Times New Roman"/>
                <w:bCs/>
                <w:color w:val="000000"/>
                <w:lang w:val="en-US" w:eastAsia="ru-RU"/>
              </w:rPr>
              <w:t>tice în cadrul modulului Educație D</w:t>
            </w:r>
            <w:r w:rsidR="006A5B80">
              <w:rPr>
                <w:rFonts w:ascii="Times New Roman" w:eastAsia="Times New Roman" w:hAnsi="Times New Roman" w:cs="Times New Roman"/>
                <w:bCs/>
                <w:color w:val="000000"/>
                <w:lang w:val="en-US" w:eastAsia="ru-RU"/>
              </w:rPr>
              <w:t>igital</w:t>
            </w:r>
            <w:r w:rsidR="003044A1">
              <w:rPr>
                <w:rFonts w:ascii="Times New Roman" w:eastAsia="Times New Roman" w:hAnsi="Times New Roman" w:cs="Times New Roman"/>
                <w:bCs/>
                <w:color w:val="000000"/>
                <w:lang w:val="en-US" w:eastAsia="ru-RU"/>
              </w:rPr>
              <w:t>ă.</w:t>
            </w:r>
          </w:p>
          <w:p w14:paraId="6BA60C0B" w14:textId="77777777" w:rsidR="003044A1" w:rsidRPr="00CD6061" w:rsidRDefault="00CD6061" w:rsidP="00C66F24">
            <w:pPr>
              <w:spacing w:after="0" w:line="240" w:lineRule="auto"/>
              <w:rPr>
                <w:rFonts w:ascii="Times New Roman" w:eastAsia="Times New Roman" w:hAnsi="Times New Roman" w:cs="Times New Roman"/>
                <w:lang w:val="en-US" w:eastAsia="ru-RU"/>
              </w:rPr>
            </w:pPr>
            <w:r w:rsidRPr="00CD6061">
              <w:rPr>
                <w:rFonts w:ascii="Times New Roman" w:eastAsia="Times New Roman" w:hAnsi="Times New Roman" w:cs="Times New Roman"/>
                <w:lang w:val="en-US" w:eastAsia="ru-RU"/>
              </w:rPr>
              <w:t xml:space="preserve">Limitarea desfășurării parteneriatelor cu reprezentanții comunității pe aspect ce ține de interesul elevului/copilului </w:t>
            </w:r>
            <w:r w:rsidR="00563101">
              <w:rPr>
                <w:rFonts w:ascii="Times New Roman" w:eastAsia="Times New Roman" w:hAnsi="Times New Roman" w:cs="Times New Roman"/>
                <w:lang w:val="en-US" w:eastAsia="ru-RU"/>
              </w:rPr>
              <w:t xml:space="preserve">, </w:t>
            </w:r>
            <w:r w:rsidRPr="00CD6061">
              <w:rPr>
                <w:rFonts w:ascii="Times New Roman" w:eastAsia="Times New Roman" w:hAnsi="Times New Roman" w:cs="Times New Roman"/>
                <w:lang w:val="en-US" w:eastAsia="ru-RU"/>
              </w:rPr>
              <w:t>din motivul pandemiei COVID- 19.</w:t>
            </w:r>
          </w:p>
          <w:p w14:paraId="5C28E905" w14:textId="77777777" w:rsidR="00C66F24" w:rsidRPr="009258A6" w:rsidRDefault="00C66F24" w:rsidP="00BA208B">
            <w:pPr>
              <w:spacing w:after="0" w:line="240" w:lineRule="auto"/>
              <w:rPr>
                <w:rFonts w:ascii="Times New Roman" w:eastAsia="Times New Roman" w:hAnsi="Times New Roman" w:cs="Times New Roman"/>
                <w:sz w:val="24"/>
                <w:szCs w:val="24"/>
                <w:lang w:val="en-US" w:eastAsia="ru-RU"/>
              </w:rPr>
            </w:pPr>
          </w:p>
        </w:tc>
      </w:tr>
    </w:tbl>
    <w:p w14:paraId="5F4BD286" w14:textId="77777777" w:rsidR="00C66F24" w:rsidRPr="007713A6" w:rsidRDefault="00A834E7" w:rsidP="00A834E7">
      <w:pPr>
        <w:pStyle w:val="a3"/>
        <w:tabs>
          <w:tab w:val="left" w:pos="8655"/>
        </w:tabs>
        <w:rPr>
          <w:rFonts w:ascii="Times New Roman" w:hAnsi="Times New Roman" w:cs="Times New Roman"/>
          <w:b/>
          <w:color w:val="000000" w:themeColor="text1"/>
          <w:lang w:val="en-US"/>
        </w:rPr>
      </w:pPr>
      <w:r>
        <w:rPr>
          <w:rFonts w:ascii="Times New Roman" w:hAnsi="Times New Roman" w:cs="Times New Roman"/>
          <w:b/>
          <w:color w:val="000000" w:themeColor="text1"/>
          <w:lang w:val="en-US"/>
        </w:rPr>
        <w:tab/>
      </w:r>
    </w:p>
    <w:p w14:paraId="7AD8445B" w14:textId="77777777" w:rsidR="00C66F24" w:rsidRPr="00C66F24" w:rsidRDefault="00C66F24" w:rsidP="007F185E">
      <w:pPr>
        <w:pStyle w:val="a3"/>
        <w:rPr>
          <w:rFonts w:ascii="Times New Roman" w:hAnsi="Times New Roman" w:cs="Times New Roman"/>
          <w:lang w:val="en-US"/>
        </w:rPr>
      </w:pPr>
    </w:p>
    <w:p w14:paraId="55C3438E" w14:textId="77777777" w:rsidR="00C66F24" w:rsidRDefault="00C66F24" w:rsidP="007F185E">
      <w:pPr>
        <w:pStyle w:val="a3"/>
        <w:rPr>
          <w:rFonts w:ascii="Times New Roman" w:hAnsi="Times New Roman" w:cs="Times New Roman"/>
          <w:lang w:val="ro-RO"/>
        </w:rPr>
      </w:pPr>
    </w:p>
    <w:p w14:paraId="3F037906" w14:textId="77777777" w:rsidR="00C66F24" w:rsidRDefault="00C66F24" w:rsidP="007F185E">
      <w:pPr>
        <w:pStyle w:val="a3"/>
        <w:rPr>
          <w:rFonts w:ascii="Times New Roman" w:hAnsi="Times New Roman" w:cs="Times New Roman"/>
          <w:lang w:val="ro-RO"/>
        </w:rPr>
      </w:pPr>
    </w:p>
    <w:p w14:paraId="0346BE3D" w14:textId="77777777" w:rsidR="00C66F24" w:rsidRPr="00E863BE" w:rsidRDefault="00C66F24" w:rsidP="007F185E">
      <w:pPr>
        <w:pStyle w:val="a3"/>
        <w:rPr>
          <w:rFonts w:ascii="Times New Roman" w:hAnsi="Times New Roman" w:cs="Times New Roman"/>
          <w:lang w:val="ro-RO"/>
        </w:rPr>
      </w:pPr>
    </w:p>
    <w:p w14:paraId="4BFCE295" w14:textId="77777777" w:rsidR="003234C2" w:rsidRPr="00E863BE" w:rsidRDefault="003234C2" w:rsidP="005D37D0">
      <w:pPr>
        <w:pStyle w:val="a3"/>
        <w:jc w:val="center"/>
        <w:rPr>
          <w:rFonts w:ascii="Times New Roman" w:hAnsi="Times New Roman" w:cs="Times New Roman"/>
          <w:b/>
          <w:lang w:val="ro-RO"/>
        </w:rPr>
      </w:pPr>
      <w:r w:rsidRPr="00E863BE">
        <w:rPr>
          <w:rFonts w:ascii="Times New Roman" w:hAnsi="Times New Roman" w:cs="Times New Roman"/>
          <w:b/>
          <w:lang w:val="ro-RO"/>
        </w:rPr>
        <w:t xml:space="preserve">Dimensiune </w:t>
      </w:r>
      <w:r w:rsidR="005D37D0" w:rsidRPr="00E863BE">
        <w:rPr>
          <w:rFonts w:ascii="Times New Roman" w:hAnsi="Times New Roman" w:cs="Times New Roman"/>
          <w:b/>
          <w:lang w:val="ro-RO"/>
        </w:rPr>
        <w:t>III INCLUZIUNE EDUCAȚIONALĂ</w:t>
      </w:r>
    </w:p>
    <w:p w14:paraId="3F8D3F5B" w14:textId="77777777" w:rsidR="005D37D0" w:rsidRPr="00E863BE" w:rsidRDefault="005D37D0" w:rsidP="005D37D0">
      <w:pPr>
        <w:pStyle w:val="a3"/>
        <w:rPr>
          <w:rFonts w:ascii="Times New Roman" w:hAnsi="Times New Roman" w:cs="Times New Roman"/>
          <w:b/>
          <w:color w:val="FF0000"/>
          <w:lang w:val="ro-RO"/>
        </w:rPr>
      </w:pPr>
      <w:r w:rsidRPr="00E863BE">
        <w:rPr>
          <w:rFonts w:ascii="Times New Roman" w:hAnsi="Times New Roman" w:cs="Times New Roman"/>
          <w:b/>
          <w:color w:val="FF0000"/>
          <w:lang w:val="ro-RO"/>
        </w:rPr>
        <w:t>Standard 3.1. Cuprinderea tuturor copiilor indiferent de naționalitate, gen, origine și stare socială, apartenență religioasă, stare a sănătății și crearea condițiilor optime pentru realizarea și dezvoltarea potențialului propriu în procesul educațional</w:t>
      </w:r>
    </w:p>
    <w:p w14:paraId="28C44CA5" w14:textId="77777777" w:rsidR="005E1A47" w:rsidRPr="00E863BE" w:rsidRDefault="005E1A47"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0DBD0D77" w14:textId="77777777" w:rsidR="005E1A47" w:rsidRPr="00E863BE" w:rsidRDefault="005E1A47" w:rsidP="005D37D0">
      <w:pPr>
        <w:pStyle w:val="a3"/>
        <w:rPr>
          <w:rFonts w:ascii="Times New Roman" w:hAnsi="Times New Roman" w:cs="Times New Roman"/>
          <w:lang w:val="ro-RO"/>
        </w:rPr>
      </w:pPr>
      <w:r w:rsidRPr="00E863BE">
        <w:rPr>
          <w:rFonts w:ascii="Times New Roman" w:hAnsi="Times New Roman" w:cs="Times New Roman"/>
          <w:lang w:val="ro-RO"/>
        </w:rPr>
        <w:t>Indicator 3.1.1</w:t>
      </w:r>
      <w:r w:rsidR="0071423B">
        <w:rPr>
          <w:rFonts w:ascii="Times New Roman" w:hAnsi="Times New Roman" w:cs="Times New Roman"/>
          <w:lang w:val="ro-RO"/>
        </w:rPr>
        <w:t>.</w:t>
      </w:r>
      <w:r w:rsidRPr="00E863BE">
        <w:rPr>
          <w:rFonts w:ascii="Times New Roman" w:hAnsi="Times New Roman" w:cs="Times New Roman"/>
          <w:lang w:val="ro-RO"/>
        </w:rPr>
        <w:t xml:space="preserve"> Elaborarea planului strategic și operațional bazat pe politicile statului cu privire la educația inclizivă (EI), a strategiilor de formare continuă a cadrelor în domeniul EI, a proiectelor de asigurare a serviciilor de sprijin pentru elevii cu CES</w:t>
      </w:r>
    </w:p>
    <w:p w14:paraId="28BA5890"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70AB71CC" w14:textId="77777777" w:rsidTr="00A52755">
        <w:tc>
          <w:tcPr>
            <w:tcW w:w="2336" w:type="dxa"/>
          </w:tcPr>
          <w:p w14:paraId="0FE446FC"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383EDA4" w14:textId="437B60DD" w:rsidR="00594AA5" w:rsidRPr="003C1BB4" w:rsidRDefault="001C34FD" w:rsidP="001C34FD">
            <w:pPr>
              <w:pStyle w:val="a3"/>
              <w:rPr>
                <w:rFonts w:ascii="Times New Roman" w:eastAsia="Times New Roman" w:hAnsi="Times New Roman" w:cs="Times New Roman"/>
                <w:lang w:val="en-US"/>
              </w:rPr>
            </w:pPr>
            <w:r w:rsidRPr="003C1BB4">
              <w:rPr>
                <w:rFonts w:ascii="Times New Roman" w:eastAsia="Times New Roman" w:hAnsi="Times New Roman" w:cs="Times New Roman"/>
                <w:lang w:val="ro-RO"/>
              </w:rPr>
              <w:t>P</w:t>
            </w:r>
            <w:r w:rsidRPr="003C1BB4">
              <w:rPr>
                <w:rFonts w:ascii="Times New Roman" w:eastAsia="Times New Roman" w:hAnsi="Times New Roman" w:cs="Times New Roman"/>
                <w:lang w:val="en-US"/>
              </w:rPr>
              <w:t>articiparea cadrelor didactice la activităţile de formare şi dezvoltare profesională  în domeniul educaţiei incluzive care certifică oportunitatea pentru a lucra cu copiii cu diferite tipuri de d</w:t>
            </w:r>
            <w:r w:rsidR="001E06CB" w:rsidRPr="003C1BB4">
              <w:rPr>
                <w:rFonts w:ascii="Times New Roman" w:eastAsia="Times New Roman" w:hAnsi="Times New Roman" w:cs="Times New Roman"/>
                <w:lang w:val="en-US"/>
              </w:rPr>
              <w:t>i</w:t>
            </w:r>
            <w:r w:rsidR="0054320C">
              <w:rPr>
                <w:rFonts w:ascii="Times New Roman" w:eastAsia="Times New Roman" w:hAnsi="Times New Roman" w:cs="Times New Roman"/>
                <w:lang w:val="en-US"/>
              </w:rPr>
              <w:t>zabilități;</w:t>
            </w:r>
          </w:p>
          <w:p w14:paraId="374079FB" w14:textId="72968A64" w:rsidR="005A0302" w:rsidRPr="003C1BB4" w:rsidRDefault="005A0302" w:rsidP="001C34FD">
            <w:pPr>
              <w:pStyle w:val="a3"/>
              <w:rPr>
                <w:rFonts w:ascii="Times New Roman" w:eastAsia="Times New Roman" w:hAnsi="Times New Roman" w:cs="Times New Roman"/>
                <w:lang w:val="en-US"/>
              </w:rPr>
            </w:pPr>
            <w:r w:rsidRPr="003C1BB4">
              <w:rPr>
                <w:rFonts w:ascii="Times New Roman" w:eastAsia="Times New Roman" w:hAnsi="Times New Roman" w:cs="Times New Roman"/>
                <w:lang w:val="en-US"/>
              </w:rPr>
              <w:t>Planul de activitate</w:t>
            </w:r>
            <w:r w:rsidR="0054320C">
              <w:rPr>
                <w:rFonts w:ascii="Times New Roman" w:eastAsia="Times New Roman" w:hAnsi="Times New Roman" w:cs="Times New Roman"/>
                <w:lang w:val="en-US"/>
              </w:rPr>
              <w:t xml:space="preserve"> al serviciului psihologic;</w:t>
            </w:r>
          </w:p>
          <w:p w14:paraId="3F945E03" w14:textId="0C132F47" w:rsidR="006D3933" w:rsidRPr="003C1BB4" w:rsidRDefault="006D3933" w:rsidP="001C34FD">
            <w:pPr>
              <w:pStyle w:val="a3"/>
              <w:rPr>
                <w:rFonts w:ascii="Times New Roman" w:eastAsia="Times New Roman" w:hAnsi="Times New Roman" w:cs="Times New Roman"/>
                <w:lang w:val="ro-MD"/>
              </w:rPr>
            </w:pPr>
            <w:r w:rsidRPr="003C1BB4">
              <w:rPr>
                <w:rFonts w:ascii="Times New Roman" w:eastAsia="Times New Roman" w:hAnsi="Times New Roman" w:cs="Times New Roman"/>
                <w:lang w:val="en-US"/>
              </w:rPr>
              <w:t>Aprobarea comisiei multidisciplinare a institu</w:t>
            </w:r>
            <w:r w:rsidRPr="003C1BB4">
              <w:rPr>
                <w:rFonts w:ascii="Times New Roman" w:eastAsia="Times New Roman" w:hAnsi="Times New Roman" w:cs="Times New Roman"/>
                <w:lang w:val="ro-MD"/>
              </w:rPr>
              <w:t>ției , proces verbal</w:t>
            </w:r>
            <w:r w:rsidR="00430B97" w:rsidRPr="003C1BB4">
              <w:rPr>
                <w:rFonts w:ascii="Times New Roman" w:eastAsia="Times New Roman" w:hAnsi="Times New Roman" w:cs="Times New Roman"/>
                <w:lang w:val="ro-MD"/>
              </w:rPr>
              <w:t xml:space="preserve"> al CP</w:t>
            </w:r>
            <w:r w:rsidR="00512321">
              <w:rPr>
                <w:rFonts w:ascii="Times New Roman" w:eastAsia="Times New Roman" w:hAnsi="Times New Roman" w:cs="Times New Roman"/>
                <w:lang w:val="ro-MD"/>
              </w:rPr>
              <w:t xml:space="preserve"> nr.01 din 01.09.21</w:t>
            </w:r>
            <w:r w:rsidR="0054320C">
              <w:rPr>
                <w:rFonts w:ascii="Times New Roman" w:eastAsia="Times New Roman" w:hAnsi="Times New Roman" w:cs="Times New Roman"/>
                <w:lang w:val="ro-MD"/>
              </w:rPr>
              <w:t>;</w:t>
            </w:r>
          </w:p>
          <w:p w14:paraId="39E76C09" w14:textId="6338C1C6" w:rsidR="00206D79" w:rsidRPr="003C1BB4" w:rsidRDefault="00206D79" w:rsidP="001C34FD">
            <w:pPr>
              <w:pStyle w:val="a3"/>
              <w:rPr>
                <w:rFonts w:ascii="Times New Roman" w:eastAsia="Times New Roman" w:hAnsi="Times New Roman" w:cs="Times New Roman"/>
                <w:lang w:val="ro-MD"/>
              </w:rPr>
            </w:pPr>
            <w:r w:rsidRPr="003C1BB4">
              <w:rPr>
                <w:rFonts w:ascii="Times New Roman" w:eastAsia="Times New Roman" w:hAnsi="Times New Roman" w:cs="Times New Roman"/>
                <w:lang w:val="ro-MD"/>
              </w:rPr>
              <w:t>Registrul de evidență a referințelor elevilor care prezintă anumite dificultăți și probleme de învățar</w:t>
            </w:r>
            <w:r w:rsidR="0054320C">
              <w:rPr>
                <w:rFonts w:ascii="Times New Roman" w:eastAsia="Times New Roman" w:hAnsi="Times New Roman" w:cs="Times New Roman"/>
                <w:lang w:val="ro-MD"/>
              </w:rPr>
              <w:t>e spre evaluarea complex la SAP;</w:t>
            </w:r>
          </w:p>
          <w:p w14:paraId="0ADE4668" w14:textId="63B2081D" w:rsidR="009E20D7" w:rsidRDefault="0054320C" w:rsidP="001C34FD">
            <w:pPr>
              <w:pStyle w:val="a3"/>
              <w:rPr>
                <w:rFonts w:ascii="Times New Roman" w:eastAsia="Times New Roman" w:hAnsi="Times New Roman" w:cs="Times New Roman"/>
                <w:lang w:val="ro-MD"/>
              </w:rPr>
            </w:pPr>
            <w:r>
              <w:rPr>
                <w:rFonts w:ascii="Times New Roman" w:eastAsia="Times New Roman" w:hAnsi="Times New Roman" w:cs="Times New Roman"/>
                <w:lang w:val="ro-MD"/>
              </w:rPr>
              <w:t>Cabinetul psihologului;</w:t>
            </w:r>
          </w:p>
          <w:p w14:paraId="7E287207" w14:textId="17D45FE4" w:rsidR="00176BBA" w:rsidRPr="006D3933" w:rsidRDefault="00176BBA" w:rsidP="001C34FD">
            <w:pPr>
              <w:pStyle w:val="a3"/>
              <w:rPr>
                <w:rFonts w:ascii="Times New Roman" w:hAnsi="Times New Roman" w:cs="Times New Roman"/>
                <w:i/>
                <w:color w:val="FF0000"/>
                <w:lang w:val="ro-MD"/>
              </w:rPr>
            </w:pPr>
            <w:r>
              <w:rPr>
                <w:rFonts w:ascii="Times New Roman" w:eastAsia="Times New Roman" w:hAnsi="Times New Roman" w:cs="Times New Roman"/>
                <w:lang w:val="ro-MD"/>
              </w:rPr>
              <w:t>Elaborarea curriculumului personalizat .</w:t>
            </w:r>
          </w:p>
        </w:tc>
      </w:tr>
      <w:tr w:rsidR="00594AA5" w:rsidRPr="00481997" w14:paraId="74952D3D" w14:textId="77777777" w:rsidTr="00A52755">
        <w:tc>
          <w:tcPr>
            <w:tcW w:w="2336" w:type="dxa"/>
          </w:tcPr>
          <w:p w14:paraId="7C3997A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87C5F00" w14:textId="5264CD1F" w:rsidR="00594AA5" w:rsidRDefault="00197FE2" w:rsidP="00A52755">
            <w:pPr>
              <w:pStyle w:val="a3"/>
              <w:rPr>
                <w:rFonts w:ascii="Times New Roman" w:hAnsi="Times New Roman" w:cs="Times New Roman"/>
                <w:i/>
                <w:lang w:val="ro-MD"/>
              </w:rPr>
            </w:pPr>
            <w:r>
              <w:rPr>
                <w:rFonts w:ascii="Times New Roman" w:hAnsi="Times New Roman" w:cs="Times New Roman"/>
                <w:i/>
                <w:lang w:val="ro-RO"/>
              </w:rPr>
              <w:t xml:space="preserve">3.1.1. </w:t>
            </w:r>
            <w:r>
              <w:rPr>
                <w:rFonts w:ascii="Times New Roman" w:hAnsi="Times New Roman" w:cs="Times New Roman"/>
                <w:i/>
                <w:lang w:val="ro-MD"/>
              </w:rPr>
              <w:t xml:space="preserve">În </w:t>
            </w:r>
            <w:r w:rsidR="00F01817">
              <w:rPr>
                <w:rFonts w:ascii="Times New Roman" w:hAnsi="Times New Roman" w:cs="Times New Roman"/>
                <w:i/>
                <w:lang w:val="ro-MD"/>
              </w:rPr>
              <w:t xml:space="preserve">anul de studii 2021-2022 </w:t>
            </w:r>
            <w:r w:rsidR="00ED1064">
              <w:rPr>
                <w:rFonts w:ascii="Times New Roman" w:hAnsi="Times New Roman" w:cs="Times New Roman"/>
                <w:i/>
                <w:lang w:val="ro-MD"/>
              </w:rPr>
              <w:t xml:space="preserve"> a</w:t>
            </w:r>
            <w:r w:rsidR="000A64B4">
              <w:rPr>
                <w:rFonts w:ascii="Times New Roman" w:hAnsi="Times New Roman" w:cs="Times New Roman"/>
                <w:i/>
                <w:lang w:val="ro-MD"/>
              </w:rPr>
              <w:t xml:space="preserve"> fost </w:t>
            </w:r>
            <w:r w:rsidR="00ED1064">
              <w:rPr>
                <w:rFonts w:ascii="Times New Roman" w:hAnsi="Times New Roman" w:cs="Times New Roman"/>
                <w:i/>
                <w:lang w:val="ro-MD"/>
              </w:rPr>
              <w:t xml:space="preserve">1 copil </w:t>
            </w:r>
            <w:r>
              <w:rPr>
                <w:rFonts w:ascii="Times New Roman" w:hAnsi="Times New Roman" w:cs="Times New Roman"/>
                <w:i/>
                <w:lang w:val="ro-MD"/>
              </w:rPr>
              <w:t>cu CES</w:t>
            </w:r>
            <w:r w:rsidR="000A64B4">
              <w:rPr>
                <w:rFonts w:ascii="Times New Roman" w:hAnsi="Times New Roman" w:cs="Times New Roman"/>
                <w:i/>
                <w:lang w:val="ro-MD"/>
              </w:rPr>
              <w:t>.</w:t>
            </w:r>
          </w:p>
          <w:p w14:paraId="665561C8" w14:textId="6B3CE2A9" w:rsidR="00004FBA" w:rsidRPr="00197FE2" w:rsidRDefault="00FB4A59" w:rsidP="00A52755">
            <w:pPr>
              <w:pStyle w:val="a3"/>
              <w:rPr>
                <w:rFonts w:ascii="Times New Roman" w:hAnsi="Times New Roman" w:cs="Times New Roman"/>
                <w:i/>
                <w:lang w:val="ro-MD"/>
              </w:rPr>
            </w:pPr>
            <w:r>
              <w:rPr>
                <w:rFonts w:ascii="Times New Roman" w:hAnsi="Times New Roman" w:cs="Times New Roman"/>
                <w:i/>
                <w:lang w:val="ro-MD"/>
              </w:rPr>
              <w:t xml:space="preserve">Procesul educațional s-a realizeazat </w:t>
            </w:r>
            <w:r w:rsidR="00004FBA">
              <w:rPr>
                <w:rFonts w:ascii="Times New Roman" w:hAnsi="Times New Roman" w:cs="Times New Roman"/>
                <w:i/>
                <w:lang w:val="ro-MD"/>
              </w:rPr>
              <w:t xml:space="preserve"> în concordanță cu particulartitățile și neces</w:t>
            </w:r>
            <w:r w:rsidR="00DE0D20">
              <w:rPr>
                <w:rFonts w:ascii="Times New Roman" w:hAnsi="Times New Roman" w:cs="Times New Roman"/>
                <w:i/>
                <w:lang w:val="ro-MD"/>
              </w:rPr>
              <w:t xml:space="preserve">itățile individuale ale </w:t>
            </w:r>
            <w:r w:rsidR="00004FBA">
              <w:rPr>
                <w:rFonts w:ascii="Times New Roman" w:hAnsi="Times New Roman" w:cs="Times New Roman"/>
                <w:i/>
                <w:lang w:val="ro-MD"/>
              </w:rPr>
              <w:t xml:space="preserve"> elev</w:t>
            </w:r>
            <w:r w:rsidR="00DE0D20">
              <w:rPr>
                <w:rFonts w:ascii="Times New Roman" w:hAnsi="Times New Roman" w:cs="Times New Roman"/>
                <w:i/>
                <w:lang w:val="ro-MD"/>
              </w:rPr>
              <w:t>ului</w:t>
            </w:r>
            <w:r w:rsidR="00004FBA">
              <w:rPr>
                <w:rFonts w:ascii="Times New Roman" w:hAnsi="Times New Roman" w:cs="Times New Roman"/>
                <w:i/>
                <w:lang w:val="ro-MD"/>
              </w:rPr>
              <w:t>.</w:t>
            </w:r>
          </w:p>
        </w:tc>
      </w:tr>
      <w:tr w:rsidR="00594AA5" w:rsidRPr="00E863BE" w14:paraId="53F66361" w14:textId="77777777" w:rsidTr="00A52755">
        <w:tc>
          <w:tcPr>
            <w:tcW w:w="2336" w:type="dxa"/>
          </w:tcPr>
          <w:p w14:paraId="19F5797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941B14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A43DA" w:rsidRPr="00E863BE">
              <w:rPr>
                <w:rFonts w:ascii="Times New Roman" w:hAnsi="Times New Roman" w:cs="Times New Roman"/>
                <w:lang w:val="ro-RO"/>
              </w:rPr>
              <w:t>2</w:t>
            </w:r>
          </w:p>
        </w:tc>
        <w:tc>
          <w:tcPr>
            <w:tcW w:w="2336" w:type="dxa"/>
          </w:tcPr>
          <w:p w14:paraId="683A0173"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217D34">
              <w:rPr>
                <w:rFonts w:ascii="Times New Roman" w:hAnsi="Times New Roman" w:cs="Times New Roman"/>
                <w:lang w:val="ro-RO"/>
              </w:rPr>
              <w:lastRenderedPageBreak/>
              <w:t>1,5</w:t>
            </w:r>
          </w:p>
        </w:tc>
        <w:tc>
          <w:tcPr>
            <w:tcW w:w="2337" w:type="dxa"/>
          </w:tcPr>
          <w:p w14:paraId="145675E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Punctaj:</w:t>
            </w:r>
            <w:r w:rsidR="00217D34">
              <w:rPr>
                <w:rFonts w:ascii="Times New Roman" w:hAnsi="Times New Roman" w:cs="Times New Roman"/>
                <w:lang w:val="ro-RO"/>
              </w:rPr>
              <w:t>1,</w:t>
            </w:r>
            <w:r w:rsidR="000A64B4">
              <w:rPr>
                <w:rFonts w:ascii="Times New Roman" w:hAnsi="Times New Roman" w:cs="Times New Roman"/>
                <w:lang w:val="ro-RO"/>
              </w:rPr>
              <w:t>5</w:t>
            </w:r>
          </w:p>
        </w:tc>
      </w:tr>
    </w:tbl>
    <w:p w14:paraId="2E4F641E" w14:textId="77777777" w:rsidR="00594AA5" w:rsidRPr="00E863BE" w:rsidRDefault="00594AA5" w:rsidP="005D37D0">
      <w:pPr>
        <w:pStyle w:val="a3"/>
        <w:rPr>
          <w:rFonts w:ascii="Times New Roman" w:hAnsi="Times New Roman" w:cs="Times New Roman"/>
          <w:lang w:val="ro-RO"/>
        </w:rPr>
      </w:pPr>
    </w:p>
    <w:p w14:paraId="36C0B19C" w14:textId="77777777" w:rsidR="00594AA5" w:rsidRPr="00E863BE" w:rsidRDefault="000B47FA" w:rsidP="005D37D0">
      <w:pPr>
        <w:pStyle w:val="a3"/>
        <w:rPr>
          <w:rFonts w:ascii="Times New Roman" w:hAnsi="Times New Roman" w:cs="Times New Roman"/>
          <w:lang w:val="ro-RO"/>
        </w:rPr>
      </w:pPr>
      <w:r w:rsidRPr="00E863BE">
        <w:rPr>
          <w:rFonts w:ascii="Times New Roman" w:hAnsi="Times New Roman" w:cs="Times New Roman"/>
          <w:lang w:val="ro-RO"/>
        </w:rPr>
        <w:t>Indicator 3.1.2</w:t>
      </w:r>
      <w:r w:rsidR="0071423B">
        <w:rPr>
          <w:rFonts w:ascii="Times New Roman" w:hAnsi="Times New Roman" w:cs="Times New Roman"/>
          <w:lang w:val="ro-RO"/>
        </w:rPr>
        <w:t>.</w:t>
      </w:r>
      <w:r w:rsidRPr="00E863BE">
        <w:rPr>
          <w:rFonts w:ascii="Times New Roman" w:hAnsi="Times New Roman" w:cs="Times New Roman"/>
          <w:lang w:val="ro-RO"/>
        </w:rPr>
        <w:t xml:space="preserve"> Funcționalitatea structurilor, a mecanismelor și procesurilor de sprijin pentru procesul de înmatriculare și incluziune școlară a tuturor copiilor, inclusiv de evidență și sprijin pentru copiii cu CES</w:t>
      </w:r>
    </w:p>
    <w:p w14:paraId="196A77EE"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2B734C35" w14:textId="77777777" w:rsidTr="00A52755">
        <w:tc>
          <w:tcPr>
            <w:tcW w:w="2336" w:type="dxa"/>
          </w:tcPr>
          <w:p w14:paraId="2487992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10BA07A" w14:textId="585D7D58" w:rsidR="00594AA5" w:rsidRPr="003C1BB4" w:rsidRDefault="00012D36" w:rsidP="00185CFF">
            <w:pPr>
              <w:pBdr>
                <w:top w:val="nil"/>
                <w:left w:val="nil"/>
                <w:bottom w:val="nil"/>
                <w:right w:val="nil"/>
                <w:between w:val="nil"/>
              </w:pBdr>
              <w:spacing w:line="259" w:lineRule="auto"/>
              <w:rPr>
                <w:rFonts w:ascii="Times New Roman" w:eastAsia="Times New Roman" w:hAnsi="Times New Roman" w:cs="Times New Roman"/>
                <w:lang w:val="en-US"/>
              </w:rPr>
            </w:pPr>
            <w:r w:rsidRPr="003C1BB4">
              <w:rPr>
                <w:rFonts w:ascii="Times New Roman" w:eastAsia="Times New Roman" w:hAnsi="Times New Roman" w:cs="Times New Roman"/>
                <w:lang w:val="en-US"/>
              </w:rPr>
              <w:t xml:space="preserve">În instituție funcționează serviciul psihologic care </w:t>
            </w:r>
            <w:r w:rsidR="0054320C">
              <w:rPr>
                <w:rFonts w:ascii="Times New Roman" w:eastAsia="Times New Roman" w:hAnsi="Times New Roman" w:cs="Times New Roman"/>
                <w:lang w:val="en-US"/>
              </w:rPr>
              <w:t>,</w:t>
            </w:r>
            <w:r w:rsidRPr="003C1BB4">
              <w:rPr>
                <w:rFonts w:ascii="Times New Roman" w:eastAsia="Times New Roman" w:hAnsi="Times New Roman" w:cs="Times New Roman"/>
                <w:lang w:val="en-US"/>
              </w:rPr>
              <w:t>la î</w:t>
            </w:r>
            <w:r w:rsidR="004B2A76" w:rsidRPr="003C1BB4">
              <w:rPr>
                <w:rFonts w:ascii="Times New Roman" w:eastAsia="Times New Roman" w:hAnsi="Times New Roman" w:cs="Times New Roman"/>
                <w:lang w:val="en-US"/>
              </w:rPr>
              <w:t>nmatriculare</w:t>
            </w:r>
            <w:r w:rsidR="0054320C">
              <w:rPr>
                <w:rFonts w:ascii="Times New Roman" w:eastAsia="Times New Roman" w:hAnsi="Times New Roman" w:cs="Times New Roman"/>
                <w:lang w:val="en-US"/>
              </w:rPr>
              <w:t>,</w:t>
            </w:r>
            <w:r w:rsidR="004B2A76" w:rsidRPr="003C1BB4">
              <w:rPr>
                <w:rFonts w:ascii="Times New Roman" w:eastAsia="Times New Roman" w:hAnsi="Times New Roman" w:cs="Times New Roman"/>
                <w:lang w:val="en-US"/>
              </w:rPr>
              <w:t xml:space="preserve"> </w:t>
            </w:r>
            <w:r w:rsidRPr="003C1BB4">
              <w:rPr>
                <w:rFonts w:ascii="Times New Roman" w:eastAsia="Times New Roman" w:hAnsi="Times New Roman" w:cs="Times New Roman"/>
                <w:lang w:val="en-US"/>
              </w:rPr>
              <w:t xml:space="preserve"> </w:t>
            </w:r>
            <w:r w:rsidR="004B2A76" w:rsidRPr="003C1BB4">
              <w:rPr>
                <w:rFonts w:ascii="Times New Roman" w:eastAsia="Times New Roman" w:hAnsi="Times New Roman" w:cs="Times New Roman"/>
                <w:lang w:val="en-US"/>
              </w:rPr>
              <w:t>indentifică copiii cu cerințe educaționale speciale și în colaborare cu Serviciul Municipal de asistență psihopedagogică</w:t>
            </w:r>
            <w:r w:rsidR="003C1BB4">
              <w:rPr>
                <w:rFonts w:ascii="Times New Roman" w:eastAsia="Times New Roman" w:hAnsi="Times New Roman" w:cs="Times New Roman"/>
                <w:lang w:val="en-US"/>
              </w:rPr>
              <w:t>,</w:t>
            </w:r>
            <w:r w:rsidR="004B2A76" w:rsidRPr="003C1BB4">
              <w:rPr>
                <w:rFonts w:ascii="Times New Roman" w:eastAsia="Times New Roman" w:hAnsi="Times New Roman" w:cs="Times New Roman"/>
                <w:lang w:val="en-US"/>
              </w:rPr>
              <w:t xml:space="preserve"> întreprinde mă</w:t>
            </w:r>
            <w:r w:rsidR="00FC5BB9">
              <w:rPr>
                <w:rFonts w:ascii="Times New Roman" w:eastAsia="Times New Roman" w:hAnsi="Times New Roman" w:cs="Times New Roman"/>
                <w:lang w:val="en-US"/>
              </w:rPr>
              <w:t>surile necesare pentru asigurarea</w:t>
            </w:r>
            <w:r w:rsidR="004B2A76" w:rsidRPr="003C1BB4">
              <w:rPr>
                <w:rFonts w:ascii="Times New Roman" w:eastAsia="Times New Roman" w:hAnsi="Times New Roman" w:cs="Times New Roman"/>
                <w:lang w:val="en-US"/>
              </w:rPr>
              <w:t xml:space="preserve"> accesului și condiițiilor optime de învățare pentru copii</w:t>
            </w:r>
            <w:r w:rsidR="003C1BB4">
              <w:rPr>
                <w:rFonts w:ascii="Times New Roman" w:eastAsia="Times New Roman" w:hAnsi="Times New Roman" w:cs="Times New Roman"/>
                <w:lang w:val="en-US"/>
              </w:rPr>
              <w:t>i</w:t>
            </w:r>
            <w:r w:rsidR="0054320C">
              <w:rPr>
                <w:rFonts w:ascii="Times New Roman" w:eastAsia="Times New Roman" w:hAnsi="Times New Roman" w:cs="Times New Roman"/>
                <w:lang w:val="en-US"/>
              </w:rPr>
              <w:t xml:space="preserve"> cu dizabilități;</w:t>
            </w:r>
          </w:p>
          <w:p w14:paraId="36180EFC" w14:textId="4418A2A0" w:rsidR="005D5871" w:rsidRPr="003C1BB4" w:rsidRDefault="005D5871" w:rsidP="00185CFF">
            <w:pPr>
              <w:pBdr>
                <w:top w:val="nil"/>
                <w:left w:val="nil"/>
                <w:bottom w:val="nil"/>
                <w:right w:val="nil"/>
                <w:between w:val="nil"/>
              </w:pBdr>
              <w:spacing w:line="259" w:lineRule="auto"/>
              <w:rPr>
                <w:rFonts w:ascii="Times New Roman" w:eastAsia="Times New Roman" w:hAnsi="Times New Roman" w:cs="Times New Roman"/>
                <w:lang w:val="en-US"/>
              </w:rPr>
            </w:pPr>
            <w:r w:rsidRPr="003C1BB4">
              <w:rPr>
                <w:rFonts w:ascii="Times New Roman" w:eastAsia="Times New Roman" w:hAnsi="Times New Roman" w:cs="Times New Roman"/>
                <w:lang w:val="en-US"/>
              </w:rPr>
              <w:t>Planul indiv</w:t>
            </w:r>
            <w:r w:rsidR="0054320C">
              <w:rPr>
                <w:rFonts w:ascii="Times New Roman" w:eastAsia="Times New Roman" w:hAnsi="Times New Roman" w:cs="Times New Roman"/>
                <w:lang w:val="en-US"/>
              </w:rPr>
              <w:t>idual de lucru cu copiii cu CES;</w:t>
            </w:r>
          </w:p>
          <w:p w14:paraId="5403A8E5" w14:textId="1895C177" w:rsidR="005D5871" w:rsidRPr="00185CFF" w:rsidRDefault="003C1BB4" w:rsidP="00185CFF">
            <w:pPr>
              <w:pBdr>
                <w:top w:val="nil"/>
                <w:left w:val="nil"/>
                <w:bottom w:val="nil"/>
                <w:right w:val="nil"/>
                <w:between w:val="nil"/>
              </w:pBdr>
              <w:spacing w:line="259" w:lineRule="auto"/>
              <w:rPr>
                <w:rFonts w:ascii="Times New Roman" w:eastAsia="Times New Roman" w:hAnsi="Times New Roman" w:cs="Times New Roman"/>
                <w:b/>
                <w:i/>
                <w:color w:val="FF0000"/>
                <w:lang w:val="en-US"/>
              </w:rPr>
            </w:pPr>
            <w:r>
              <w:rPr>
                <w:rFonts w:ascii="Times New Roman" w:eastAsia="Times New Roman" w:hAnsi="Times New Roman" w:cs="Times New Roman"/>
                <w:lang w:val="en-US"/>
              </w:rPr>
              <w:t xml:space="preserve">CMI </w:t>
            </w:r>
            <w:r w:rsidR="005D5871" w:rsidRPr="003C1BB4">
              <w:rPr>
                <w:rFonts w:ascii="Times New Roman" w:eastAsia="Times New Roman" w:hAnsi="Times New Roman" w:cs="Times New Roman"/>
                <w:lang w:val="en-US"/>
              </w:rPr>
              <w:t xml:space="preserve"> în cadrul instituției evaluează inițial dezvoltarea copilului.</w:t>
            </w:r>
          </w:p>
        </w:tc>
      </w:tr>
      <w:tr w:rsidR="00594AA5" w:rsidRPr="00481997" w14:paraId="6FDE9022" w14:textId="77777777" w:rsidTr="00A52755">
        <w:tc>
          <w:tcPr>
            <w:tcW w:w="2336" w:type="dxa"/>
          </w:tcPr>
          <w:p w14:paraId="013F602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757816A" w14:textId="77777777" w:rsidR="00594AA5" w:rsidRDefault="00171CAC" w:rsidP="00185CFF">
            <w:pPr>
              <w:pStyle w:val="a3"/>
              <w:rPr>
                <w:rFonts w:ascii="Times New Roman" w:hAnsi="Times New Roman" w:cs="Times New Roman"/>
                <w:i/>
                <w:lang w:val="ro-RO"/>
              </w:rPr>
            </w:pPr>
            <w:r w:rsidRPr="00E863BE">
              <w:rPr>
                <w:rFonts w:ascii="Times New Roman" w:hAnsi="Times New Roman" w:cs="Times New Roman"/>
                <w:i/>
                <w:lang w:val="ro-RO"/>
              </w:rPr>
              <w:t xml:space="preserve">3.1.2. </w:t>
            </w:r>
            <w:r w:rsidR="00185CFF">
              <w:rPr>
                <w:rFonts w:ascii="Times New Roman" w:hAnsi="Times New Roman" w:cs="Times New Roman"/>
                <w:i/>
                <w:lang w:val="ro-RO"/>
              </w:rPr>
              <w:t xml:space="preserve">În instituție nu </w:t>
            </w:r>
            <w:r w:rsidR="007D6360">
              <w:rPr>
                <w:rFonts w:ascii="Times New Roman" w:hAnsi="Times New Roman" w:cs="Times New Roman"/>
                <w:i/>
                <w:lang w:val="ro-RO"/>
              </w:rPr>
              <w:t>sunt cadre didactice de sprijin, deoarece nu au fost copii/elevi cu CES.</w:t>
            </w:r>
          </w:p>
          <w:p w14:paraId="730CBEE2" w14:textId="77777777" w:rsidR="0089291F" w:rsidRDefault="0089291F" w:rsidP="00185CFF">
            <w:pPr>
              <w:pStyle w:val="a3"/>
              <w:rPr>
                <w:rFonts w:ascii="Times New Roman" w:hAnsi="Times New Roman" w:cs="Times New Roman"/>
                <w:i/>
                <w:lang w:val="ro-RO"/>
              </w:rPr>
            </w:pPr>
            <w:r>
              <w:rPr>
                <w:rFonts w:ascii="Times New Roman" w:hAnsi="Times New Roman" w:cs="Times New Roman"/>
                <w:i/>
                <w:lang w:val="ro-RO"/>
              </w:rPr>
              <w:t>Instituția asigură înmatricularea tutturor elevilor.</w:t>
            </w:r>
          </w:p>
          <w:p w14:paraId="4B03E7C0" w14:textId="77777777" w:rsidR="00185CFF" w:rsidRPr="00E863BE" w:rsidRDefault="00185CFF" w:rsidP="00185CFF">
            <w:pPr>
              <w:pStyle w:val="a3"/>
              <w:rPr>
                <w:rFonts w:ascii="Times New Roman" w:hAnsi="Times New Roman" w:cs="Times New Roman"/>
                <w:i/>
                <w:lang w:val="ro-RO"/>
              </w:rPr>
            </w:pPr>
          </w:p>
        </w:tc>
      </w:tr>
      <w:tr w:rsidR="00594AA5" w:rsidRPr="00E863BE" w14:paraId="535A7DE0" w14:textId="77777777" w:rsidTr="00A52755">
        <w:tc>
          <w:tcPr>
            <w:tcW w:w="2336" w:type="dxa"/>
          </w:tcPr>
          <w:p w14:paraId="484C4AF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1E4745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A43DA" w:rsidRPr="00E863BE">
              <w:rPr>
                <w:rFonts w:ascii="Times New Roman" w:hAnsi="Times New Roman" w:cs="Times New Roman"/>
                <w:lang w:val="ro-RO"/>
              </w:rPr>
              <w:t>1</w:t>
            </w:r>
          </w:p>
        </w:tc>
        <w:tc>
          <w:tcPr>
            <w:tcW w:w="2336" w:type="dxa"/>
          </w:tcPr>
          <w:p w14:paraId="2450178E"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D42325">
              <w:rPr>
                <w:rFonts w:ascii="Times New Roman" w:hAnsi="Times New Roman" w:cs="Times New Roman"/>
                <w:lang w:val="ro-RO"/>
              </w:rPr>
              <w:t>0,75</w:t>
            </w:r>
          </w:p>
        </w:tc>
        <w:tc>
          <w:tcPr>
            <w:tcW w:w="2337" w:type="dxa"/>
          </w:tcPr>
          <w:p w14:paraId="2FA4764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BC42DE">
              <w:rPr>
                <w:rFonts w:ascii="Times New Roman" w:hAnsi="Times New Roman" w:cs="Times New Roman"/>
                <w:lang w:val="ro-RO"/>
              </w:rPr>
              <w:t>0,75</w:t>
            </w:r>
          </w:p>
        </w:tc>
      </w:tr>
    </w:tbl>
    <w:p w14:paraId="519BCC6C" w14:textId="77777777" w:rsidR="00594AA5" w:rsidRPr="00E863BE" w:rsidRDefault="00594AA5" w:rsidP="005D37D0">
      <w:pPr>
        <w:pStyle w:val="a3"/>
        <w:rPr>
          <w:rFonts w:ascii="Times New Roman" w:hAnsi="Times New Roman" w:cs="Times New Roman"/>
          <w:lang w:val="ro-RO"/>
        </w:rPr>
      </w:pPr>
    </w:p>
    <w:p w14:paraId="60FE211A" w14:textId="77777777" w:rsidR="000B47FA" w:rsidRPr="00E863BE" w:rsidRDefault="000B47FA"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D4589B">
        <w:rPr>
          <w:rFonts w:ascii="Times New Roman" w:hAnsi="Times New Roman" w:cs="Times New Roman"/>
          <w:b/>
          <w:lang w:val="ro-RO"/>
        </w:rPr>
        <w:t>Capacitate instituțională</w:t>
      </w:r>
    </w:p>
    <w:p w14:paraId="1048C26F" w14:textId="77777777" w:rsidR="000B47FA" w:rsidRPr="00E863BE" w:rsidRDefault="000B47FA" w:rsidP="005D37D0">
      <w:pPr>
        <w:pStyle w:val="a3"/>
        <w:rPr>
          <w:rFonts w:ascii="Times New Roman" w:hAnsi="Times New Roman" w:cs="Times New Roman"/>
          <w:lang w:val="ro-RO"/>
        </w:rPr>
      </w:pPr>
      <w:r w:rsidRPr="00E863BE">
        <w:rPr>
          <w:rFonts w:ascii="Times New Roman" w:hAnsi="Times New Roman" w:cs="Times New Roman"/>
          <w:lang w:val="ro-RO"/>
        </w:rPr>
        <w:t>Indicator 3.1.3</w:t>
      </w:r>
      <w:r w:rsidR="0071423B">
        <w:rPr>
          <w:rFonts w:ascii="Times New Roman" w:hAnsi="Times New Roman" w:cs="Times New Roman"/>
          <w:lang w:val="ro-RO"/>
        </w:rPr>
        <w:t>.</w:t>
      </w:r>
      <w:r w:rsidRPr="00E863BE">
        <w:rPr>
          <w:rFonts w:ascii="Times New Roman" w:hAnsi="Times New Roman" w:cs="Times New Roman"/>
          <w:lang w:val="ro-RO"/>
        </w:rPr>
        <w:t xml:space="preserve"> Crearea bazei de date a copiilor din comunitate, inclusiv a celor cu CES, elaborarea actelor privind evoluțiile demografice și perspectivele de scolaritate, evidența înmatriculării elevilor</w:t>
      </w:r>
    </w:p>
    <w:p w14:paraId="5257C396"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30C06E97" w14:textId="77777777" w:rsidTr="001C34FD">
        <w:tc>
          <w:tcPr>
            <w:tcW w:w="2336" w:type="dxa"/>
          </w:tcPr>
          <w:p w14:paraId="0BF7323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54EA1A8" w14:textId="46E51366" w:rsidR="00C63744" w:rsidRPr="003C1BB4" w:rsidRDefault="00C63744" w:rsidP="00C63744">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i/>
                <w:lang w:val="ro-RO"/>
              </w:rPr>
              <w:t>-</w:t>
            </w:r>
            <w:r w:rsidR="00D4589B">
              <w:rPr>
                <w:rFonts w:ascii="Times New Roman" w:eastAsia="Times New Roman" w:hAnsi="Times New Roman" w:cs="Times New Roman"/>
                <w:lang w:val="en-US"/>
              </w:rPr>
              <w:t>Ordinul nr.30-ab din 26.08.21</w:t>
            </w:r>
            <w:r w:rsidRPr="003C1BB4">
              <w:rPr>
                <w:rFonts w:ascii="Times New Roman" w:eastAsia="Times New Roman" w:hAnsi="Times New Roman" w:cs="Times New Roman"/>
                <w:lang w:val="en-US"/>
              </w:rPr>
              <w:t xml:space="preserve"> „ Cu privire la școlarizarea</w:t>
            </w:r>
            <w:r w:rsidR="00D4589B">
              <w:rPr>
                <w:rFonts w:ascii="Times New Roman" w:eastAsia="Times New Roman" w:hAnsi="Times New Roman" w:cs="Times New Roman"/>
                <w:lang w:val="en-US"/>
              </w:rPr>
              <w:t xml:space="preserve"> elevilor în anul de studii 2021-2022</w:t>
            </w:r>
            <w:r w:rsidRPr="003C1BB4">
              <w:rPr>
                <w:rFonts w:ascii="Times New Roman" w:eastAsia="Times New Roman" w:hAnsi="Times New Roman" w:cs="Times New Roman"/>
                <w:lang w:val="en-US"/>
              </w:rPr>
              <w:t>”;</w:t>
            </w:r>
          </w:p>
          <w:p w14:paraId="549C618D" w14:textId="741F6C72" w:rsidR="00C63744" w:rsidRPr="003C1BB4" w:rsidRDefault="00D4589B" w:rsidP="00C63744">
            <w:pPr>
              <w:pBdr>
                <w:top w:val="nil"/>
                <w:left w:val="nil"/>
                <w:bottom w:val="nil"/>
                <w:right w:val="nil"/>
                <w:between w:val="nil"/>
              </w:pBdr>
              <w:jc w:val="both"/>
              <w:rPr>
                <w:rFonts w:ascii="Times New Roman" w:eastAsia="Times New Roman" w:hAnsi="Times New Roman" w:cs="Times New Roman"/>
                <w:lang w:val="en-US"/>
              </w:rPr>
            </w:pPr>
            <w:r>
              <w:rPr>
                <w:rFonts w:ascii="Times New Roman" w:eastAsia="Times New Roman" w:hAnsi="Times New Roman" w:cs="Times New Roman"/>
                <w:lang w:val="en-US"/>
              </w:rPr>
              <w:t>-Ordinul nr.31-ab din 02.09.21</w:t>
            </w:r>
            <w:r w:rsidR="00C63744" w:rsidRPr="003C1BB4">
              <w:rPr>
                <w:rFonts w:ascii="Times New Roman" w:eastAsia="Times New Roman" w:hAnsi="Times New Roman" w:cs="Times New Roman"/>
                <w:lang w:val="en-US"/>
              </w:rPr>
              <w:t xml:space="preserve"> „ Cu privire la aprobarea rețelei de clase</w:t>
            </w:r>
            <w:r>
              <w:rPr>
                <w:rFonts w:ascii="Times New Roman" w:eastAsia="Times New Roman" w:hAnsi="Times New Roman" w:cs="Times New Roman"/>
                <w:lang w:val="en-US"/>
              </w:rPr>
              <w:t xml:space="preserve"> și contingentului de elevi</w:t>
            </w:r>
            <w:r w:rsidR="00C63744" w:rsidRPr="003C1BB4">
              <w:rPr>
                <w:rFonts w:ascii="Times New Roman" w:eastAsia="Times New Roman" w:hAnsi="Times New Roman" w:cs="Times New Roman"/>
                <w:lang w:val="en-US"/>
              </w:rPr>
              <w:t>”;</w:t>
            </w:r>
          </w:p>
          <w:p w14:paraId="0E574EEB" w14:textId="77777777" w:rsidR="00C63744" w:rsidRPr="003C1BB4" w:rsidRDefault="00C63744" w:rsidP="00C63744">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Raport statistic anual nr.01 ;</w:t>
            </w:r>
          </w:p>
          <w:p w14:paraId="467B480A" w14:textId="74903511" w:rsidR="00BF27D6" w:rsidRDefault="00BF27D6" w:rsidP="00C63744">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Asigurarea cotinuității școlarizării elevilor înscriși în instituție;</w:t>
            </w:r>
          </w:p>
          <w:p w14:paraId="5B50BD7E" w14:textId="288E572A" w:rsidR="00D4589B" w:rsidRPr="003C1BB4" w:rsidRDefault="00D4589B" w:rsidP="00C63744">
            <w:pPr>
              <w:pBdr>
                <w:top w:val="nil"/>
                <w:left w:val="nil"/>
                <w:bottom w:val="nil"/>
                <w:right w:val="nil"/>
                <w:between w:val="nil"/>
              </w:pBdr>
              <w:jc w:val="both"/>
              <w:rPr>
                <w:rFonts w:ascii="Times New Roman" w:eastAsia="Times New Roman" w:hAnsi="Times New Roman" w:cs="Times New Roman"/>
                <w:lang w:val="en-US"/>
              </w:rPr>
            </w:pPr>
            <w:r>
              <w:rPr>
                <w:rFonts w:ascii="Times New Roman" w:eastAsia="Times New Roman" w:hAnsi="Times New Roman" w:cs="Times New Roman"/>
                <w:lang w:val="en-US"/>
              </w:rPr>
              <w:t>Ordinul nr.30-ab din 26.04.22 „Cu privire la asigurarea școlarizării absolvenților treptei primare a ȘPG „A. Ursu„ în anul de studii 2022-2023;</w:t>
            </w:r>
          </w:p>
          <w:p w14:paraId="02878A18" w14:textId="23DAAFDE" w:rsidR="00BF27D6" w:rsidRPr="003C1BB4" w:rsidRDefault="00BF27D6" w:rsidP="00C63744">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Asigurarea completării documentați</w:t>
            </w:r>
            <w:r w:rsidR="00D16A3C" w:rsidRPr="003C1BB4">
              <w:rPr>
                <w:rFonts w:ascii="Times New Roman" w:eastAsia="Times New Roman" w:hAnsi="Times New Roman" w:cs="Times New Roman"/>
                <w:lang w:val="en-US"/>
              </w:rPr>
              <w:t>ei referitoare la evidența conti</w:t>
            </w:r>
            <w:r w:rsidRPr="003C1BB4">
              <w:rPr>
                <w:rFonts w:ascii="Times New Roman" w:eastAsia="Times New Roman" w:hAnsi="Times New Roman" w:cs="Times New Roman"/>
                <w:lang w:val="en-US"/>
              </w:rPr>
              <w:t>ngentului de elevi</w:t>
            </w:r>
            <w:r w:rsidR="00D4589B">
              <w:rPr>
                <w:rFonts w:ascii="Times New Roman" w:eastAsia="Times New Roman" w:hAnsi="Times New Roman" w:cs="Times New Roman"/>
                <w:lang w:val="en-US"/>
              </w:rPr>
              <w:t>/copii</w:t>
            </w:r>
            <w:r w:rsidRPr="003C1BB4">
              <w:rPr>
                <w:rFonts w:ascii="Times New Roman" w:eastAsia="Times New Roman" w:hAnsi="Times New Roman" w:cs="Times New Roman"/>
                <w:lang w:val="en-US"/>
              </w:rPr>
              <w:t xml:space="preserve"> și menținerea evidenței curente a acestora;</w:t>
            </w:r>
          </w:p>
          <w:p w14:paraId="24C961C2" w14:textId="77777777" w:rsidR="00BF27D6" w:rsidRPr="003C1BB4" w:rsidRDefault="00C87D90" w:rsidP="00C63744">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Raport statistic (formularul nr.SG-3);</w:t>
            </w:r>
          </w:p>
          <w:p w14:paraId="5CB81B4E" w14:textId="7B527075" w:rsidR="00D16A3C" w:rsidRPr="003C1BB4" w:rsidRDefault="00D16A3C" w:rsidP="00C63744">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Informații despre promovarea</w:t>
            </w:r>
            <w:r w:rsidR="00D4589B">
              <w:rPr>
                <w:rFonts w:ascii="Times New Roman" w:eastAsia="Times New Roman" w:hAnsi="Times New Roman" w:cs="Times New Roman"/>
                <w:lang w:val="en-US"/>
              </w:rPr>
              <w:t xml:space="preserve"> elevilor în anul de studii 2021-2022</w:t>
            </w:r>
            <w:r w:rsidRPr="003C1BB4">
              <w:rPr>
                <w:rFonts w:ascii="Times New Roman" w:eastAsia="Times New Roman" w:hAnsi="Times New Roman" w:cs="Times New Roman"/>
                <w:lang w:val="en-US"/>
              </w:rPr>
              <w:t>;</w:t>
            </w:r>
          </w:p>
          <w:p w14:paraId="1DFC6949" w14:textId="5633A7D1" w:rsidR="00D16A3C" w:rsidRPr="003C1BB4" w:rsidRDefault="00D16A3C" w:rsidP="00C63744">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Desemnarea responsabilului la nivelul instituției pentru combaterea cazurilor de aba</w:t>
            </w:r>
            <w:r w:rsidR="000D2902" w:rsidRPr="003C1BB4">
              <w:rPr>
                <w:rFonts w:ascii="Times New Roman" w:eastAsia="Times New Roman" w:hAnsi="Times New Roman" w:cs="Times New Roman"/>
                <w:lang w:val="en-US"/>
              </w:rPr>
              <w:t>n</w:t>
            </w:r>
            <w:r w:rsidRPr="003C1BB4">
              <w:rPr>
                <w:rFonts w:ascii="Times New Roman" w:eastAsia="Times New Roman" w:hAnsi="Times New Roman" w:cs="Times New Roman"/>
                <w:lang w:val="en-US"/>
              </w:rPr>
              <w:t>don școlar și absenteism;</w:t>
            </w:r>
          </w:p>
          <w:p w14:paraId="775FE936" w14:textId="3FD97357" w:rsidR="00D16A3C" w:rsidRPr="003C1BB4" w:rsidRDefault="00D16A3C" w:rsidP="00C63744">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Elaborarea acțiunilor pentru prevenirea aba</w:t>
            </w:r>
            <w:r w:rsidR="006D20E7" w:rsidRPr="003C1BB4">
              <w:rPr>
                <w:rFonts w:ascii="Times New Roman" w:eastAsia="Times New Roman" w:hAnsi="Times New Roman" w:cs="Times New Roman"/>
                <w:lang w:val="en-US"/>
              </w:rPr>
              <w:t>n</w:t>
            </w:r>
            <w:r w:rsidRPr="003C1BB4">
              <w:rPr>
                <w:rFonts w:ascii="Times New Roman" w:eastAsia="Times New Roman" w:hAnsi="Times New Roman" w:cs="Times New Roman"/>
                <w:lang w:val="en-US"/>
              </w:rPr>
              <w:t>donului școlar și absenteismului în planul anual de activitate;</w:t>
            </w:r>
          </w:p>
          <w:p w14:paraId="3582B8B3" w14:textId="65A99ABE" w:rsidR="00090E9D" w:rsidRPr="003C1BB4" w:rsidRDefault="00D16A3C" w:rsidP="00D16A3C">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Prezentarea semestrială a rapoartelor privind implementarea acțiunilor pentr</w:t>
            </w:r>
            <w:r w:rsidR="0054320C">
              <w:rPr>
                <w:rFonts w:ascii="Times New Roman" w:eastAsia="Times New Roman" w:hAnsi="Times New Roman" w:cs="Times New Roman"/>
                <w:lang w:val="en-US"/>
              </w:rPr>
              <w:t>u prevenirea abandonului școlar;</w:t>
            </w:r>
          </w:p>
          <w:p w14:paraId="72F47D12" w14:textId="77777777" w:rsidR="00D16A3C" w:rsidRPr="003C1BB4" w:rsidRDefault="00D16A3C" w:rsidP="00D16A3C">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Completarea registrului de evidență a elevilor care emigrează peste hotarele țării;</w:t>
            </w:r>
          </w:p>
          <w:p w14:paraId="286F17C6" w14:textId="77777777" w:rsidR="00D16A3C" w:rsidRPr="003C1BB4" w:rsidRDefault="00D16A3C" w:rsidP="00D16A3C">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Stabilirea relațiilor de colaborare cu partenerii sociali și structurile abilitate pentru realizarea acțiunilor de prevenire a abandonului școlar și absenteismului;</w:t>
            </w:r>
          </w:p>
          <w:p w14:paraId="468738B7" w14:textId="1BBBD2F1" w:rsidR="00D16A3C" w:rsidRDefault="00D16A3C" w:rsidP="00D16A3C">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Raport semestrial/anual cu referire la reușita școlară ( frecvența, media semestrială , procentul reușitei, procentul calităț</w:t>
            </w:r>
            <w:r w:rsidR="0054320C">
              <w:rPr>
                <w:rFonts w:ascii="Times New Roman" w:eastAsia="Times New Roman" w:hAnsi="Times New Roman" w:cs="Times New Roman"/>
                <w:lang w:val="en-US"/>
              </w:rPr>
              <w:t>ii per discipline și per clasă);</w:t>
            </w:r>
          </w:p>
          <w:p w14:paraId="48EFC0B3" w14:textId="0F9826F2" w:rsidR="000329C0" w:rsidRPr="001C34FD" w:rsidRDefault="000329C0" w:rsidP="00D16A3C">
            <w:pPr>
              <w:pBdr>
                <w:top w:val="nil"/>
                <w:left w:val="nil"/>
                <w:bottom w:val="nil"/>
                <w:right w:val="nil"/>
                <w:between w:val="nil"/>
              </w:pBdr>
              <w:jc w:val="both"/>
              <w:rPr>
                <w:rFonts w:ascii="Times New Roman" w:eastAsia="Times New Roman" w:hAnsi="Times New Roman" w:cs="Times New Roman"/>
                <w:i/>
                <w:color w:val="FF0000"/>
                <w:lang w:val="en-US"/>
              </w:rPr>
            </w:pPr>
            <w:r>
              <w:rPr>
                <w:rFonts w:ascii="Times New Roman" w:eastAsia="Times New Roman" w:hAnsi="Times New Roman" w:cs="Times New Roman"/>
                <w:lang w:val="en-US"/>
              </w:rPr>
              <w:t>Completarea și actualizarea datelor SIME</w:t>
            </w:r>
            <w:r w:rsidR="0054320C">
              <w:rPr>
                <w:rFonts w:ascii="Times New Roman" w:eastAsia="Times New Roman" w:hAnsi="Times New Roman" w:cs="Times New Roman"/>
                <w:lang w:val="en-US"/>
              </w:rPr>
              <w:t>.</w:t>
            </w:r>
          </w:p>
        </w:tc>
      </w:tr>
      <w:tr w:rsidR="00594AA5" w:rsidRPr="00481997" w14:paraId="4C6DDB6D" w14:textId="77777777" w:rsidTr="001C34FD">
        <w:tc>
          <w:tcPr>
            <w:tcW w:w="2336" w:type="dxa"/>
          </w:tcPr>
          <w:p w14:paraId="615F6F5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253F70AA" w14:textId="1C02937D" w:rsidR="008A6106" w:rsidRPr="00E863BE" w:rsidRDefault="004F086A" w:rsidP="008A6106">
            <w:pPr>
              <w:pStyle w:val="a3"/>
              <w:rPr>
                <w:rFonts w:ascii="Times New Roman" w:hAnsi="Times New Roman" w:cs="Times New Roman"/>
                <w:i/>
                <w:lang w:val="ro-RO"/>
              </w:rPr>
            </w:pPr>
            <w:r w:rsidRPr="00E863BE">
              <w:rPr>
                <w:rFonts w:ascii="Times New Roman" w:hAnsi="Times New Roman" w:cs="Times New Roman"/>
                <w:i/>
                <w:lang w:val="ro-RO"/>
              </w:rPr>
              <w:t xml:space="preserve">3.1.3. </w:t>
            </w:r>
            <w:r w:rsidR="008A6106" w:rsidRPr="00E863BE">
              <w:rPr>
                <w:rFonts w:ascii="Times New Roman" w:hAnsi="Times New Roman" w:cs="Times New Roman"/>
                <w:i/>
                <w:lang w:val="ro-RO"/>
              </w:rPr>
              <w:t xml:space="preserve">Instituția are o bază de date a tuturor copiilor de vârstă </w:t>
            </w:r>
            <w:r w:rsidR="000329C0">
              <w:rPr>
                <w:rFonts w:ascii="Times New Roman" w:hAnsi="Times New Roman" w:cs="Times New Roman"/>
                <w:i/>
                <w:lang w:val="ro-RO"/>
              </w:rPr>
              <w:t xml:space="preserve">preșcolară și </w:t>
            </w:r>
            <w:r w:rsidR="008A6106" w:rsidRPr="00E863BE">
              <w:rPr>
                <w:rFonts w:ascii="Times New Roman" w:hAnsi="Times New Roman" w:cs="Times New Roman"/>
                <w:i/>
                <w:lang w:val="ro-RO"/>
              </w:rPr>
              <w:t>școlară din comun</w:t>
            </w:r>
            <w:r w:rsidR="00090E9D">
              <w:rPr>
                <w:rFonts w:ascii="Times New Roman" w:hAnsi="Times New Roman" w:cs="Times New Roman"/>
                <w:i/>
                <w:lang w:val="ro-RO"/>
              </w:rPr>
              <w:t xml:space="preserve">itate, inclusiv </w:t>
            </w:r>
            <w:r w:rsidR="008A6106" w:rsidRPr="00E863BE">
              <w:rPr>
                <w:rFonts w:ascii="Times New Roman" w:hAnsi="Times New Roman" w:cs="Times New Roman"/>
                <w:i/>
                <w:lang w:val="ro-RO"/>
              </w:rPr>
              <w:t xml:space="preserve"> și perspectivele de școlarizare pentru următorii ani.</w:t>
            </w:r>
          </w:p>
          <w:p w14:paraId="0DD2009A" w14:textId="77777777" w:rsidR="00594AA5" w:rsidRPr="00E863BE" w:rsidRDefault="004F086A" w:rsidP="008A6106">
            <w:pPr>
              <w:pStyle w:val="a3"/>
              <w:rPr>
                <w:rFonts w:ascii="Times New Roman" w:hAnsi="Times New Roman" w:cs="Times New Roman"/>
                <w:i/>
                <w:lang w:val="ro-RO"/>
              </w:rPr>
            </w:pPr>
            <w:r w:rsidRPr="00E863BE">
              <w:rPr>
                <w:rFonts w:ascii="Times New Roman" w:hAnsi="Times New Roman" w:cs="Times New Roman"/>
                <w:i/>
                <w:lang w:val="ro-RO"/>
              </w:rPr>
              <w:lastRenderedPageBreak/>
              <w:t xml:space="preserve">Instituția de învățământ dispune de evidențe clare despre elevii înmatriculați, inclusiv privind mediul familial și condițiile de viață. </w:t>
            </w:r>
          </w:p>
        </w:tc>
      </w:tr>
      <w:tr w:rsidR="00594AA5" w:rsidRPr="00E863BE" w14:paraId="3780AC29" w14:textId="77777777" w:rsidTr="001C34FD">
        <w:tc>
          <w:tcPr>
            <w:tcW w:w="2336" w:type="dxa"/>
          </w:tcPr>
          <w:p w14:paraId="2D87C96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2336" w:type="dxa"/>
          </w:tcPr>
          <w:p w14:paraId="4D454D7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A43DA" w:rsidRPr="00E863BE">
              <w:rPr>
                <w:rFonts w:ascii="Times New Roman" w:hAnsi="Times New Roman" w:cs="Times New Roman"/>
                <w:lang w:val="ro-RO"/>
              </w:rPr>
              <w:t>2</w:t>
            </w:r>
          </w:p>
        </w:tc>
        <w:tc>
          <w:tcPr>
            <w:tcW w:w="2336" w:type="dxa"/>
          </w:tcPr>
          <w:p w14:paraId="76BA26D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Autoevaluare conform criteriilor: -</w:t>
            </w:r>
            <w:r w:rsidR="00BB63BD">
              <w:rPr>
                <w:rFonts w:ascii="Times New Roman" w:hAnsi="Times New Roman" w:cs="Times New Roman"/>
                <w:lang w:val="ro-RO"/>
              </w:rPr>
              <w:t>1,5</w:t>
            </w:r>
            <w:r w:rsidRPr="00E863BE">
              <w:rPr>
                <w:rFonts w:ascii="Times New Roman" w:hAnsi="Times New Roman" w:cs="Times New Roman"/>
                <w:lang w:val="ro-RO"/>
              </w:rPr>
              <w:t xml:space="preserve"> </w:t>
            </w:r>
          </w:p>
        </w:tc>
        <w:tc>
          <w:tcPr>
            <w:tcW w:w="2337" w:type="dxa"/>
          </w:tcPr>
          <w:p w14:paraId="5E713164"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BB63BD">
              <w:rPr>
                <w:rFonts w:ascii="Times New Roman" w:hAnsi="Times New Roman" w:cs="Times New Roman"/>
                <w:lang w:val="ro-RO"/>
              </w:rPr>
              <w:t>1,</w:t>
            </w:r>
            <w:r w:rsidR="00C10DF9">
              <w:rPr>
                <w:rFonts w:ascii="Times New Roman" w:hAnsi="Times New Roman" w:cs="Times New Roman"/>
                <w:lang w:val="ro-RO"/>
              </w:rPr>
              <w:t>5</w:t>
            </w:r>
          </w:p>
        </w:tc>
      </w:tr>
    </w:tbl>
    <w:p w14:paraId="5E596AC6" w14:textId="77777777" w:rsidR="00594AA5" w:rsidRPr="00E863BE" w:rsidRDefault="00594AA5" w:rsidP="005D37D0">
      <w:pPr>
        <w:pStyle w:val="a3"/>
        <w:rPr>
          <w:rFonts w:ascii="Times New Roman" w:hAnsi="Times New Roman" w:cs="Times New Roman"/>
          <w:lang w:val="ro-RO"/>
        </w:rPr>
      </w:pPr>
    </w:p>
    <w:p w14:paraId="27620B84" w14:textId="77777777" w:rsidR="00594AA5" w:rsidRPr="00E863BE" w:rsidRDefault="00AA43DA" w:rsidP="005D37D0">
      <w:pPr>
        <w:pStyle w:val="a3"/>
        <w:rPr>
          <w:rFonts w:ascii="Times New Roman" w:hAnsi="Times New Roman" w:cs="Times New Roman"/>
          <w:lang w:val="ro-RO"/>
        </w:rPr>
      </w:pPr>
      <w:r w:rsidRPr="00E863BE">
        <w:rPr>
          <w:rFonts w:ascii="Times New Roman" w:hAnsi="Times New Roman" w:cs="Times New Roman"/>
          <w:lang w:val="ro-RO"/>
        </w:rPr>
        <w:t>Indicator 3.1.4</w:t>
      </w:r>
      <w:r w:rsidR="0071423B">
        <w:rPr>
          <w:rFonts w:ascii="Times New Roman" w:hAnsi="Times New Roman" w:cs="Times New Roman"/>
          <w:lang w:val="ro-RO"/>
        </w:rPr>
        <w:t>.</w:t>
      </w:r>
      <w:r w:rsidRPr="00E863BE">
        <w:rPr>
          <w:rFonts w:ascii="Times New Roman" w:hAnsi="Times New Roman" w:cs="Times New Roman"/>
          <w:lang w:val="ro-RO"/>
        </w:rPr>
        <w:t xml:space="preserve"> Monitorizarea datelor privind progresul și dezvoltarea fiecărui elev și asigurarea activității Comisiei multidisciplinare Intrașcolare (CMI) și a serviciului de sprijin, în funcție de necesitățile copiilor</w:t>
      </w:r>
    </w:p>
    <w:p w14:paraId="77609BC5"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CD6D12" w14:paraId="2D147688" w14:textId="77777777" w:rsidTr="00A52755">
        <w:tc>
          <w:tcPr>
            <w:tcW w:w="2336" w:type="dxa"/>
          </w:tcPr>
          <w:p w14:paraId="5044C61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96FF4A8" w14:textId="77777777" w:rsidR="008D662F" w:rsidRDefault="008D662F" w:rsidP="008D662F">
            <w:pPr>
              <w:pStyle w:val="a3"/>
              <w:rPr>
                <w:rFonts w:ascii="Times New Roman" w:eastAsia="Times New Roman" w:hAnsi="Times New Roman" w:cs="Times New Roman"/>
                <w:i/>
                <w:color w:val="FF0000"/>
                <w:lang w:val="ro-MD"/>
              </w:rPr>
            </w:pPr>
            <w:r>
              <w:rPr>
                <w:rFonts w:ascii="Times New Roman" w:eastAsia="Times New Roman" w:hAnsi="Times New Roman" w:cs="Times New Roman"/>
                <w:i/>
                <w:color w:val="FF0000"/>
                <w:lang w:val="en-US"/>
              </w:rPr>
              <w:t xml:space="preserve">   </w:t>
            </w:r>
          </w:p>
          <w:p w14:paraId="5709D9D9" w14:textId="206E0AFB" w:rsidR="008D662F" w:rsidRPr="000329C0" w:rsidRDefault="002A7722" w:rsidP="000C152B">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sidRPr="003C1BB4">
              <w:rPr>
                <w:rFonts w:ascii="Times New Roman" w:eastAsia="Times New Roman" w:hAnsi="Times New Roman" w:cs="Times New Roman"/>
                <w:lang w:val="en-US"/>
              </w:rPr>
              <w:t>Aprobarea comisiei multidisciplinare a institu</w:t>
            </w:r>
            <w:r w:rsidRPr="003C1BB4">
              <w:rPr>
                <w:rFonts w:ascii="Times New Roman" w:eastAsia="Times New Roman" w:hAnsi="Times New Roman" w:cs="Times New Roman"/>
                <w:lang w:val="ro-MD"/>
              </w:rPr>
              <w:t xml:space="preserve">ției , </w:t>
            </w:r>
            <w:r w:rsidR="000329C0">
              <w:rPr>
                <w:rFonts w:ascii="Times New Roman" w:eastAsia="Times New Roman" w:hAnsi="Times New Roman" w:cs="Times New Roman"/>
                <w:lang w:val="ro-MD"/>
              </w:rPr>
              <w:t>proces verbal al CP nr.01 din 01.09.21</w:t>
            </w:r>
            <w:r w:rsidR="0054320C">
              <w:rPr>
                <w:rFonts w:ascii="Times New Roman" w:eastAsia="Times New Roman" w:hAnsi="Times New Roman" w:cs="Times New Roman"/>
                <w:lang w:val="ro-MD"/>
              </w:rPr>
              <w:t>;</w:t>
            </w:r>
          </w:p>
          <w:p w14:paraId="2097EDE6" w14:textId="73A365AE" w:rsidR="000329C0" w:rsidRPr="003C1BB4" w:rsidRDefault="000329C0" w:rsidP="000C152B">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Pr>
                <w:rFonts w:ascii="Times New Roman" w:eastAsia="Times New Roman" w:hAnsi="Times New Roman" w:cs="Times New Roman"/>
                <w:lang w:val="ro-MD"/>
              </w:rPr>
              <w:t>Ordinul 35-ab din 02.09.21„Cu privire la re</w:t>
            </w:r>
            <w:r w:rsidR="0054320C">
              <w:rPr>
                <w:rFonts w:ascii="Times New Roman" w:eastAsia="Times New Roman" w:hAnsi="Times New Roman" w:cs="Times New Roman"/>
                <w:lang w:val="ro-MD"/>
              </w:rPr>
              <w:t>partizarea funcțiilor în școală”;</w:t>
            </w:r>
          </w:p>
          <w:p w14:paraId="2FF74DBF" w14:textId="5E80AEAF" w:rsidR="001C34FD" w:rsidRPr="003C1BB4" w:rsidRDefault="008D662F" w:rsidP="00481011">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sidRPr="003C1BB4">
              <w:rPr>
                <w:rFonts w:ascii="Times New Roman" w:eastAsia="Times New Roman" w:hAnsi="Times New Roman" w:cs="Times New Roman"/>
                <w:lang w:val="en-US"/>
              </w:rPr>
              <w:t>Serviciul de sprijin psihologic</w:t>
            </w:r>
            <w:r w:rsidR="0054320C">
              <w:rPr>
                <w:rFonts w:ascii="Times New Roman" w:eastAsia="Times New Roman" w:hAnsi="Times New Roman" w:cs="Times New Roman"/>
                <w:lang w:val="en-US"/>
              </w:rPr>
              <w:t>;</w:t>
            </w:r>
          </w:p>
          <w:p w14:paraId="3D6E7227" w14:textId="555570C2" w:rsidR="00481011" w:rsidRPr="003C1BB4" w:rsidRDefault="000329C0" w:rsidP="00481011">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Pr>
                <w:rFonts w:ascii="Times New Roman" w:hAnsi="Times New Roman" w:cs="Times New Roman"/>
                <w:lang w:val="ro-MD"/>
              </w:rPr>
              <w:t>În anul de studii 2021-2022 a</w:t>
            </w:r>
            <w:r w:rsidR="00481011" w:rsidRPr="003C1BB4">
              <w:rPr>
                <w:rFonts w:ascii="Times New Roman" w:hAnsi="Times New Roman" w:cs="Times New Roman"/>
                <w:lang w:val="ro-MD"/>
              </w:rPr>
              <w:t xml:space="preserve"> fost  </w:t>
            </w:r>
            <w:r>
              <w:rPr>
                <w:rFonts w:ascii="Times New Roman" w:hAnsi="Times New Roman" w:cs="Times New Roman"/>
                <w:lang w:val="ro-MD"/>
              </w:rPr>
              <w:t>un elev</w:t>
            </w:r>
            <w:r w:rsidR="0054320C">
              <w:rPr>
                <w:rFonts w:ascii="Times New Roman" w:hAnsi="Times New Roman" w:cs="Times New Roman"/>
                <w:lang w:val="ro-MD"/>
              </w:rPr>
              <w:t xml:space="preserve"> cu CES;</w:t>
            </w:r>
          </w:p>
          <w:p w14:paraId="511E0CDF" w14:textId="63F2ECB6" w:rsidR="00481011" w:rsidRPr="000329C0" w:rsidRDefault="00481011" w:rsidP="00481011">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sidRPr="003C1BB4">
              <w:rPr>
                <w:rFonts w:ascii="Times New Roman" w:hAnsi="Times New Roman" w:cs="Times New Roman"/>
                <w:lang w:val="ro-MD"/>
              </w:rPr>
              <w:t>Procesul educațional se realizează în concordanță cu particulartitățile și necesitățil</w:t>
            </w:r>
            <w:r w:rsidR="0054320C">
              <w:rPr>
                <w:rFonts w:ascii="Times New Roman" w:hAnsi="Times New Roman" w:cs="Times New Roman"/>
                <w:lang w:val="ro-MD"/>
              </w:rPr>
              <w:t>e individuale ale fiecărui elev;</w:t>
            </w:r>
          </w:p>
          <w:p w14:paraId="1C0EFDB7" w14:textId="796FDC8D" w:rsidR="000329C0" w:rsidRPr="003C1BB4" w:rsidRDefault="000329C0" w:rsidP="00481011">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Pr>
                <w:rFonts w:ascii="Times New Roman" w:hAnsi="Times New Roman" w:cs="Times New Roman"/>
                <w:lang w:val="ro-MD"/>
              </w:rPr>
              <w:t>Elaborarea PEI</w:t>
            </w:r>
            <w:r w:rsidR="0054320C">
              <w:rPr>
                <w:rFonts w:ascii="Times New Roman" w:hAnsi="Times New Roman" w:cs="Times New Roman"/>
                <w:lang w:val="ro-MD"/>
              </w:rPr>
              <w:t>.</w:t>
            </w:r>
          </w:p>
          <w:p w14:paraId="08E0A487" w14:textId="77777777" w:rsidR="008C27CB" w:rsidRPr="008C27CB" w:rsidRDefault="008C27CB" w:rsidP="007C3303">
            <w:pPr>
              <w:pBdr>
                <w:top w:val="nil"/>
                <w:left w:val="nil"/>
                <w:bottom w:val="nil"/>
                <w:right w:val="nil"/>
                <w:between w:val="nil"/>
              </w:pBdr>
              <w:tabs>
                <w:tab w:val="left" w:pos="1170"/>
              </w:tabs>
              <w:spacing w:line="259" w:lineRule="auto"/>
              <w:jc w:val="both"/>
              <w:rPr>
                <w:rFonts w:ascii="Times New Roman" w:eastAsia="Times New Roman" w:hAnsi="Times New Roman" w:cs="Times New Roman"/>
                <w:i/>
                <w:color w:val="FF0000"/>
                <w:lang w:val="en-US"/>
              </w:rPr>
            </w:pPr>
          </w:p>
        </w:tc>
      </w:tr>
      <w:tr w:rsidR="00594AA5" w:rsidRPr="00481997" w14:paraId="7D788FC0" w14:textId="77777777" w:rsidTr="00A52755">
        <w:tc>
          <w:tcPr>
            <w:tcW w:w="2336" w:type="dxa"/>
          </w:tcPr>
          <w:p w14:paraId="05140EA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D8409CB" w14:textId="77777777" w:rsidR="00594AA5" w:rsidRPr="00E863BE" w:rsidRDefault="008A6106" w:rsidP="004F086A">
            <w:pPr>
              <w:pStyle w:val="a3"/>
              <w:rPr>
                <w:rFonts w:ascii="Times New Roman" w:hAnsi="Times New Roman" w:cs="Times New Roman"/>
                <w:lang w:val="ro-RO"/>
              </w:rPr>
            </w:pPr>
            <w:r w:rsidRPr="00E863BE">
              <w:rPr>
                <w:rFonts w:ascii="Times New Roman" w:hAnsi="Times New Roman" w:cs="Times New Roman"/>
                <w:i/>
                <w:lang w:val="ro-RO"/>
              </w:rPr>
              <w:t xml:space="preserve">În instituție funcționează comisia multidisciplinară școlară conform atribuțiilor stabilite de lege. </w:t>
            </w:r>
            <w:r w:rsidR="004F086A" w:rsidRPr="00E863BE">
              <w:rPr>
                <w:rFonts w:ascii="Times New Roman" w:hAnsi="Times New Roman" w:cs="Times New Roman"/>
                <w:i/>
                <w:lang w:val="ro-RO"/>
              </w:rPr>
              <w:t>Instituția de învățământ  monitorizează înregistrarea și evi</w:t>
            </w:r>
            <w:r w:rsidRPr="00E863BE">
              <w:rPr>
                <w:rFonts w:ascii="Times New Roman" w:hAnsi="Times New Roman" w:cs="Times New Roman"/>
                <w:i/>
                <w:lang w:val="ro-RO"/>
              </w:rPr>
              <w:t>dența datelor privind progresul</w:t>
            </w:r>
            <w:r w:rsidR="004F086A" w:rsidRPr="00E863BE">
              <w:rPr>
                <w:rFonts w:ascii="Times New Roman" w:hAnsi="Times New Roman" w:cs="Times New Roman"/>
                <w:i/>
                <w:lang w:val="ro-RO"/>
              </w:rPr>
              <w:t xml:space="preserve"> și dezvoltarea elevului.</w:t>
            </w:r>
          </w:p>
        </w:tc>
      </w:tr>
      <w:tr w:rsidR="00594AA5" w:rsidRPr="00E863BE" w14:paraId="5A8AC29E" w14:textId="77777777" w:rsidTr="00A52755">
        <w:tc>
          <w:tcPr>
            <w:tcW w:w="2336" w:type="dxa"/>
          </w:tcPr>
          <w:p w14:paraId="152FC53E"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4AEA52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A43DA" w:rsidRPr="00E863BE">
              <w:rPr>
                <w:rFonts w:ascii="Times New Roman" w:hAnsi="Times New Roman" w:cs="Times New Roman"/>
                <w:lang w:val="ro-RO"/>
              </w:rPr>
              <w:t>1</w:t>
            </w:r>
          </w:p>
        </w:tc>
        <w:tc>
          <w:tcPr>
            <w:tcW w:w="2336" w:type="dxa"/>
          </w:tcPr>
          <w:p w14:paraId="1B039E6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7C3303">
              <w:rPr>
                <w:rFonts w:ascii="Times New Roman" w:hAnsi="Times New Roman" w:cs="Times New Roman"/>
                <w:lang w:val="ro-RO"/>
              </w:rPr>
              <w:t>0,75</w:t>
            </w:r>
          </w:p>
        </w:tc>
        <w:tc>
          <w:tcPr>
            <w:tcW w:w="2337" w:type="dxa"/>
          </w:tcPr>
          <w:p w14:paraId="74E04382" w14:textId="77777777" w:rsidR="00594AA5" w:rsidRPr="00E863BE" w:rsidRDefault="00594AA5" w:rsidP="00AE6E63">
            <w:pPr>
              <w:pStyle w:val="a3"/>
              <w:rPr>
                <w:rFonts w:ascii="Times New Roman" w:hAnsi="Times New Roman" w:cs="Times New Roman"/>
                <w:lang w:val="ro-RO"/>
              </w:rPr>
            </w:pPr>
            <w:r w:rsidRPr="00E863BE">
              <w:rPr>
                <w:rFonts w:ascii="Times New Roman" w:hAnsi="Times New Roman" w:cs="Times New Roman"/>
                <w:lang w:val="ro-RO"/>
              </w:rPr>
              <w:t>Punctaj:</w:t>
            </w:r>
            <w:r w:rsidR="00AE6E63">
              <w:rPr>
                <w:rFonts w:ascii="Times New Roman" w:hAnsi="Times New Roman" w:cs="Times New Roman"/>
                <w:lang w:val="ro-RO"/>
              </w:rPr>
              <w:t>0,75</w:t>
            </w:r>
          </w:p>
        </w:tc>
      </w:tr>
    </w:tbl>
    <w:p w14:paraId="185912EC" w14:textId="77777777" w:rsidR="00594AA5" w:rsidRPr="00E863BE" w:rsidRDefault="00594AA5" w:rsidP="005D37D0">
      <w:pPr>
        <w:pStyle w:val="a3"/>
        <w:rPr>
          <w:rFonts w:ascii="Times New Roman" w:hAnsi="Times New Roman" w:cs="Times New Roman"/>
          <w:lang w:val="ro-RO"/>
        </w:rPr>
      </w:pPr>
    </w:p>
    <w:p w14:paraId="2C37B450" w14:textId="77777777" w:rsidR="00594AA5" w:rsidRPr="00E863BE" w:rsidRDefault="00AA43DA"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700D2CF6" w14:textId="77777777" w:rsidR="00AA43DA" w:rsidRPr="00E863BE" w:rsidRDefault="00AA43DA" w:rsidP="005D37D0">
      <w:pPr>
        <w:pStyle w:val="a3"/>
        <w:rPr>
          <w:rFonts w:ascii="Times New Roman" w:hAnsi="Times New Roman" w:cs="Times New Roman"/>
          <w:lang w:val="ro-RO"/>
        </w:rPr>
      </w:pPr>
      <w:r w:rsidRPr="00E863BE">
        <w:rPr>
          <w:rFonts w:ascii="Times New Roman" w:hAnsi="Times New Roman" w:cs="Times New Roman"/>
          <w:lang w:val="ro-RO"/>
        </w:rPr>
        <w:t>Indicator 3.1.5</w:t>
      </w:r>
      <w:r w:rsidR="0071423B">
        <w:rPr>
          <w:rFonts w:ascii="Times New Roman" w:hAnsi="Times New Roman" w:cs="Times New Roman"/>
          <w:lang w:val="ro-RO"/>
        </w:rPr>
        <w:t>.</w:t>
      </w:r>
      <w:r w:rsidRPr="00E863BE">
        <w:rPr>
          <w:rFonts w:ascii="Times New Roman" w:hAnsi="Times New Roman" w:cs="Times New Roman"/>
          <w:lang w:val="ro-RO"/>
        </w:rPr>
        <w:t xml:space="preserve"> Desfășurarea procesului educațional în concordanță cu particularitățile și nevoile specifice ale fiecărui elev și asigurarea unui Plan educațional individualizat (PEI), curriculum adaptat, asistent personal, set de materiale didactice sau alte măsuri și servicii de sprijin</w:t>
      </w:r>
    </w:p>
    <w:p w14:paraId="4482D9A5"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66984400" w14:textId="77777777" w:rsidTr="00A52755">
        <w:tc>
          <w:tcPr>
            <w:tcW w:w="2336" w:type="dxa"/>
          </w:tcPr>
          <w:p w14:paraId="6AE46794"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F993683" w14:textId="7A8B30BF" w:rsidR="001309CA" w:rsidRDefault="000E3D32" w:rsidP="00C61A1B">
            <w:pPr>
              <w:pStyle w:val="a3"/>
              <w:rPr>
                <w:rFonts w:ascii="Times New Roman" w:hAnsi="Times New Roman" w:cs="Times New Roman"/>
                <w:lang w:val="ro-MD"/>
              </w:rPr>
            </w:pPr>
            <w:r>
              <w:rPr>
                <w:rFonts w:ascii="Times New Roman" w:hAnsi="Times New Roman" w:cs="Times New Roman"/>
                <w:lang w:val="ro-MD"/>
              </w:rPr>
              <w:t xml:space="preserve">În anul școlar </w:t>
            </w:r>
            <w:r w:rsidR="000329C0">
              <w:rPr>
                <w:rFonts w:ascii="Times New Roman" w:hAnsi="Times New Roman" w:cs="Times New Roman"/>
                <w:lang w:val="ro-MD"/>
              </w:rPr>
              <w:t>2021-2022  a studiat în baza PEI un singur elev</w:t>
            </w:r>
            <w:r w:rsidR="00687E63">
              <w:rPr>
                <w:rFonts w:ascii="Times New Roman" w:hAnsi="Times New Roman" w:cs="Times New Roman"/>
                <w:lang w:val="ro-MD"/>
              </w:rPr>
              <w:t>,</w:t>
            </w:r>
            <w:r>
              <w:rPr>
                <w:rFonts w:ascii="Times New Roman" w:hAnsi="Times New Roman" w:cs="Times New Roman"/>
                <w:lang w:val="ro-MD"/>
              </w:rPr>
              <w:t xml:space="preserve">conform </w:t>
            </w:r>
            <w:r w:rsidR="00687E63">
              <w:rPr>
                <w:rFonts w:ascii="Times New Roman" w:hAnsi="Times New Roman" w:cs="Times New Roman"/>
                <w:lang w:val="ro-MD"/>
              </w:rPr>
              <w:t>curricu</w:t>
            </w:r>
            <w:r w:rsidR="0054320C">
              <w:rPr>
                <w:rFonts w:ascii="Times New Roman" w:hAnsi="Times New Roman" w:cs="Times New Roman"/>
                <w:lang w:val="ro-MD"/>
              </w:rPr>
              <w:t>lumului adaptat;</w:t>
            </w:r>
          </w:p>
          <w:p w14:paraId="57669465" w14:textId="592A4273" w:rsidR="00C61A1B" w:rsidRPr="003C1BB4" w:rsidRDefault="001309CA" w:rsidP="00C61A1B">
            <w:pPr>
              <w:pStyle w:val="a3"/>
              <w:rPr>
                <w:rFonts w:ascii="Times New Roman" w:hAnsi="Times New Roman" w:cs="Times New Roman"/>
                <w:lang w:val="ro-MD"/>
              </w:rPr>
            </w:pPr>
            <w:r>
              <w:rPr>
                <w:rFonts w:ascii="Times New Roman" w:hAnsi="Times New Roman" w:cs="Times New Roman"/>
                <w:lang w:val="ro-MD"/>
              </w:rPr>
              <w:t xml:space="preserve">A beneficiat de diverse </w:t>
            </w:r>
            <w:r>
              <w:rPr>
                <w:rFonts w:ascii="Times New Roman" w:hAnsi="Times New Roman" w:cs="Times New Roman"/>
                <w:lang w:val="ro-RO"/>
              </w:rPr>
              <w:t xml:space="preserve">materiale didactice și  alte măsuri , </w:t>
            </w:r>
            <w:r w:rsidRPr="00E863BE">
              <w:rPr>
                <w:rFonts w:ascii="Times New Roman" w:hAnsi="Times New Roman" w:cs="Times New Roman"/>
                <w:lang w:val="ro-RO"/>
              </w:rPr>
              <w:t>servicii de sprijin</w:t>
            </w:r>
            <w:r>
              <w:rPr>
                <w:rFonts w:ascii="Times New Roman" w:hAnsi="Times New Roman" w:cs="Times New Roman"/>
                <w:lang w:val="ro-RO"/>
              </w:rPr>
              <w:t>.</w:t>
            </w:r>
          </w:p>
          <w:p w14:paraId="1557DBCF" w14:textId="77777777" w:rsidR="00594AA5" w:rsidRPr="00603014" w:rsidRDefault="00594AA5" w:rsidP="00C61A1B">
            <w:pPr>
              <w:pBdr>
                <w:top w:val="nil"/>
                <w:left w:val="nil"/>
                <w:bottom w:val="nil"/>
                <w:right w:val="nil"/>
                <w:between w:val="nil"/>
              </w:pBdr>
              <w:spacing w:line="259" w:lineRule="auto"/>
              <w:ind w:left="453"/>
              <w:jc w:val="both"/>
              <w:rPr>
                <w:rFonts w:ascii="Times New Roman" w:eastAsia="Times New Roman" w:hAnsi="Times New Roman" w:cs="Times New Roman"/>
                <w:color w:val="000000"/>
                <w:sz w:val="24"/>
                <w:szCs w:val="24"/>
                <w:lang w:val="en-US"/>
              </w:rPr>
            </w:pPr>
          </w:p>
        </w:tc>
      </w:tr>
      <w:tr w:rsidR="00594AA5" w:rsidRPr="00481997" w14:paraId="66D434DA" w14:textId="77777777" w:rsidTr="00A52755">
        <w:tc>
          <w:tcPr>
            <w:tcW w:w="2336" w:type="dxa"/>
          </w:tcPr>
          <w:p w14:paraId="7A75AFD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FE84811" w14:textId="0DB23378" w:rsidR="00594AA5" w:rsidRDefault="008A6106" w:rsidP="000E5D60">
            <w:pPr>
              <w:pStyle w:val="a3"/>
              <w:rPr>
                <w:rFonts w:ascii="Times New Roman" w:hAnsi="Times New Roman" w:cs="Times New Roman"/>
                <w:i/>
                <w:lang w:val="ro-RO"/>
              </w:rPr>
            </w:pPr>
            <w:r w:rsidRPr="00E863BE">
              <w:rPr>
                <w:rFonts w:ascii="Times New Roman" w:hAnsi="Times New Roman" w:cs="Times New Roman"/>
                <w:i/>
                <w:lang w:val="ro-RO"/>
              </w:rPr>
              <w:t>3.1.5. Cadrele didactice folosesc materiale didactice existente, în concordanță cu nevoile specifice ale elevilor</w:t>
            </w:r>
            <w:r w:rsidR="00687E63">
              <w:rPr>
                <w:rFonts w:ascii="Times New Roman" w:hAnsi="Times New Roman" w:cs="Times New Roman"/>
                <w:i/>
                <w:lang w:val="ro-RO"/>
              </w:rPr>
              <w:t xml:space="preserve"> . </w:t>
            </w:r>
            <w:r w:rsidRPr="00E863BE">
              <w:rPr>
                <w:rFonts w:ascii="Times New Roman" w:hAnsi="Times New Roman" w:cs="Times New Roman"/>
                <w:i/>
                <w:lang w:val="ro-RO"/>
              </w:rPr>
              <w:t xml:space="preserve"> </w:t>
            </w:r>
          </w:p>
          <w:p w14:paraId="5D21700B" w14:textId="77777777" w:rsidR="000E5D60" w:rsidRPr="00E863BE" w:rsidRDefault="000E5D60" w:rsidP="000E5D60">
            <w:pPr>
              <w:pStyle w:val="a3"/>
              <w:rPr>
                <w:rFonts w:ascii="Times New Roman" w:hAnsi="Times New Roman" w:cs="Times New Roman"/>
                <w:i/>
                <w:lang w:val="ro-RO"/>
              </w:rPr>
            </w:pPr>
          </w:p>
        </w:tc>
      </w:tr>
      <w:tr w:rsidR="00594AA5" w:rsidRPr="00E863BE" w14:paraId="2F27C8CD" w14:textId="77777777" w:rsidTr="00A52755">
        <w:tc>
          <w:tcPr>
            <w:tcW w:w="2336" w:type="dxa"/>
          </w:tcPr>
          <w:p w14:paraId="75FC8DB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4D6D092"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A43DA" w:rsidRPr="00E863BE">
              <w:rPr>
                <w:rFonts w:ascii="Times New Roman" w:hAnsi="Times New Roman" w:cs="Times New Roman"/>
                <w:lang w:val="ro-RO"/>
              </w:rPr>
              <w:t>2</w:t>
            </w:r>
          </w:p>
        </w:tc>
        <w:tc>
          <w:tcPr>
            <w:tcW w:w="2336" w:type="dxa"/>
          </w:tcPr>
          <w:p w14:paraId="700C585D" w14:textId="398183C5"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E31579">
              <w:rPr>
                <w:rFonts w:ascii="Times New Roman" w:hAnsi="Times New Roman" w:cs="Times New Roman"/>
                <w:lang w:val="ro-RO"/>
              </w:rPr>
              <w:t>1,</w:t>
            </w:r>
            <w:r w:rsidR="00850FA1">
              <w:rPr>
                <w:rFonts w:ascii="Times New Roman" w:hAnsi="Times New Roman" w:cs="Times New Roman"/>
                <w:lang w:val="ro-RO"/>
              </w:rPr>
              <w:t>0</w:t>
            </w:r>
          </w:p>
        </w:tc>
        <w:tc>
          <w:tcPr>
            <w:tcW w:w="2337" w:type="dxa"/>
          </w:tcPr>
          <w:p w14:paraId="24A6D435" w14:textId="42F69CFE"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E31579">
              <w:rPr>
                <w:rFonts w:ascii="Times New Roman" w:hAnsi="Times New Roman" w:cs="Times New Roman"/>
                <w:lang w:val="ro-RO"/>
              </w:rPr>
              <w:t>1,</w:t>
            </w:r>
            <w:r w:rsidR="00850FA1">
              <w:rPr>
                <w:rFonts w:ascii="Times New Roman" w:hAnsi="Times New Roman" w:cs="Times New Roman"/>
                <w:lang w:val="ro-RO"/>
              </w:rPr>
              <w:t>0</w:t>
            </w:r>
          </w:p>
        </w:tc>
      </w:tr>
    </w:tbl>
    <w:p w14:paraId="244F2842" w14:textId="77777777" w:rsidR="00594AA5" w:rsidRPr="00E863BE" w:rsidRDefault="00594AA5" w:rsidP="005D37D0">
      <w:pPr>
        <w:pStyle w:val="a3"/>
        <w:rPr>
          <w:rFonts w:ascii="Times New Roman" w:hAnsi="Times New Roman" w:cs="Times New Roman"/>
          <w:lang w:val="ro-RO"/>
        </w:rPr>
      </w:pPr>
    </w:p>
    <w:p w14:paraId="59413173" w14:textId="77777777" w:rsidR="00A047C7" w:rsidRDefault="00A047C7" w:rsidP="005D37D0">
      <w:pPr>
        <w:pStyle w:val="a3"/>
        <w:rPr>
          <w:rFonts w:ascii="Times New Roman" w:hAnsi="Times New Roman" w:cs="Times New Roman"/>
          <w:b/>
          <w:color w:val="FF0000"/>
          <w:lang w:val="ro-RO"/>
        </w:rPr>
      </w:pPr>
    </w:p>
    <w:p w14:paraId="333E7A08" w14:textId="77777777" w:rsidR="00A047C7" w:rsidRDefault="00A047C7" w:rsidP="005D37D0">
      <w:pPr>
        <w:pStyle w:val="a3"/>
        <w:rPr>
          <w:rFonts w:ascii="Times New Roman" w:hAnsi="Times New Roman" w:cs="Times New Roman"/>
          <w:b/>
          <w:color w:val="FF0000"/>
          <w:lang w:val="ro-RO"/>
        </w:rPr>
      </w:pPr>
    </w:p>
    <w:p w14:paraId="685C4959" w14:textId="77777777" w:rsidR="00A047C7" w:rsidRDefault="00A047C7" w:rsidP="005D37D0">
      <w:pPr>
        <w:pStyle w:val="a3"/>
        <w:rPr>
          <w:rFonts w:ascii="Times New Roman" w:hAnsi="Times New Roman" w:cs="Times New Roman"/>
          <w:b/>
          <w:color w:val="FF0000"/>
          <w:lang w:val="ro-RO"/>
        </w:rPr>
      </w:pPr>
    </w:p>
    <w:p w14:paraId="638682D2" w14:textId="77777777" w:rsidR="00A047C7" w:rsidRDefault="00A047C7" w:rsidP="005D37D0">
      <w:pPr>
        <w:pStyle w:val="a3"/>
        <w:rPr>
          <w:rFonts w:ascii="Times New Roman" w:hAnsi="Times New Roman" w:cs="Times New Roman"/>
          <w:b/>
          <w:color w:val="FF0000"/>
          <w:lang w:val="ro-RO"/>
        </w:rPr>
      </w:pPr>
    </w:p>
    <w:p w14:paraId="041DA3EA" w14:textId="77777777" w:rsidR="00A047C7" w:rsidRDefault="00A047C7" w:rsidP="005D37D0">
      <w:pPr>
        <w:pStyle w:val="a3"/>
        <w:rPr>
          <w:rFonts w:ascii="Times New Roman" w:hAnsi="Times New Roman" w:cs="Times New Roman"/>
          <w:b/>
          <w:color w:val="FF0000"/>
          <w:lang w:val="ro-RO"/>
        </w:rPr>
      </w:pPr>
    </w:p>
    <w:p w14:paraId="4E3E7DEC" w14:textId="77777777" w:rsidR="00A047C7" w:rsidRDefault="00A047C7" w:rsidP="005D37D0">
      <w:pPr>
        <w:pStyle w:val="a3"/>
        <w:rPr>
          <w:rFonts w:ascii="Times New Roman" w:hAnsi="Times New Roman" w:cs="Times New Roman"/>
          <w:b/>
          <w:color w:val="FF0000"/>
          <w:lang w:val="ro-RO"/>
        </w:rPr>
      </w:pPr>
    </w:p>
    <w:p w14:paraId="7971B8B7" w14:textId="77777777" w:rsidR="00A047C7" w:rsidRDefault="00A047C7" w:rsidP="005D37D0">
      <w:pPr>
        <w:pStyle w:val="a3"/>
        <w:rPr>
          <w:rFonts w:ascii="Times New Roman" w:hAnsi="Times New Roman" w:cs="Times New Roman"/>
          <w:b/>
          <w:color w:val="FF0000"/>
          <w:lang w:val="ro-RO"/>
        </w:rPr>
      </w:pPr>
    </w:p>
    <w:p w14:paraId="0DCC58AC" w14:textId="77777777" w:rsidR="00A047C7" w:rsidRDefault="00A047C7" w:rsidP="005D37D0">
      <w:pPr>
        <w:pStyle w:val="a3"/>
        <w:rPr>
          <w:rFonts w:ascii="Times New Roman" w:hAnsi="Times New Roman" w:cs="Times New Roman"/>
          <w:b/>
          <w:color w:val="FF0000"/>
          <w:lang w:val="ro-RO"/>
        </w:rPr>
      </w:pPr>
    </w:p>
    <w:p w14:paraId="09D54D2C" w14:textId="77777777" w:rsidR="00A047C7" w:rsidRDefault="00A047C7" w:rsidP="005D37D0">
      <w:pPr>
        <w:pStyle w:val="a3"/>
        <w:rPr>
          <w:rFonts w:ascii="Times New Roman" w:hAnsi="Times New Roman" w:cs="Times New Roman"/>
          <w:b/>
          <w:color w:val="FF0000"/>
          <w:lang w:val="ro-RO"/>
        </w:rPr>
      </w:pPr>
    </w:p>
    <w:p w14:paraId="717E8C97" w14:textId="77777777" w:rsidR="00A047C7" w:rsidRDefault="00A047C7" w:rsidP="005D37D0">
      <w:pPr>
        <w:pStyle w:val="a3"/>
        <w:rPr>
          <w:rFonts w:ascii="Times New Roman" w:hAnsi="Times New Roman" w:cs="Times New Roman"/>
          <w:b/>
          <w:color w:val="FF0000"/>
          <w:lang w:val="ro-RO"/>
        </w:rPr>
      </w:pPr>
    </w:p>
    <w:p w14:paraId="0BC81FE8" w14:textId="56FE3686" w:rsidR="00594AA5" w:rsidRPr="00E863BE" w:rsidRDefault="00AA43DA" w:rsidP="005D37D0">
      <w:pPr>
        <w:pStyle w:val="a3"/>
        <w:rPr>
          <w:rFonts w:ascii="Times New Roman" w:hAnsi="Times New Roman" w:cs="Times New Roman"/>
          <w:b/>
          <w:color w:val="FF0000"/>
          <w:lang w:val="ro-RO"/>
        </w:rPr>
      </w:pPr>
      <w:r w:rsidRPr="00E863BE">
        <w:rPr>
          <w:rFonts w:ascii="Times New Roman" w:hAnsi="Times New Roman" w:cs="Times New Roman"/>
          <w:b/>
          <w:color w:val="FF0000"/>
          <w:lang w:val="ro-RO"/>
        </w:rPr>
        <w:lastRenderedPageBreak/>
        <w:t>Standard 3.2 Prezența în instituție a politicilor și practicilor incluzive nedescriminatorii și care respectă diferențele individuale</w:t>
      </w:r>
    </w:p>
    <w:p w14:paraId="177CB60A" w14:textId="77777777" w:rsidR="00AA43DA" w:rsidRPr="00E863BE" w:rsidRDefault="00AA43DA" w:rsidP="005D37D0">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26605E4C" w14:textId="77777777" w:rsidR="00AA43DA" w:rsidRPr="00E863BE" w:rsidRDefault="00AA43DA" w:rsidP="005D37D0">
      <w:pPr>
        <w:pStyle w:val="a3"/>
        <w:rPr>
          <w:rFonts w:ascii="Times New Roman" w:hAnsi="Times New Roman" w:cs="Times New Roman"/>
          <w:lang w:val="ro-RO"/>
        </w:rPr>
      </w:pPr>
      <w:r w:rsidRPr="00E863BE">
        <w:rPr>
          <w:rFonts w:ascii="Times New Roman" w:hAnsi="Times New Roman" w:cs="Times New Roman"/>
          <w:lang w:val="ro-RO"/>
        </w:rPr>
        <w:t>Indicator 3.2.1</w:t>
      </w:r>
      <w:r w:rsidR="0071423B">
        <w:rPr>
          <w:rFonts w:ascii="Times New Roman" w:hAnsi="Times New Roman" w:cs="Times New Roman"/>
          <w:lang w:val="ro-RO"/>
        </w:rPr>
        <w:t>.</w:t>
      </w:r>
      <w:r w:rsidRPr="00E863BE">
        <w:rPr>
          <w:rFonts w:ascii="Times New Roman" w:hAnsi="Times New Roman" w:cs="Times New Roman"/>
          <w:lang w:val="ro-RO"/>
        </w:rPr>
        <w:t xml:space="preserve"> Existența în documentele de planificare, a mecanismelor de identificare și combatere a oricăror forme de discriminare și de respectare a diferențelor individuale</w:t>
      </w:r>
    </w:p>
    <w:p w14:paraId="5A0E5A15"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236D9B76" w14:textId="77777777" w:rsidTr="00A52755">
        <w:tc>
          <w:tcPr>
            <w:tcW w:w="2336" w:type="dxa"/>
          </w:tcPr>
          <w:p w14:paraId="73A2B49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3F7D4D6" w14:textId="52AA2304" w:rsidR="00CE2296" w:rsidRPr="003C1BB4" w:rsidRDefault="00603014" w:rsidP="000C152B">
            <w:pPr>
              <w:numPr>
                <w:ilvl w:val="0"/>
                <w:numId w:val="20"/>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Regulamentul intern al instituţiei, Contractele de muncă şi fişele de post ale angajaţilor conţin stipulări privind obligativitatea sesizării c</w:t>
            </w:r>
            <w:r w:rsidR="0054320C">
              <w:rPr>
                <w:rFonts w:ascii="Times New Roman" w:eastAsia="Times New Roman" w:hAnsi="Times New Roman" w:cs="Times New Roman"/>
                <w:lang w:val="en-US"/>
              </w:rPr>
              <w:t>azurilor de violenţă, neglijare;</w:t>
            </w:r>
          </w:p>
          <w:p w14:paraId="15ACDB81" w14:textId="640E2A97" w:rsidR="00594AA5" w:rsidRPr="00CE2296" w:rsidRDefault="00603014" w:rsidP="00D06519">
            <w:pPr>
              <w:numPr>
                <w:ilvl w:val="0"/>
                <w:numId w:val="20"/>
              </w:numPr>
              <w:pBdr>
                <w:top w:val="nil"/>
                <w:left w:val="nil"/>
                <w:bottom w:val="nil"/>
                <w:right w:val="nil"/>
                <w:between w:val="nil"/>
              </w:pBdr>
              <w:spacing w:line="259" w:lineRule="auto"/>
              <w:ind w:left="311"/>
              <w:jc w:val="both"/>
              <w:rPr>
                <w:rFonts w:ascii="Times New Roman" w:eastAsia="Times New Roman" w:hAnsi="Times New Roman" w:cs="Times New Roman"/>
                <w:i/>
                <w:color w:val="FF0000"/>
                <w:lang w:val="en-US"/>
              </w:rPr>
            </w:pPr>
            <w:r w:rsidRPr="003C1BB4">
              <w:rPr>
                <w:rFonts w:ascii="Times New Roman" w:eastAsia="Times New Roman" w:hAnsi="Times New Roman" w:cs="Times New Roman"/>
                <w:lang w:val="en-US"/>
              </w:rPr>
              <w:t>Informarea tuturor angajaţilor i</w:t>
            </w:r>
            <w:r w:rsidR="00D06519">
              <w:rPr>
                <w:rFonts w:ascii="Times New Roman" w:eastAsia="Times New Roman" w:hAnsi="Times New Roman" w:cs="Times New Roman"/>
                <w:lang w:val="en-US"/>
              </w:rPr>
              <w:t xml:space="preserve">nstituţiei </w:t>
            </w:r>
            <w:r w:rsidRPr="003C1BB4">
              <w:rPr>
                <w:rFonts w:ascii="Times New Roman" w:eastAsia="Times New Roman" w:hAnsi="Times New Roman" w:cs="Times New Roman"/>
                <w:lang w:val="en-US"/>
              </w:rPr>
              <w:t>privind procedura de identificare, înregistrare şi evaluare iniţială a cazurilor suspecte de violenţă, neglijare</w:t>
            </w:r>
            <w:r w:rsidR="00CE2296" w:rsidRPr="003C1BB4">
              <w:rPr>
                <w:rFonts w:ascii="Times New Roman" w:eastAsia="Times New Roman" w:hAnsi="Times New Roman" w:cs="Times New Roman"/>
                <w:lang w:val="en-US"/>
              </w:rPr>
              <w:t xml:space="preserve"> </w:t>
            </w:r>
            <w:r w:rsidR="00D06519">
              <w:rPr>
                <w:rFonts w:ascii="Times New Roman" w:eastAsia="Times New Roman" w:hAnsi="Times New Roman" w:cs="Times New Roman"/>
                <w:lang w:val="en-US"/>
              </w:rPr>
              <w:t>(Procesul verbal nr.1 din 01.09.21</w:t>
            </w:r>
            <w:r w:rsidR="00FB7DF3" w:rsidRPr="003C1BB4">
              <w:rPr>
                <w:rFonts w:ascii="Times New Roman" w:eastAsia="Times New Roman" w:hAnsi="Times New Roman" w:cs="Times New Roman"/>
                <w:lang w:val="en-US"/>
              </w:rPr>
              <w:t xml:space="preserve"> al comisiei metodice consiliere  și dezvoltare personală)</w:t>
            </w:r>
            <w:r w:rsidR="0054320C">
              <w:rPr>
                <w:rFonts w:ascii="Times New Roman" w:eastAsia="Times New Roman" w:hAnsi="Times New Roman" w:cs="Times New Roman"/>
                <w:lang w:val="en-US"/>
              </w:rPr>
              <w:t>.</w:t>
            </w:r>
          </w:p>
        </w:tc>
      </w:tr>
      <w:tr w:rsidR="00594AA5" w:rsidRPr="00481997" w14:paraId="2BA76374" w14:textId="77777777" w:rsidTr="00A52755">
        <w:tc>
          <w:tcPr>
            <w:tcW w:w="2336" w:type="dxa"/>
          </w:tcPr>
          <w:p w14:paraId="3EF1CF2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DA55B2B" w14:textId="77777777" w:rsidR="00594AA5" w:rsidRPr="00E863BE" w:rsidRDefault="00190B42" w:rsidP="002A70B0">
            <w:pPr>
              <w:pStyle w:val="a3"/>
              <w:rPr>
                <w:rFonts w:ascii="Times New Roman" w:hAnsi="Times New Roman" w:cs="Times New Roman"/>
                <w:i/>
                <w:lang w:val="ro-RO"/>
              </w:rPr>
            </w:pPr>
            <w:r w:rsidRPr="00E863BE">
              <w:rPr>
                <w:rFonts w:ascii="Times New Roman" w:hAnsi="Times New Roman" w:cs="Times New Roman"/>
                <w:i/>
                <w:lang w:val="ro-RO"/>
              </w:rPr>
              <w:t>3.2.1. Administrația instituției dis</w:t>
            </w:r>
            <w:r w:rsidR="002A70B0" w:rsidRPr="00E863BE">
              <w:rPr>
                <w:rFonts w:ascii="Times New Roman" w:hAnsi="Times New Roman" w:cs="Times New Roman"/>
                <w:i/>
                <w:lang w:val="ro-RO"/>
              </w:rPr>
              <w:t>pune de mecanisme pentru identif</w:t>
            </w:r>
            <w:r w:rsidRPr="00E863BE">
              <w:rPr>
                <w:rFonts w:ascii="Times New Roman" w:hAnsi="Times New Roman" w:cs="Times New Roman"/>
                <w:i/>
                <w:lang w:val="ro-RO"/>
              </w:rPr>
              <w:t>icarea și combaterea oricăror forme de discriminare</w:t>
            </w:r>
          </w:p>
        </w:tc>
      </w:tr>
      <w:tr w:rsidR="00594AA5" w:rsidRPr="00E863BE" w14:paraId="0FDCB906" w14:textId="77777777" w:rsidTr="00A52755">
        <w:tc>
          <w:tcPr>
            <w:tcW w:w="2336" w:type="dxa"/>
          </w:tcPr>
          <w:p w14:paraId="4F9F230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70F5467"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A43DA" w:rsidRPr="00E863BE">
              <w:rPr>
                <w:rFonts w:ascii="Times New Roman" w:hAnsi="Times New Roman" w:cs="Times New Roman"/>
                <w:lang w:val="ro-RO"/>
              </w:rPr>
              <w:t>1</w:t>
            </w:r>
          </w:p>
        </w:tc>
        <w:tc>
          <w:tcPr>
            <w:tcW w:w="2336" w:type="dxa"/>
          </w:tcPr>
          <w:p w14:paraId="1225C83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F51360">
              <w:rPr>
                <w:rFonts w:ascii="Times New Roman" w:hAnsi="Times New Roman" w:cs="Times New Roman"/>
                <w:lang w:val="ro-RO"/>
              </w:rPr>
              <w:t>0,75</w:t>
            </w:r>
          </w:p>
        </w:tc>
        <w:tc>
          <w:tcPr>
            <w:tcW w:w="2337" w:type="dxa"/>
          </w:tcPr>
          <w:p w14:paraId="4E7F975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F51360">
              <w:rPr>
                <w:rFonts w:ascii="Times New Roman" w:hAnsi="Times New Roman" w:cs="Times New Roman"/>
                <w:lang w:val="ro-RO"/>
              </w:rPr>
              <w:t>0,75</w:t>
            </w:r>
          </w:p>
        </w:tc>
      </w:tr>
    </w:tbl>
    <w:p w14:paraId="21B2D04E" w14:textId="77777777" w:rsidR="00594AA5" w:rsidRPr="00E863BE" w:rsidRDefault="00594AA5" w:rsidP="005D37D0">
      <w:pPr>
        <w:pStyle w:val="a3"/>
        <w:rPr>
          <w:rFonts w:ascii="Times New Roman" w:hAnsi="Times New Roman" w:cs="Times New Roman"/>
          <w:lang w:val="ro-RO"/>
        </w:rPr>
      </w:pPr>
    </w:p>
    <w:p w14:paraId="63EE11DB" w14:textId="77777777" w:rsidR="00A52755" w:rsidRPr="00E863BE" w:rsidRDefault="00A52755" w:rsidP="005D37D0">
      <w:pPr>
        <w:pStyle w:val="a3"/>
        <w:rPr>
          <w:rFonts w:ascii="Times New Roman" w:hAnsi="Times New Roman" w:cs="Times New Roman"/>
          <w:lang w:val="ro-RO"/>
        </w:rPr>
      </w:pPr>
      <w:r w:rsidRPr="00E863BE">
        <w:rPr>
          <w:rFonts w:ascii="Times New Roman" w:hAnsi="Times New Roman" w:cs="Times New Roman"/>
          <w:lang w:val="ro-RO"/>
        </w:rPr>
        <w:t>Indicator 3.2.2</w:t>
      </w:r>
      <w:r w:rsidR="0071423B">
        <w:rPr>
          <w:rFonts w:ascii="Times New Roman" w:hAnsi="Times New Roman" w:cs="Times New Roman"/>
          <w:lang w:val="ro-RO"/>
        </w:rPr>
        <w:t>.</w:t>
      </w:r>
      <w:r w:rsidRPr="00E863BE">
        <w:rPr>
          <w:rFonts w:ascii="Times New Roman" w:hAnsi="Times New Roman" w:cs="Times New Roman"/>
          <w:lang w:val="ro-RO"/>
        </w:rPr>
        <w:t xml:space="preserve"> </w:t>
      </w:r>
      <w:r w:rsidR="003D3086" w:rsidRPr="00E863BE">
        <w:rPr>
          <w:rFonts w:ascii="Times New Roman" w:hAnsi="Times New Roman" w:cs="Times New Roman"/>
          <w:lang w:val="ro-RO"/>
        </w:rPr>
        <w:t>Promovarea diversității, inclusiv a interculturalității, în planurile strategice și operaționale ale instituției, prin programe, activități care au ca țintă educația incluzivă și nevoile elevilor cu CES</w:t>
      </w:r>
    </w:p>
    <w:p w14:paraId="3F2FF060" w14:textId="77777777" w:rsidR="00A52755" w:rsidRPr="00E863BE" w:rsidRDefault="00A5275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46403BA2" w14:textId="77777777" w:rsidTr="00A52755">
        <w:tc>
          <w:tcPr>
            <w:tcW w:w="2336" w:type="dxa"/>
          </w:tcPr>
          <w:p w14:paraId="2D25695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F471FFA" w14:textId="0E84D067" w:rsidR="00CE2296" w:rsidRPr="003C1BB4" w:rsidRDefault="00CE2296" w:rsidP="000C152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Planul strategic şi cel operaţional al instituţiei de învăţământ conţin activităţi planificate cu părinţii</w:t>
            </w:r>
            <w:r w:rsidR="0054320C">
              <w:rPr>
                <w:rFonts w:ascii="Times New Roman" w:eastAsia="Times New Roman" w:hAnsi="Times New Roman" w:cs="Times New Roman"/>
                <w:lang w:val="en-US"/>
              </w:rPr>
              <w:t>;</w:t>
            </w:r>
            <w:r w:rsidRPr="003C1BB4">
              <w:rPr>
                <w:rFonts w:ascii="Times New Roman" w:eastAsia="Times New Roman" w:hAnsi="Times New Roman" w:cs="Times New Roman"/>
                <w:lang w:val="en-US"/>
              </w:rPr>
              <w:t xml:space="preserve">     </w:t>
            </w:r>
          </w:p>
          <w:p w14:paraId="36A2667A" w14:textId="1CDC1A31" w:rsidR="00594AA5" w:rsidRPr="003C1BB4" w:rsidRDefault="00CE2296" w:rsidP="000C152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Planul operaţional a</w:t>
            </w:r>
            <w:r w:rsidR="000F50B8" w:rsidRPr="003C1BB4">
              <w:rPr>
                <w:rFonts w:ascii="Times New Roman" w:eastAsia="Times New Roman" w:hAnsi="Times New Roman" w:cs="Times New Roman"/>
                <w:lang w:val="en-US"/>
              </w:rPr>
              <w:t>l</w:t>
            </w:r>
            <w:r w:rsidRPr="003C1BB4">
              <w:rPr>
                <w:rFonts w:ascii="Times New Roman" w:eastAsia="Times New Roman" w:hAnsi="Times New Roman" w:cs="Times New Roman"/>
                <w:lang w:val="en-US"/>
              </w:rPr>
              <w:t xml:space="preserve">  instituţiei de învăţământ conţin</w:t>
            </w:r>
            <w:r w:rsidR="00C35E0A" w:rsidRPr="003C1BB4">
              <w:rPr>
                <w:rFonts w:ascii="Times New Roman" w:eastAsia="Times New Roman" w:hAnsi="Times New Roman" w:cs="Times New Roman"/>
                <w:lang w:val="en-US"/>
              </w:rPr>
              <w:t>e</w:t>
            </w:r>
            <w:r w:rsidRPr="003C1BB4">
              <w:rPr>
                <w:rFonts w:ascii="Times New Roman" w:eastAsia="Times New Roman" w:hAnsi="Times New Roman" w:cs="Times New Roman"/>
                <w:lang w:val="en-US"/>
              </w:rPr>
              <w:t xml:space="preserve"> activităţi de comun</w:t>
            </w:r>
            <w:r w:rsidR="0054320C">
              <w:rPr>
                <w:rFonts w:ascii="Times New Roman" w:eastAsia="Times New Roman" w:hAnsi="Times New Roman" w:cs="Times New Roman"/>
                <w:lang w:val="en-US"/>
              </w:rPr>
              <w:t>icare şi relaţionare cu familia;</w:t>
            </w:r>
          </w:p>
          <w:p w14:paraId="0F423A0E" w14:textId="3E0DB533" w:rsidR="005179C4" w:rsidRPr="003C1BB4" w:rsidRDefault="005179C4" w:rsidP="000C152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Planul de activ</w:t>
            </w:r>
            <w:r w:rsidR="0054320C">
              <w:rPr>
                <w:rFonts w:ascii="Times New Roman" w:eastAsia="Times New Roman" w:hAnsi="Times New Roman" w:cs="Times New Roman"/>
                <w:lang w:val="en-US"/>
              </w:rPr>
              <w:t>itate al serviciului psihologic;</w:t>
            </w:r>
          </w:p>
          <w:p w14:paraId="44D8ACFC" w14:textId="0AD14D4E" w:rsidR="00E347DD" w:rsidRPr="003B0A48" w:rsidRDefault="00E347DD" w:rsidP="000C152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i/>
                <w:color w:val="FF0000"/>
                <w:lang w:val="en-US"/>
              </w:rPr>
            </w:pPr>
            <w:r w:rsidRPr="003C1BB4">
              <w:rPr>
                <w:rFonts w:ascii="Times New Roman" w:eastAsia="Times New Roman" w:hAnsi="Times New Roman" w:cs="Times New Roman"/>
                <w:lang w:val="en-US"/>
              </w:rPr>
              <w:t>Fi</w:t>
            </w:r>
            <w:r w:rsidRPr="003C1BB4">
              <w:rPr>
                <w:rFonts w:ascii="Times New Roman" w:eastAsia="Times New Roman" w:hAnsi="Times New Roman" w:cs="Times New Roman"/>
                <w:lang w:val="ro-MD"/>
              </w:rPr>
              <w:t>șa de monitorizare a evo</w:t>
            </w:r>
            <w:r w:rsidR="0054320C">
              <w:rPr>
                <w:rFonts w:ascii="Times New Roman" w:eastAsia="Times New Roman" w:hAnsi="Times New Roman" w:cs="Times New Roman"/>
                <w:lang w:val="ro-MD"/>
              </w:rPr>
              <w:t>luției în dezvoltarea copilului;</w:t>
            </w:r>
          </w:p>
          <w:p w14:paraId="7AB9D57E" w14:textId="59259FE6" w:rsidR="003B0A48" w:rsidRPr="00CE2296" w:rsidRDefault="003B0A48" w:rsidP="000C152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i/>
                <w:color w:val="FF0000"/>
                <w:lang w:val="en-US"/>
              </w:rPr>
            </w:pPr>
            <w:r>
              <w:rPr>
                <w:rFonts w:ascii="Times New Roman" w:eastAsia="Times New Roman" w:hAnsi="Times New Roman" w:cs="Times New Roman"/>
                <w:lang w:val="ro-MD"/>
              </w:rPr>
              <w:t>Planificarea și organizarea, participarea la diverse activități interculturale la nivel de instituție și municipiu</w:t>
            </w:r>
            <w:r w:rsidR="0068492F">
              <w:rPr>
                <w:rFonts w:ascii="Times New Roman" w:eastAsia="Times New Roman" w:hAnsi="Times New Roman" w:cs="Times New Roman"/>
                <w:lang w:val="ro-MD"/>
              </w:rPr>
              <w:t>.</w:t>
            </w:r>
          </w:p>
        </w:tc>
      </w:tr>
      <w:tr w:rsidR="00594AA5" w:rsidRPr="00481997" w14:paraId="00DF9082" w14:textId="77777777" w:rsidTr="00A52755">
        <w:tc>
          <w:tcPr>
            <w:tcW w:w="2336" w:type="dxa"/>
          </w:tcPr>
          <w:p w14:paraId="293C8F3E"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13500BC0" w14:textId="77777777" w:rsidR="00594AA5" w:rsidRPr="00E863BE" w:rsidRDefault="002A70B0" w:rsidP="001775B8">
            <w:pPr>
              <w:pStyle w:val="a3"/>
              <w:rPr>
                <w:rFonts w:ascii="Times New Roman" w:hAnsi="Times New Roman" w:cs="Times New Roman"/>
                <w:i/>
                <w:lang w:val="ro-RO"/>
              </w:rPr>
            </w:pPr>
            <w:r w:rsidRPr="00E863BE">
              <w:rPr>
                <w:rFonts w:ascii="Times New Roman" w:hAnsi="Times New Roman" w:cs="Times New Roman"/>
                <w:i/>
                <w:lang w:val="ro-RO"/>
              </w:rPr>
              <w:t>3.2.2. În p</w:t>
            </w:r>
            <w:r w:rsidR="00F30C3F">
              <w:rPr>
                <w:rFonts w:ascii="Times New Roman" w:hAnsi="Times New Roman" w:cs="Times New Roman"/>
                <w:i/>
                <w:lang w:val="ro-RO"/>
              </w:rPr>
              <w:t>l</w:t>
            </w:r>
            <w:r w:rsidRPr="00E863BE">
              <w:rPr>
                <w:rFonts w:ascii="Times New Roman" w:hAnsi="Times New Roman" w:cs="Times New Roman"/>
                <w:i/>
                <w:lang w:val="ro-RO"/>
              </w:rPr>
              <w:t>anul strategic și operațional și în structurile asociative ale părinților și elevilor este promovată diversitatea. În toate structurile sunt cuprinse programe, măsuri și activități care au ca țintă nevoile copiilor.</w:t>
            </w:r>
          </w:p>
        </w:tc>
      </w:tr>
      <w:tr w:rsidR="00594AA5" w:rsidRPr="00E863BE" w14:paraId="7A9896D1" w14:textId="77777777" w:rsidTr="00A52755">
        <w:tc>
          <w:tcPr>
            <w:tcW w:w="2336" w:type="dxa"/>
          </w:tcPr>
          <w:p w14:paraId="1BB770D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770C8F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3D3086" w:rsidRPr="00E863BE">
              <w:rPr>
                <w:rFonts w:ascii="Times New Roman" w:hAnsi="Times New Roman" w:cs="Times New Roman"/>
                <w:lang w:val="ro-RO"/>
              </w:rPr>
              <w:t>2</w:t>
            </w:r>
          </w:p>
        </w:tc>
        <w:tc>
          <w:tcPr>
            <w:tcW w:w="2336" w:type="dxa"/>
          </w:tcPr>
          <w:p w14:paraId="6CDB71EE"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7E7AA0">
              <w:rPr>
                <w:rFonts w:ascii="Times New Roman" w:hAnsi="Times New Roman" w:cs="Times New Roman"/>
                <w:lang w:val="ro-RO"/>
              </w:rPr>
              <w:t>1,5</w:t>
            </w:r>
          </w:p>
        </w:tc>
        <w:tc>
          <w:tcPr>
            <w:tcW w:w="2337" w:type="dxa"/>
          </w:tcPr>
          <w:p w14:paraId="39AE9BB7"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7E7AA0">
              <w:rPr>
                <w:rFonts w:ascii="Times New Roman" w:hAnsi="Times New Roman" w:cs="Times New Roman"/>
                <w:lang w:val="ro-RO"/>
              </w:rPr>
              <w:t>1,5</w:t>
            </w:r>
          </w:p>
        </w:tc>
      </w:tr>
    </w:tbl>
    <w:p w14:paraId="4ADEB9E0" w14:textId="77777777" w:rsidR="00594AA5" w:rsidRPr="00E863BE" w:rsidRDefault="00594AA5" w:rsidP="005D37D0">
      <w:pPr>
        <w:pStyle w:val="a3"/>
        <w:rPr>
          <w:rFonts w:ascii="Times New Roman" w:hAnsi="Times New Roman" w:cs="Times New Roman"/>
          <w:lang w:val="ro-RO"/>
        </w:rPr>
      </w:pPr>
    </w:p>
    <w:p w14:paraId="5D8D9A38" w14:textId="77777777" w:rsidR="00CC3C94" w:rsidRPr="00E863BE" w:rsidRDefault="00CC3C94"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Capacitatea instituțională</w:t>
      </w:r>
    </w:p>
    <w:p w14:paraId="1C623A00" w14:textId="77777777" w:rsidR="00CC3C94" w:rsidRPr="00E863BE" w:rsidRDefault="00CC3C94" w:rsidP="005D37D0">
      <w:pPr>
        <w:pStyle w:val="a3"/>
        <w:rPr>
          <w:rFonts w:ascii="Times New Roman" w:hAnsi="Times New Roman" w:cs="Times New Roman"/>
          <w:lang w:val="ro-RO"/>
        </w:rPr>
      </w:pPr>
      <w:r w:rsidRPr="00E863BE">
        <w:rPr>
          <w:rFonts w:ascii="Times New Roman" w:hAnsi="Times New Roman" w:cs="Times New Roman"/>
          <w:lang w:val="ro-RO"/>
        </w:rPr>
        <w:t>Indicator 3.2.3</w:t>
      </w:r>
      <w:r w:rsidR="0071423B">
        <w:rPr>
          <w:rFonts w:ascii="Times New Roman" w:hAnsi="Times New Roman" w:cs="Times New Roman"/>
          <w:lang w:val="ro-RO"/>
        </w:rPr>
        <w:t>.</w:t>
      </w:r>
      <w:r w:rsidRPr="00E863BE">
        <w:rPr>
          <w:rFonts w:ascii="Times New Roman" w:hAnsi="Times New Roman" w:cs="Times New Roman"/>
          <w:lang w:val="ro-RO"/>
        </w:rPr>
        <w:t xml:space="preserve"> Asigurarea respectării diferențelor individuale prin aplicarea procedurilor de prevenire, identificare, semnalare, evaluare și soluționare a situațiilor de discriminare și informarea personalului, a elevilor și reprezentanților lor legali cu privire la utilizarea acestor proceduri</w:t>
      </w:r>
    </w:p>
    <w:p w14:paraId="7F57DBCD"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30994112" w14:textId="77777777" w:rsidTr="00A52755">
        <w:tc>
          <w:tcPr>
            <w:tcW w:w="2336" w:type="dxa"/>
          </w:tcPr>
          <w:p w14:paraId="68984473"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3486EF15" w14:textId="05D674FF" w:rsidR="00594AA5" w:rsidRPr="003C1BB4" w:rsidRDefault="00A50561" w:rsidP="00A72D12">
            <w:pPr>
              <w:pStyle w:val="a3"/>
              <w:rPr>
                <w:rFonts w:ascii="Times New Roman" w:hAnsi="Times New Roman" w:cs="Times New Roman"/>
                <w:lang w:val="en-US"/>
              </w:rPr>
            </w:pPr>
            <w:r w:rsidRPr="003C1BB4">
              <w:rPr>
                <w:rFonts w:ascii="Times New Roman" w:hAnsi="Times New Roman" w:cs="Times New Roman"/>
                <w:lang w:val="en-US"/>
              </w:rPr>
              <w:t>Ș</w:t>
            </w:r>
            <w:r w:rsidR="003C1BB4">
              <w:rPr>
                <w:rFonts w:ascii="Times New Roman" w:hAnsi="Times New Roman" w:cs="Times New Roman"/>
                <w:lang w:val="en-US"/>
              </w:rPr>
              <w:t xml:space="preserve">anse egale </w:t>
            </w:r>
            <w:r w:rsidRPr="003C1BB4">
              <w:rPr>
                <w:rFonts w:ascii="Times New Roman" w:hAnsi="Times New Roman" w:cs="Times New Roman"/>
                <w:lang w:val="en-US"/>
              </w:rPr>
              <w:t>de incluziune tuturor elevilor/copiilor;</w:t>
            </w:r>
          </w:p>
          <w:p w14:paraId="378EC368" w14:textId="77777777" w:rsidR="00A50561" w:rsidRPr="003C1BB4" w:rsidRDefault="00176827" w:rsidP="00A72D12">
            <w:pPr>
              <w:pStyle w:val="a3"/>
              <w:rPr>
                <w:rFonts w:ascii="Times New Roman" w:hAnsi="Times New Roman" w:cs="Times New Roman"/>
                <w:lang w:val="en-US"/>
              </w:rPr>
            </w:pPr>
            <w:r w:rsidRPr="003C1BB4">
              <w:rPr>
                <w:rFonts w:ascii="Times New Roman" w:hAnsi="Times New Roman" w:cs="Times New Roman"/>
                <w:lang w:val="en-US"/>
              </w:rPr>
              <w:t>Tolerarea</w:t>
            </w:r>
            <w:r w:rsidR="00A50561" w:rsidRPr="003C1BB4">
              <w:rPr>
                <w:rFonts w:ascii="Times New Roman" w:hAnsi="Times New Roman" w:cs="Times New Roman"/>
                <w:lang w:val="en-US"/>
              </w:rPr>
              <w:t xml:space="preserve"> diferențelor individuale;</w:t>
            </w:r>
          </w:p>
          <w:p w14:paraId="7AEB5142" w14:textId="4ECBDF74" w:rsidR="00A50561" w:rsidRPr="00CE2296" w:rsidRDefault="00A50561" w:rsidP="00E6712F">
            <w:pPr>
              <w:pStyle w:val="a3"/>
              <w:rPr>
                <w:rFonts w:ascii="Times New Roman" w:hAnsi="Times New Roman" w:cs="Times New Roman"/>
                <w:i/>
                <w:color w:val="FF0000"/>
                <w:lang w:val="en-US"/>
              </w:rPr>
            </w:pPr>
            <w:r w:rsidRPr="003C1BB4">
              <w:rPr>
                <w:rFonts w:ascii="Times New Roman" w:hAnsi="Times New Roman" w:cs="Times New Roman"/>
                <w:lang w:val="en-US"/>
              </w:rPr>
              <w:t>Informarea personalului</w:t>
            </w:r>
            <w:r w:rsidR="00E6712F">
              <w:rPr>
                <w:rFonts w:ascii="Times New Roman" w:hAnsi="Times New Roman" w:cs="Times New Roman"/>
                <w:lang w:val="en-US"/>
              </w:rPr>
              <w:t>,</w:t>
            </w:r>
            <w:r w:rsidRPr="003C1BB4">
              <w:rPr>
                <w:rFonts w:ascii="Times New Roman" w:hAnsi="Times New Roman" w:cs="Times New Roman"/>
                <w:lang w:val="en-US"/>
              </w:rPr>
              <w:t xml:space="preserve"> copiilor</w:t>
            </w:r>
            <w:r w:rsidR="00A06094" w:rsidRPr="003C1BB4">
              <w:rPr>
                <w:rFonts w:ascii="Times New Roman" w:hAnsi="Times New Roman" w:cs="Times New Roman"/>
                <w:lang w:val="en-US"/>
              </w:rPr>
              <w:t xml:space="preserve">/elevilor </w:t>
            </w:r>
            <w:r w:rsidRPr="003C1BB4">
              <w:rPr>
                <w:rFonts w:ascii="Times New Roman" w:hAnsi="Times New Roman" w:cs="Times New Roman"/>
                <w:lang w:val="en-US"/>
              </w:rPr>
              <w:t xml:space="preserve"> și reprezentanților legali cu privire la procedurile de prevenire , indentificare , semnalare , evaluare și</w:t>
            </w:r>
            <w:r w:rsidR="00E6712F">
              <w:rPr>
                <w:rFonts w:ascii="Times New Roman" w:hAnsi="Times New Roman" w:cs="Times New Roman"/>
                <w:lang w:val="en-US"/>
              </w:rPr>
              <w:t xml:space="preserve"> soluționare a situațiilor de di</w:t>
            </w:r>
            <w:r w:rsidRPr="003C1BB4">
              <w:rPr>
                <w:rFonts w:ascii="Times New Roman" w:hAnsi="Times New Roman" w:cs="Times New Roman"/>
                <w:lang w:val="en-US"/>
              </w:rPr>
              <w:t>scriminare.</w:t>
            </w:r>
          </w:p>
        </w:tc>
      </w:tr>
      <w:tr w:rsidR="00594AA5" w:rsidRPr="00481997" w14:paraId="78D44DE9" w14:textId="77777777" w:rsidTr="00A52755">
        <w:tc>
          <w:tcPr>
            <w:tcW w:w="2336" w:type="dxa"/>
          </w:tcPr>
          <w:p w14:paraId="02621F3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9535181" w14:textId="77777777" w:rsidR="002A70B0" w:rsidRPr="00E863BE" w:rsidRDefault="002A70B0" w:rsidP="002A70B0">
            <w:pPr>
              <w:pStyle w:val="a3"/>
              <w:rPr>
                <w:rFonts w:ascii="Times New Roman" w:hAnsi="Times New Roman" w:cs="Times New Roman"/>
                <w:i/>
                <w:lang w:val="ro-RO"/>
              </w:rPr>
            </w:pPr>
            <w:r w:rsidRPr="00E863BE">
              <w:rPr>
                <w:rFonts w:ascii="Times New Roman" w:hAnsi="Times New Roman" w:cs="Times New Roman"/>
                <w:i/>
                <w:lang w:val="ro-RO"/>
              </w:rPr>
              <w:t>3.2.3. Instituția dispune de proceduri de prevenire, identificare, semnalare, evaluare și soluționare a situațiilor de discriminare și informează personal, a elevii și reprezentanții lor legali cu privire la utilizarea acestor proceduri. Administrația instituției formează colective școlare în mod eficient, asigurându-se respectarea diferențelor individuale și a cerințelor legale privind constit</w:t>
            </w:r>
            <w:r w:rsidR="00BC5460" w:rsidRPr="00E863BE">
              <w:rPr>
                <w:rFonts w:ascii="Times New Roman" w:hAnsi="Times New Roman" w:cs="Times New Roman"/>
                <w:i/>
                <w:lang w:val="ro-RO"/>
              </w:rPr>
              <w:t>uirea claselor.</w:t>
            </w:r>
          </w:p>
          <w:p w14:paraId="5C6A65E8" w14:textId="77777777" w:rsidR="00594AA5" w:rsidRPr="00E863BE" w:rsidRDefault="00594AA5" w:rsidP="00A52755">
            <w:pPr>
              <w:pStyle w:val="a3"/>
              <w:rPr>
                <w:rFonts w:ascii="Times New Roman" w:hAnsi="Times New Roman" w:cs="Times New Roman"/>
                <w:lang w:val="ro-RO"/>
              </w:rPr>
            </w:pPr>
          </w:p>
        </w:tc>
      </w:tr>
      <w:tr w:rsidR="00594AA5" w:rsidRPr="00E863BE" w14:paraId="7EC1517A" w14:textId="77777777" w:rsidTr="00A52755">
        <w:tc>
          <w:tcPr>
            <w:tcW w:w="2336" w:type="dxa"/>
          </w:tcPr>
          <w:p w14:paraId="03BDCFF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2336" w:type="dxa"/>
          </w:tcPr>
          <w:p w14:paraId="23E10FE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CC3C94" w:rsidRPr="00E863BE">
              <w:rPr>
                <w:rFonts w:ascii="Times New Roman" w:hAnsi="Times New Roman" w:cs="Times New Roman"/>
                <w:lang w:val="ro-RO"/>
              </w:rPr>
              <w:t>1</w:t>
            </w:r>
          </w:p>
        </w:tc>
        <w:tc>
          <w:tcPr>
            <w:tcW w:w="2336" w:type="dxa"/>
          </w:tcPr>
          <w:p w14:paraId="0C2CC9F9"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A04CC7">
              <w:rPr>
                <w:rFonts w:ascii="Times New Roman" w:hAnsi="Times New Roman" w:cs="Times New Roman"/>
                <w:lang w:val="ro-RO"/>
              </w:rPr>
              <w:t>0,75</w:t>
            </w:r>
          </w:p>
        </w:tc>
        <w:tc>
          <w:tcPr>
            <w:tcW w:w="2337" w:type="dxa"/>
          </w:tcPr>
          <w:p w14:paraId="2D4D04E3"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A04CC7">
              <w:rPr>
                <w:rFonts w:ascii="Times New Roman" w:hAnsi="Times New Roman" w:cs="Times New Roman"/>
                <w:lang w:val="ro-RO"/>
              </w:rPr>
              <w:t>0,75</w:t>
            </w:r>
          </w:p>
        </w:tc>
      </w:tr>
    </w:tbl>
    <w:p w14:paraId="595FAD6E" w14:textId="77777777" w:rsidR="00594AA5" w:rsidRPr="00E863BE" w:rsidRDefault="00594AA5" w:rsidP="005D37D0">
      <w:pPr>
        <w:pStyle w:val="a3"/>
        <w:rPr>
          <w:rFonts w:ascii="Times New Roman" w:hAnsi="Times New Roman" w:cs="Times New Roman"/>
          <w:lang w:val="ro-RO"/>
        </w:rPr>
      </w:pPr>
    </w:p>
    <w:p w14:paraId="6B8581FF" w14:textId="77777777" w:rsidR="00F4397D" w:rsidRDefault="00F4397D" w:rsidP="005D37D0">
      <w:pPr>
        <w:pStyle w:val="a3"/>
        <w:rPr>
          <w:rFonts w:ascii="Times New Roman" w:hAnsi="Times New Roman" w:cs="Times New Roman"/>
          <w:lang w:val="ro-RO"/>
        </w:rPr>
      </w:pPr>
    </w:p>
    <w:p w14:paraId="4F00D1B3" w14:textId="77777777" w:rsidR="00F4397D" w:rsidRDefault="00F4397D" w:rsidP="005D37D0">
      <w:pPr>
        <w:pStyle w:val="a3"/>
        <w:rPr>
          <w:rFonts w:ascii="Times New Roman" w:hAnsi="Times New Roman" w:cs="Times New Roman"/>
          <w:lang w:val="ro-RO"/>
        </w:rPr>
      </w:pPr>
    </w:p>
    <w:p w14:paraId="6FB14D0E" w14:textId="77777777" w:rsidR="00F4397D" w:rsidRDefault="00F4397D" w:rsidP="005D37D0">
      <w:pPr>
        <w:pStyle w:val="a3"/>
        <w:rPr>
          <w:rFonts w:ascii="Times New Roman" w:hAnsi="Times New Roman" w:cs="Times New Roman"/>
          <w:lang w:val="ro-RO"/>
        </w:rPr>
      </w:pPr>
    </w:p>
    <w:p w14:paraId="377DFC76" w14:textId="77777777" w:rsidR="00F4397D" w:rsidRDefault="00F4397D" w:rsidP="005D37D0">
      <w:pPr>
        <w:pStyle w:val="a3"/>
        <w:rPr>
          <w:rFonts w:ascii="Times New Roman" w:hAnsi="Times New Roman" w:cs="Times New Roman"/>
          <w:lang w:val="ro-RO"/>
        </w:rPr>
      </w:pPr>
    </w:p>
    <w:p w14:paraId="1294E166" w14:textId="77777777" w:rsidR="00F4397D" w:rsidRDefault="00F4397D" w:rsidP="005D37D0">
      <w:pPr>
        <w:pStyle w:val="a3"/>
        <w:rPr>
          <w:rFonts w:ascii="Times New Roman" w:hAnsi="Times New Roman" w:cs="Times New Roman"/>
          <w:lang w:val="ro-RO"/>
        </w:rPr>
      </w:pPr>
    </w:p>
    <w:p w14:paraId="7EAC45EF" w14:textId="77777777" w:rsidR="00F4397D" w:rsidRDefault="00F4397D" w:rsidP="005D37D0">
      <w:pPr>
        <w:pStyle w:val="a3"/>
        <w:rPr>
          <w:rFonts w:ascii="Times New Roman" w:hAnsi="Times New Roman" w:cs="Times New Roman"/>
          <w:lang w:val="ro-RO"/>
        </w:rPr>
      </w:pPr>
    </w:p>
    <w:p w14:paraId="57E6909A" w14:textId="77777777" w:rsidR="00F4397D" w:rsidRDefault="00F4397D" w:rsidP="005D37D0">
      <w:pPr>
        <w:pStyle w:val="a3"/>
        <w:rPr>
          <w:rFonts w:ascii="Times New Roman" w:hAnsi="Times New Roman" w:cs="Times New Roman"/>
          <w:lang w:val="ro-RO"/>
        </w:rPr>
      </w:pPr>
    </w:p>
    <w:p w14:paraId="7AD6A181" w14:textId="77777777" w:rsidR="00F4397D" w:rsidRDefault="00F4397D" w:rsidP="005D37D0">
      <w:pPr>
        <w:pStyle w:val="a3"/>
        <w:rPr>
          <w:rFonts w:ascii="Times New Roman" w:hAnsi="Times New Roman" w:cs="Times New Roman"/>
          <w:lang w:val="ro-RO"/>
        </w:rPr>
      </w:pPr>
    </w:p>
    <w:p w14:paraId="468D3565" w14:textId="43464BCC" w:rsidR="00E530FD" w:rsidRPr="00E863BE" w:rsidRDefault="00E530FD" w:rsidP="005D37D0">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 proces educațional</w:t>
      </w:r>
    </w:p>
    <w:p w14:paraId="324634C4" w14:textId="77777777" w:rsidR="00E530FD" w:rsidRPr="00E863BE" w:rsidRDefault="00E530FD" w:rsidP="005D37D0">
      <w:pPr>
        <w:pStyle w:val="a3"/>
        <w:rPr>
          <w:rFonts w:ascii="Times New Roman" w:hAnsi="Times New Roman" w:cs="Times New Roman"/>
          <w:lang w:val="ro-RO"/>
        </w:rPr>
      </w:pPr>
      <w:r w:rsidRPr="00E863BE">
        <w:rPr>
          <w:rFonts w:ascii="Times New Roman" w:hAnsi="Times New Roman" w:cs="Times New Roman"/>
          <w:lang w:val="ro-RO"/>
        </w:rPr>
        <w:t>Indicator 3.2.4</w:t>
      </w:r>
      <w:r w:rsidR="0071423B">
        <w:rPr>
          <w:rFonts w:ascii="Times New Roman" w:hAnsi="Times New Roman" w:cs="Times New Roman"/>
          <w:lang w:val="ro-RO"/>
        </w:rPr>
        <w:t>.</w:t>
      </w:r>
      <w:r w:rsidRPr="00E863BE">
        <w:rPr>
          <w:rFonts w:ascii="Times New Roman" w:hAnsi="Times New Roman" w:cs="Times New Roman"/>
          <w:lang w:val="ro-RO"/>
        </w:rPr>
        <w:t xml:space="preserve"> Punerea în aplicare a curriculumului, inclusiv a curriculumului diferențiat/ adaptat pentru copiii cu CES, și evaluarea echitabilă a progresului tuturor elevilor, în scopul respectării individualității și tratării valorice a lor</w:t>
      </w:r>
    </w:p>
    <w:p w14:paraId="4A630B35"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107"/>
        <w:gridCol w:w="2084"/>
        <w:gridCol w:w="2160"/>
        <w:gridCol w:w="2087"/>
      </w:tblGrid>
      <w:tr w:rsidR="00594AA5" w:rsidRPr="00481997" w14:paraId="414637DC" w14:textId="77777777" w:rsidTr="00A52755">
        <w:tc>
          <w:tcPr>
            <w:tcW w:w="2336" w:type="dxa"/>
          </w:tcPr>
          <w:p w14:paraId="54B1DF72"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6D60788" w14:textId="1645A744" w:rsidR="005C2E82" w:rsidRDefault="00812417" w:rsidP="005C2E82">
            <w:pPr>
              <w:pStyle w:val="a3"/>
              <w:rPr>
                <w:rFonts w:ascii="Times New Roman" w:hAnsi="Times New Roman" w:cs="Times New Roman"/>
                <w:lang w:val="ro-MD"/>
              </w:rPr>
            </w:pPr>
            <w:r>
              <w:rPr>
                <w:rFonts w:ascii="Times New Roman" w:hAnsi="Times New Roman" w:cs="Times New Roman"/>
                <w:lang w:val="ro-MD"/>
              </w:rPr>
              <w:t>În anul de studii 2021-2022  a studiat 1 copil</w:t>
            </w:r>
            <w:r w:rsidR="0054320C">
              <w:rPr>
                <w:rFonts w:ascii="Times New Roman" w:hAnsi="Times New Roman" w:cs="Times New Roman"/>
                <w:lang w:val="ro-MD"/>
              </w:rPr>
              <w:t xml:space="preserve"> cu CES, în baza PEI;</w:t>
            </w:r>
          </w:p>
          <w:p w14:paraId="3D045C03" w14:textId="15F4EA31" w:rsidR="004074EF" w:rsidRPr="00E6712F" w:rsidRDefault="004074EF" w:rsidP="005C2E82">
            <w:pPr>
              <w:pStyle w:val="a3"/>
              <w:rPr>
                <w:rFonts w:ascii="Times New Roman" w:hAnsi="Times New Roman" w:cs="Times New Roman"/>
                <w:lang w:val="ro-MD"/>
              </w:rPr>
            </w:pPr>
            <w:r>
              <w:rPr>
                <w:rFonts w:ascii="Times New Roman" w:hAnsi="Times New Roman" w:cs="Times New Roman"/>
                <w:lang w:val="ro-MD"/>
              </w:rPr>
              <w:t>S-a respectat individualitatea și particularitățile individuale de dezvoltare ale elevului.</w:t>
            </w:r>
          </w:p>
          <w:p w14:paraId="1BEBD48F" w14:textId="77777777" w:rsidR="00594AA5" w:rsidRPr="00CE2296" w:rsidRDefault="00594AA5" w:rsidP="005C2E82">
            <w:pPr>
              <w:pBdr>
                <w:top w:val="nil"/>
                <w:left w:val="nil"/>
                <w:bottom w:val="nil"/>
                <w:right w:val="nil"/>
                <w:between w:val="nil"/>
              </w:pBdr>
              <w:spacing w:line="259" w:lineRule="auto"/>
              <w:jc w:val="both"/>
              <w:rPr>
                <w:rFonts w:ascii="Times New Roman" w:eastAsia="Times New Roman" w:hAnsi="Times New Roman" w:cs="Times New Roman"/>
                <w:i/>
                <w:color w:val="FF0000"/>
                <w:lang w:val="en-US"/>
              </w:rPr>
            </w:pPr>
          </w:p>
        </w:tc>
      </w:tr>
      <w:tr w:rsidR="00594AA5" w:rsidRPr="00481997" w14:paraId="1E56AC76" w14:textId="77777777" w:rsidTr="00A52755">
        <w:tc>
          <w:tcPr>
            <w:tcW w:w="2336" w:type="dxa"/>
          </w:tcPr>
          <w:p w14:paraId="3DD9B87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486298F" w14:textId="77777777" w:rsidR="00594AA5" w:rsidRDefault="005C2E82" w:rsidP="00C23E66">
            <w:pPr>
              <w:pStyle w:val="a3"/>
              <w:rPr>
                <w:rFonts w:ascii="Times New Roman" w:hAnsi="Times New Roman" w:cs="Times New Roman"/>
                <w:i/>
                <w:lang w:val="ro-RO"/>
              </w:rPr>
            </w:pPr>
            <w:r>
              <w:rPr>
                <w:rFonts w:ascii="Times New Roman" w:hAnsi="Times New Roman" w:cs="Times New Roman"/>
                <w:i/>
                <w:lang w:val="ro-MD"/>
              </w:rPr>
              <w:t>Procesul educațional se realizează în concordanță cu particulartitățile și necesitățile individuale ale fiecărui elev.</w:t>
            </w:r>
          </w:p>
          <w:p w14:paraId="09F5309D" w14:textId="77777777" w:rsidR="00C23E66" w:rsidRPr="00E863BE" w:rsidRDefault="00C23E66" w:rsidP="00C23E66">
            <w:pPr>
              <w:pStyle w:val="a3"/>
              <w:rPr>
                <w:rFonts w:ascii="Times New Roman" w:hAnsi="Times New Roman" w:cs="Times New Roman"/>
                <w:lang w:val="ro-RO"/>
              </w:rPr>
            </w:pPr>
          </w:p>
        </w:tc>
      </w:tr>
      <w:tr w:rsidR="00594AA5" w:rsidRPr="00E863BE" w14:paraId="098339BE" w14:textId="77777777" w:rsidTr="00A52755">
        <w:tc>
          <w:tcPr>
            <w:tcW w:w="2336" w:type="dxa"/>
          </w:tcPr>
          <w:p w14:paraId="7E22F1E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1DA6E5E4"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E530FD" w:rsidRPr="00E863BE">
              <w:rPr>
                <w:rFonts w:ascii="Times New Roman" w:hAnsi="Times New Roman" w:cs="Times New Roman"/>
                <w:lang w:val="ro-RO"/>
              </w:rPr>
              <w:t>2</w:t>
            </w:r>
          </w:p>
        </w:tc>
        <w:tc>
          <w:tcPr>
            <w:tcW w:w="2336" w:type="dxa"/>
          </w:tcPr>
          <w:p w14:paraId="26CE0D82" w14:textId="36FA884D"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5C2E82">
              <w:rPr>
                <w:rFonts w:ascii="Times New Roman" w:hAnsi="Times New Roman" w:cs="Times New Roman"/>
                <w:lang w:val="ro-RO"/>
              </w:rPr>
              <w:t>1,</w:t>
            </w:r>
            <w:r w:rsidR="007C26AD">
              <w:rPr>
                <w:rFonts w:ascii="Times New Roman" w:hAnsi="Times New Roman" w:cs="Times New Roman"/>
                <w:lang w:val="ro-RO"/>
              </w:rPr>
              <w:t>0</w:t>
            </w:r>
          </w:p>
        </w:tc>
        <w:tc>
          <w:tcPr>
            <w:tcW w:w="2337" w:type="dxa"/>
          </w:tcPr>
          <w:p w14:paraId="49E8F81C" w14:textId="27F3FD79"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5C2E82">
              <w:rPr>
                <w:rFonts w:ascii="Times New Roman" w:hAnsi="Times New Roman" w:cs="Times New Roman"/>
                <w:lang w:val="ro-RO"/>
              </w:rPr>
              <w:t>-1,</w:t>
            </w:r>
            <w:r w:rsidR="007C26AD">
              <w:rPr>
                <w:rFonts w:ascii="Times New Roman" w:hAnsi="Times New Roman" w:cs="Times New Roman"/>
                <w:lang w:val="ro-RO"/>
              </w:rPr>
              <w:t>0</w:t>
            </w:r>
          </w:p>
        </w:tc>
      </w:tr>
    </w:tbl>
    <w:p w14:paraId="0A4AF343" w14:textId="77777777" w:rsidR="00594AA5" w:rsidRPr="00E863BE" w:rsidRDefault="00594AA5" w:rsidP="005D37D0">
      <w:pPr>
        <w:pStyle w:val="a3"/>
        <w:rPr>
          <w:rFonts w:ascii="Times New Roman" w:hAnsi="Times New Roman" w:cs="Times New Roman"/>
          <w:lang w:val="ro-RO"/>
        </w:rPr>
      </w:pPr>
    </w:p>
    <w:p w14:paraId="7862FE85" w14:textId="77777777" w:rsidR="00E7608A" w:rsidRPr="00E863BE" w:rsidRDefault="00BC5460" w:rsidP="005D37D0">
      <w:pPr>
        <w:pStyle w:val="a3"/>
        <w:rPr>
          <w:rFonts w:ascii="Times New Roman" w:hAnsi="Times New Roman" w:cs="Times New Roman"/>
          <w:lang w:val="ro-RO"/>
        </w:rPr>
      </w:pPr>
      <w:r w:rsidRPr="00E863BE">
        <w:rPr>
          <w:rFonts w:ascii="Times New Roman" w:hAnsi="Times New Roman" w:cs="Times New Roman"/>
          <w:lang w:val="ro-RO"/>
        </w:rPr>
        <w:t>Indicator 3.2.5.  R</w:t>
      </w:r>
      <w:r w:rsidR="00E7608A" w:rsidRPr="00E863BE">
        <w:rPr>
          <w:rFonts w:ascii="Times New Roman" w:hAnsi="Times New Roman" w:cs="Times New Roman"/>
          <w:lang w:val="ro-RO"/>
        </w:rPr>
        <w:t>ecunoașterea de către elevi a situațiilor de nerespectare a diferențelor individuale și de discriminare și manifestarea capacității de a le prezenta în cunoștință de cauză</w:t>
      </w:r>
    </w:p>
    <w:p w14:paraId="08CB2277"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74FCC633" w14:textId="77777777" w:rsidTr="00A52755">
        <w:tc>
          <w:tcPr>
            <w:tcW w:w="2336" w:type="dxa"/>
          </w:tcPr>
          <w:p w14:paraId="73F5E34E"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3B1E0A64" w14:textId="77777777" w:rsidR="00594AA5" w:rsidRDefault="00B45B9E" w:rsidP="00A52755">
            <w:pPr>
              <w:pStyle w:val="a3"/>
              <w:rPr>
                <w:rFonts w:ascii="Times New Roman" w:hAnsi="Times New Roman" w:cs="Times New Roman"/>
                <w:lang w:val="ro-RO"/>
              </w:rPr>
            </w:pPr>
            <w:r>
              <w:rPr>
                <w:rFonts w:ascii="Times New Roman" w:hAnsi="Times New Roman" w:cs="Times New Roman"/>
                <w:lang w:val="ro-RO"/>
              </w:rPr>
              <w:t>Registrul diriginților de consiliere a elevilor/copiilor și părinților ;</w:t>
            </w:r>
          </w:p>
          <w:p w14:paraId="0A817D44" w14:textId="4F91CBBD" w:rsidR="00B45B9E" w:rsidRDefault="00B45B9E" w:rsidP="00A52755">
            <w:pPr>
              <w:pStyle w:val="a3"/>
              <w:rPr>
                <w:rFonts w:ascii="Times New Roman" w:hAnsi="Times New Roman" w:cs="Times New Roman"/>
                <w:lang w:val="ro-RO"/>
              </w:rPr>
            </w:pPr>
            <w:r>
              <w:rPr>
                <w:rFonts w:ascii="Times New Roman" w:hAnsi="Times New Roman" w:cs="Times New Roman"/>
                <w:lang w:val="ro-RO"/>
              </w:rPr>
              <w:t>Registrul de evidență a referințelor elevilor care prezintă anumite dific</w:t>
            </w:r>
            <w:r w:rsidR="0054320C">
              <w:rPr>
                <w:rFonts w:ascii="Times New Roman" w:hAnsi="Times New Roman" w:cs="Times New Roman"/>
                <w:lang w:val="ro-RO"/>
              </w:rPr>
              <w:t>ultăți și probleme de învățare;</w:t>
            </w:r>
          </w:p>
          <w:p w14:paraId="416D3D44" w14:textId="0DE6DAC8" w:rsidR="00B45B9E" w:rsidRDefault="00B45B9E" w:rsidP="00A52755">
            <w:pPr>
              <w:pStyle w:val="a3"/>
              <w:rPr>
                <w:rFonts w:ascii="Times New Roman" w:hAnsi="Times New Roman" w:cs="Times New Roman"/>
                <w:lang w:val="ro-RO"/>
              </w:rPr>
            </w:pPr>
            <w:r>
              <w:rPr>
                <w:rFonts w:ascii="Times New Roman" w:hAnsi="Times New Roman" w:cs="Times New Roman"/>
                <w:lang w:val="ro-RO"/>
              </w:rPr>
              <w:t>Fișa de dezvoltare a evoluției în</w:t>
            </w:r>
            <w:r w:rsidR="0054320C">
              <w:rPr>
                <w:rFonts w:ascii="Times New Roman" w:hAnsi="Times New Roman" w:cs="Times New Roman"/>
                <w:lang w:val="ro-RO"/>
              </w:rPr>
              <w:t xml:space="preserve"> dezvoltarea copilului/elevului;</w:t>
            </w:r>
          </w:p>
          <w:p w14:paraId="6499F495" w14:textId="768B3AA3" w:rsidR="00BD69EA" w:rsidRDefault="00BD69EA" w:rsidP="00A52755">
            <w:pPr>
              <w:pStyle w:val="a3"/>
              <w:rPr>
                <w:rFonts w:ascii="Times New Roman" w:hAnsi="Times New Roman" w:cs="Times New Roman"/>
                <w:lang w:val="ro-RO"/>
              </w:rPr>
            </w:pPr>
            <w:r>
              <w:rPr>
                <w:rFonts w:ascii="Times New Roman" w:hAnsi="Times New Roman" w:cs="Times New Roman"/>
                <w:lang w:val="ro-RO"/>
              </w:rPr>
              <w:t>Fișă de ob</w:t>
            </w:r>
            <w:r w:rsidR="0054320C">
              <w:rPr>
                <w:rFonts w:ascii="Times New Roman" w:hAnsi="Times New Roman" w:cs="Times New Roman"/>
                <w:lang w:val="ro-RO"/>
              </w:rPr>
              <w:t>servare a dezvoltării copilului;</w:t>
            </w:r>
          </w:p>
          <w:p w14:paraId="56E54053" w14:textId="08047094" w:rsidR="006C280E" w:rsidRDefault="0054320C" w:rsidP="00A52755">
            <w:pPr>
              <w:pStyle w:val="a3"/>
              <w:rPr>
                <w:rFonts w:ascii="Times New Roman" w:hAnsi="Times New Roman" w:cs="Times New Roman"/>
                <w:lang w:val="ro-RO"/>
              </w:rPr>
            </w:pPr>
            <w:r>
              <w:rPr>
                <w:rFonts w:ascii="Times New Roman" w:hAnsi="Times New Roman" w:cs="Times New Roman"/>
                <w:lang w:val="ro-RO"/>
              </w:rPr>
              <w:t>Tabelul performanțelor școlare;</w:t>
            </w:r>
          </w:p>
          <w:p w14:paraId="24AF5280" w14:textId="49E23148" w:rsidR="00AD4438" w:rsidRPr="00E863BE" w:rsidRDefault="00AD4438" w:rsidP="00A52755">
            <w:pPr>
              <w:pStyle w:val="a3"/>
              <w:rPr>
                <w:rFonts w:ascii="Times New Roman" w:hAnsi="Times New Roman" w:cs="Times New Roman"/>
                <w:lang w:val="ro-RO"/>
              </w:rPr>
            </w:pPr>
            <w:r>
              <w:rPr>
                <w:rFonts w:ascii="Times New Roman" w:hAnsi="Times New Roman" w:cs="Times New Roman"/>
                <w:lang w:val="ro-RO"/>
              </w:rPr>
              <w:t>Raport privind dezvoltarea fizică , cognitivă , socio-emoțională a copiilor preșcolari.</w:t>
            </w:r>
          </w:p>
        </w:tc>
      </w:tr>
      <w:tr w:rsidR="00594AA5" w:rsidRPr="000A64B4" w14:paraId="134E3CC8" w14:textId="77777777" w:rsidTr="00A52755">
        <w:tc>
          <w:tcPr>
            <w:tcW w:w="2336" w:type="dxa"/>
          </w:tcPr>
          <w:p w14:paraId="204C7A3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30F9EBE5" w14:textId="77777777" w:rsidR="00594AA5" w:rsidRPr="00AB2269" w:rsidRDefault="00BC5460" w:rsidP="00A52755">
            <w:pPr>
              <w:pStyle w:val="a3"/>
              <w:rPr>
                <w:rFonts w:ascii="Times New Roman" w:hAnsi="Times New Roman" w:cs="Times New Roman"/>
                <w:i/>
                <w:lang w:val="ro-RO"/>
              </w:rPr>
            </w:pPr>
            <w:r w:rsidRPr="00AB2269">
              <w:rPr>
                <w:rFonts w:ascii="Times New Roman" w:hAnsi="Times New Roman" w:cs="Times New Roman"/>
                <w:i/>
                <w:lang w:val="ro-RO"/>
              </w:rPr>
              <w:t>3.2.5. Copiii recunosc situațiile de discriminare și</w:t>
            </w:r>
            <w:r w:rsidR="00067FA8" w:rsidRPr="00AB2269">
              <w:rPr>
                <w:rFonts w:ascii="Times New Roman" w:hAnsi="Times New Roman" w:cs="Times New Roman"/>
                <w:i/>
                <w:lang w:val="ro-RO"/>
              </w:rPr>
              <w:t xml:space="preserve"> </w:t>
            </w:r>
            <w:r w:rsidRPr="00AB2269">
              <w:rPr>
                <w:rFonts w:ascii="Times New Roman" w:hAnsi="Times New Roman" w:cs="Times New Roman"/>
                <w:i/>
                <w:lang w:val="ro-RO"/>
              </w:rPr>
              <w:t>le aduc la cunoștință cadrelor didactic</w:t>
            </w:r>
            <w:r w:rsidR="00067FA8" w:rsidRPr="00AB2269">
              <w:rPr>
                <w:rFonts w:ascii="Times New Roman" w:hAnsi="Times New Roman" w:cs="Times New Roman"/>
                <w:i/>
                <w:lang w:val="ro-RO"/>
              </w:rPr>
              <w:t>e și administrației instituției la moment .</w:t>
            </w:r>
          </w:p>
          <w:p w14:paraId="7EDB8E73" w14:textId="77777777" w:rsidR="00DF6058" w:rsidRPr="00AB2269" w:rsidRDefault="00DF6058" w:rsidP="00A52755">
            <w:pPr>
              <w:pStyle w:val="a3"/>
              <w:rPr>
                <w:rFonts w:ascii="Times New Roman" w:hAnsi="Times New Roman" w:cs="Times New Roman"/>
                <w:i/>
                <w:lang w:val="ro-RO"/>
              </w:rPr>
            </w:pPr>
            <w:r w:rsidRPr="00AB2269">
              <w:rPr>
                <w:rFonts w:ascii="Times New Roman" w:hAnsi="Times New Roman" w:cs="Times New Roman"/>
                <w:i/>
                <w:lang w:val="ro-RO"/>
              </w:rPr>
              <w:t>Lădița de încredere;</w:t>
            </w:r>
          </w:p>
          <w:p w14:paraId="47F4BEF3" w14:textId="77777777" w:rsidR="00DF6058" w:rsidRPr="00E863BE" w:rsidRDefault="00DF6058" w:rsidP="00A52755">
            <w:pPr>
              <w:pStyle w:val="a3"/>
              <w:rPr>
                <w:rFonts w:ascii="Times New Roman" w:hAnsi="Times New Roman" w:cs="Times New Roman"/>
                <w:lang w:val="ro-RO"/>
              </w:rPr>
            </w:pPr>
          </w:p>
        </w:tc>
      </w:tr>
      <w:tr w:rsidR="00594AA5" w:rsidRPr="00E863BE" w14:paraId="628E20EE" w14:textId="77777777" w:rsidTr="00A52755">
        <w:tc>
          <w:tcPr>
            <w:tcW w:w="2336" w:type="dxa"/>
          </w:tcPr>
          <w:p w14:paraId="3B7E8997"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07143E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30491D" w:rsidRPr="00E863BE">
              <w:rPr>
                <w:rFonts w:ascii="Times New Roman" w:hAnsi="Times New Roman" w:cs="Times New Roman"/>
                <w:lang w:val="ro-RO"/>
              </w:rPr>
              <w:t>1</w:t>
            </w:r>
          </w:p>
        </w:tc>
        <w:tc>
          <w:tcPr>
            <w:tcW w:w="2336" w:type="dxa"/>
          </w:tcPr>
          <w:p w14:paraId="14465A19"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DF6058">
              <w:rPr>
                <w:rFonts w:ascii="Times New Roman" w:hAnsi="Times New Roman" w:cs="Times New Roman"/>
                <w:lang w:val="ro-RO"/>
              </w:rPr>
              <w:t>0,75</w:t>
            </w:r>
          </w:p>
        </w:tc>
        <w:tc>
          <w:tcPr>
            <w:tcW w:w="2337" w:type="dxa"/>
          </w:tcPr>
          <w:p w14:paraId="69FB2382"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C302F6">
              <w:rPr>
                <w:rFonts w:ascii="Times New Roman" w:hAnsi="Times New Roman" w:cs="Times New Roman"/>
                <w:lang w:val="ro-RO"/>
              </w:rPr>
              <w:t>0,75</w:t>
            </w:r>
          </w:p>
        </w:tc>
      </w:tr>
    </w:tbl>
    <w:p w14:paraId="019245CC" w14:textId="77777777" w:rsidR="00B33AFD" w:rsidRPr="00E863BE" w:rsidRDefault="00B33AFD" w:rsidP="005D37D0">
      <w:pPr>
        <w:pStyle w:val="a3"/>
        <w:rPr>
          <w:rFonts w:ascii="Times New Roman" w:hAnsi="Times New Roman" w:cs="Times New Roman"/>
          <w:lang w:val="ro-RO"/>
        </w:rPr>
      </w:pPr>
    </w:p>
    <w:p w14:paraId="638C55D6" w14:textId="77777777" w:rsidR="00B33AFD" w:rsidRPr="00E863BE" w:rsidRDefault="00B33AFD" w:rsidP="00BC5460">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 xml:space="preserve">Standatd 3.3. </w:t>
      </w:r>
      <w:r w:rsidR="00042D5D" w:rsidRPr="00E863BE">
        <w:rPr>
          <w:rFonts w:ascii="Times New Roman" w:hAnsi="Times New Roman" w:cs="Times New Roman"/>
          <w:b/>
          <w:color w:val="FF0000"/>
          <w:lang w:val="ro-RO"/>
        </w:rPr>
        <w:t>Asigurarea mediului accesibil și favorabil pentru toți copiii</w:t>
      </w:r>
    </w:p>
    <w:p w14:paraId="19C5CB76" w14:textId="77777777" w:rsidR="003F31EC" w:rsidRPr="00E863BE" w:rsidRDefault="003F31EC" w:rsidP="005D37D0">
      <w:pPr>
        <w:pStyle w:val="a3"/>
        <w:rPr>
          <w:rFonts w:ascii="Times New Roman" w:hAnsi="Times New Roman" w:cs="Times New Roman"/>
          <w:lang w:val="ro-RO"/>
        </w:rPr>
      </w:pPr>
      <w:r w:rsidRPr="00E863BE">
        <w:rPr>
          <w:rFonts w:ascii="Times New Roman" w:hAnsi="Times New Roman" w:cs="Times New Roman"/>
          <w:lang w:val="ro-RO"/>
        </w:rPr>
        <w:t>Domeniu:</w:t>
      </w:r>
      <w:r w:rsidRPr="00E863BE">
        <w:rPr>
          <w:rFonts w:ascii="Times New Roman" w:hAnsi="Times New Roman" w:cs="Times New Roman"/>
          <w:b/>
          <w:lang w:val="ro-RO"/>
        </w:rPr>
        <w:t xml:space="preserve"> Management</w:t>
      </w:r>
    </w:p>
    <w:p w14:paraId="541B2F34" w14:textId="77777777" w:rsidR="003F31EC" w:rsidRPr="00E863BE" w:rsidRDefault="003F31EC" w:rsidP="005D37D0">
      <w:pPr>
        <w:pStyle w:val="a3"/>
        <w:rPr>
          <w:rFonts w:ascii="Times New Roman" w:hAnsi="Times New Roman" w:cs="Times New Roman"/>
          <w:lang w:val="ro-RO"/>
        </w:rPr>
      </w:pPr>
      <w:r w:rsidRPr="00E863BE">
        <w:rPr>
          <w:rFonts w:ascii="Times New Roman" w:hAnsi="Times New Roman" w:cs="Times New Roman"/>
          <w:lang w:val="ro-RO"/>
        </w:rPr>
        <w:t>Indicator</w:t>
      </w:r>
      <w:r w:rsidR="00BC5460" w:rsidRPr="00E863BE">
        <w:rPr>
          <w:rFonts w:ascii="Times New Roman" w:hAnsi="Times New Roman" w:cs="Times New Roman"/>
          <w:lang w:val="ro-RO"/>
        </w:rPr>
        <w:t xml:space="preserve"> </w:t>
      </w:r>
      <w:r w:rsidRPr="00E863BE">
        <w:rPr>
          <w:rFonts w:ascii="Times New Roman" w:hAnsi="Times New Roman" w:cs="Times New Roman"/>
          <w:lang w:val="ro-RO"/>
        </w:rPr>
        <w:t>3.3.1</w:t>
      </w:r>
      <w:r w:rsidR="00BC5460" w:rsidRPr="00E863BE">
        <w:rPr>
          <w:rFonts w:ascii="Times New Roman" w:hAnsi="Times New Roman" w:cs="Times New Roman"/>
          <w:lang w:val="ro-RO"/>
        </w:rPr>
        <w:t>.</w:t>
      </w:r>
      <w:r w:rsidRPr="00E863BE">
        <w:rPr>
          <w:rFonts w:ascii="Times New Roman" w:hAnsi="Times New Roman" w:cs="Times New Roman"/>
          <w:lang w:val="ro-RO"/>
        </w:rPr>
        <w:t xml:space="preserve"> Utilizarea resurselor instituționale disponibile pentru asigurarea unui mediu accesibil și sigur pentru fiecare elev, inclusiv cu CES, și identificarea, procurarea resurselor noi</w:t>
      </w:r>
    </w:p>
    <w:p w14:paraId="31EEC6B7" w14:textId="77777777" w:rsidR="00B33AFD" w:rsidRPr="00E863BE" w:rsidRDefault="00B33AFD"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5247A66A" w14:textId="77777777" w:rsidTr="00A52755">
        <w:tc>
          <w:tcPr>
            <w:tcW w:w="2336" w:type="dxa"/>
          </w:tcPr>
          <w:p w14:paraId="304A38BE"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A6F97D5" w14:textId="50E5AF9A" w:rsidR="004440DC" w:rsidRPr="00E6712F" w:rsidRDefault="004440DC" w:rsidP="000C152B">
            <w:pPr>
              <w:numPr>
                <w:ilvl w:val="0"/>
                <w:numId w:val="23"/>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Instituția asigură permanent un mediu acces</w:t>
            </w:r>
            <w:r w:rsidR="00E6712F">
              <w:rPr>
                <w:rFonts w:ascii="Times New Roman" w:eastAsia="Times New Roman" w:hAnsi="Times New Roman" w:cs="Times New Roman"/>
                <w:lang w:val="en-US"/>
              </w:rPr>
              <w:t>i</w:t>
            </w:r>
            <w:r w:rsidRPr="00E6712F">
              <w:rPr>
                <w:rFonts w:ascii="Times New Roman" w:eastAsia="Times New Roman" w:hAnsi="Times New Roman" w:cs="Times New Roman"/>
                <w:lang w:val="en-US"/>
              </w:rPr>
              <w:t>bil și favorabil pentru fiecare elev ;</w:t>
            </w:r>
          </w:p>
          <w:p w14:paraId="162092CF" w14:textId="404B0C3A" w:rsidR="004440DC" w:rsidRPr="00E6712F" w:rsidRDefault="00E6712F" w:rsidP="000C152B">
            <w:pPr>
              <w:numPr>
                <w:ilvl w:val="0"/>
                <w:numId w:val="23"/>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Pr>
                <w:rFonts w:ascii="Times New Roman" w:eastAsia="Times New Roman" w:hAnsi="Times New Roman" w:cs="Times New Roman"/>
                <w:lang w:val="en-US"/>
              </w:rPr>
              <w:t>Utilizează rațional resursele disponibile</w:t>
            </w:r>
            <w:r w:rsidR="004440DC" w:rsidRPr="00E6712F">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4440DC" w:rsidRPr="00E6712F">
              <w:rPr>
                <w:rFonts w:ascii="Times New Roman" w:eastAsia="Times New Roman" w:hAnsi="Times New Roman" w:cs="Times New Roman"/>
                <w:lang w:val="en-US"/>
              </w:rPr>
              <w:t>indentificând și procurând la timpul  potrivit resurse noi;</w:t>
            </w:r>
          </w:p>
          <w:p w14:paraId="7AACCD29" w14:textId="77777777" w:rsidR="00594AA5" w:rsidRPr="00017358" w:rsidRDefault="00017358" w:rsidP="000C152B">
            <w:pPr>
              <w:numPr>
                <w:ilvl w:val="0"/>
                <w:numId w:val="23"/>
              </w:numPr>
              <w:pBdr>
                <w:top w:val="nil"/>
                <w:left w:val="nil"/>
                <w:bottom w:val="nil"/>
                <w:right w:val="nil"/>
                <w:between w:val="nil"/>
              </w:pBdr>
              <w:spacing w:line="259" w:lineRule="auto"/>
              <w:ind w:left="453"/>
              <w:jc w:val="both"/>
              <w:rPr>
                <w:rFonts w:ascii="Times New Roman" w:eastAsia="Times New Roman" w:hAnsi="Times New Roman" w:cs="Times New Roman"/>
                <w:i/>
                <w:color w:val="FF0000"/>
                <w:lang w:val="en-US"/>
              </w:rPr>
            </w:pPr>
            <w:r w:rsidRPr="00E6712F">
              <w:rPr>
                <w:rFonts w:ascii="Times New Roman" w:eastAsia="Times New Roman" w:hAnsi="Times New Roman" w:cs="Times New Roman"/>
                <w:lang w:val="en-US"/>
              </w:rPr>
              <w:lastRenderedPageBreak/>
              <w:t>Lecțiile, activitățile extrașcolare și alte activită</w:t>
            </w:r>
            <w:r w:rsidR="004825C8" w:rsidRPr="00E6712F">
              <w:rPr>
                <w:rFonts w:ascii="Times New Roman" w:eastAsia="Times New Roman" w:hAnsi="Times New Roman" w:cs="Times New Roman"/>
                <w:lang w:val="en-US"/>
              </w:rPr>
              <w:t>ți organizate în cadrul instituției</w:t>
            </w:r>
            <w:r w:rsidRPr="00E6712F">
              <w:rPr>
                <w:rFonts w:ascii="Times New Roman" w:eastAsia="Times New Roman" w:hAnsi="Times New Roman" w:cs="Times New Roman"/>
                <w:lang w:val="en-US"/>
              </w:rPr>
              <w:t xml:space="preserve"> au fost analizate pentru asigurarea unui mediu accesibil și sigur pentru fiecare copil.</w:t>
            </w:r>
          </w:p>
        </w:tc>
      </w:tr>
      <w:tr w:rsidR="00594AA5" w:rsidRPr="00481997" w14:paraId="2A557461" w14:textId="77777777" w:rsidTr="00A52755">
        <w:tc>
          <w:tcPr>
            <w:tcW w:w="2336" w:type="dxa"/>
          </w:tcPr>
          <w:p w14:paraId="21C8088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11FCCD1C" w14:textId="77777777" w:rsidR="00594AA5" w:rsidRPr="00E863BE" w:rsidRDefault="00BC5460" w:rsidP="00017BF0">
            <w:pPr>
              <w:pStyle w:val="a3"/>
              <w:rPr>
                <w:rFonts w:ascii="Times New Roman" w:hAnsi="Times New Roman" w:cs="Times New Roman"/>
                <w:i/>
                <w:lang w:val="ro-RO"/>
              </w:rPr>
            </w:pPr>
            <w:r w:rsidRPr="00E863BE">
              <w:rPr>
                <w:rFonts w:ascii="Times New Roman" w:hAnsi="Times New Roman" w:cs="Times New Roman"/>
                <w:i/>
                <w:lang w:val="ro-RO"/>
              </w:rPr>
              <w:t>3.3.1. Administrația instituției utilizează toate resursele instituționale disponibile pentru asigurarea unui mediu accesibil și sigur pentr</w:t>
            </w:r>
            <w:r w:rsidR="006D199E" w:rsidRPr="00E863BE">
              <w:rPr>
                <w:rFonts w:ascii="Times New Roman" w:hAnsi="Times New Roman" w:cs="Times New Roman"/>
                <w:i/>
                <w:lang w:val="ro-RO"/>
              </w:rPr>
              <w:t>u fiecare elev</w:t>
            </w:r>
            <w:r w:rsidR="00017BF0">
              <w:rPr>
                <w:rFonts w:ascii="Times New Roman" w:hAnsi="Times New Roman" w:cs="Times New Roman"/>
                <w:i/>
                <w:lang w:val="ro-RO"/>
              </w:rPr>
              <w:t>.</w:t>
            </w:r>
          </w:p>
        </w:tc>
      </w:tr>
      <w:tr w:rsidR="00594AA5" w:rsidRPr="00E863BE" w14:paraId="3E92478D" w14:textId="77777777" w:rsidTr="00A52755">
        <w:tc>
          <w:tcPr>
            <w:tcW w:w="2336" w:type="dxa"/>
          </w:tcPr>
          <w:p w14:paraId="2B5E7279"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15A5F8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042D5D" w:rsidRPr="00E863BE">
              <w:rPr>
                <w:rFonts w:ascii="Times New Roman" w:hAnsi="Times New Roman" w:cs="Times New Roman"/>
                <w:lang w:val="ro-RO"/>
              </w:rPr>
              <w:t>2</w:t>
            </w:r>
          </w:p>
        </w:tc>
        <w:tc>
          <w:tcPr>
            <w:tcW w:w="2336" w:type="dxa"/>
          </w:tcPr>
          <w:p w14:paraId="630E9FA5" w14:textId="2D4227D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1C1813">
              <w:rPr>
                <w:rFonts w:ascii="Times New Roman" w:hAnsi="Times New Roman" w:cs="Times New Roman"/>
                <w:lang w:val="ro-RO"/>
              </w:rPr>
              <w:t>1,</w:t>
            </w:r>
            <w:r w:rsidR="00BD0859">
              <w:rPr>
                <w:rFonts w:ascii="Times New Roman" w:hAnsi="Times New Roman" w:cs="Times New Roman"/>
                <w:lang w:val="ro-RO"/>
              </w:rPr>
              <w:t>0</w:t>
            </w:r>
          </w:p>
        </w:tc>
        <w:tc>
          <w:tcPr>
            <w:tcW w:w="2337" w:type="dxa"/>
          </w:tcPr>
          <w:p w14:paraId="430F573B" w14:textId="21CC78DE"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1C1813">
              <w:rPr>
                <w:rFonts w:ascii="Times New Roman" w:hAnsi="Times New Roman" w:cs="Times New Roman"/>
                <w:lang w:val="ro-RO"/>
              </w:rPr>
              <w:t>1,</w:t>
            </w:r>
            <w:r w:rsidR="00BD0859">
              <w:rPr>
                <w:rFonts w:ascii="Times New Roman" w:hAnsi="Times New Roman" w:cs="Times New Roman"/>
                <w:lang w:val="ro-RO"/>
              </w:rPr>
              <w:t>0</w:t>
            </w:r>
          </w:p>
        </w:tc>
      </w:tr>
    </w:tbl>
    <w:p w14:paraId="0CCFD341" w14:textId="77777777" w:rsidR="00594AA5" w:rsidRPr="00E863BE" w:rsidRDefault="00594AA5" w:rsidP="005D37D0">
      <w:pPr>
        <w:pStyle w:val="a3"/>
        <w:rPr>
          <w:rFonts w:ascii="Times New Roman" w:hAnsi="Times New Roman" w:cs="Times New Roman"/>
          <w:lang w:val="ro-RO"/>
        </w:rPr>
      </w:pPr>
    </w:p>
    <w:p w14:paraId="1BE80EBA" w14:textId="77777777" w:rsidR="00594AA5" w:rsidRPr="00E863BE" w:rsidRDefault="00947509" w:rsidP="005D37D0">
      <w:pPr>
        <w:pStyle w:val="a3"/>
        <w:rPr>
          <w:rFonts w:ascii="Times New Roman" w:hAnsi="Times New Roman" w:cs="Times New Roman"/>
          <w:lang w:val="ro-RO"/>
        </w:rPr>
      </w:pPr>
      <w:r w:rsidRPr="00E863BE">
        <w:rPr>
          <w:rFonts w:ascii="Times New Roman" w:hAnsi="Times New Roman" w:cs="Times New Roman"/>
          <w:lang w:val="ro-RO"/>
        </w:rPr>
        <w:t>Indicator 3.3.2</w:t>
      </w:r>
      <w:r w:rsidR="0071423B">
        <w:rPr>
          <w:rFonts w:ascii="Times New Roman" w:hAnsi="Times New Roman" w:cs="Times New Roman"/>
          <w:lang w:val="ro-RO"/>
        </w:rPr>
        <w:t>.</w:t>
      </w:r>
      <w:r w:rsidRPr="00E863BE">
        <w:rPr>
          <w:rFonts w:ascii="Times New Roman" w:hAnsi="Times New Roman" w:cs="Times New Roman"/>
          <w:lang w:val="ro-RO"/>
        </w:rPr>
        <w:t xml:space="preserve"> Asigurarea protecției datelor cu caracter personal și a accesului, conform legii, la datele de interes public</w:t>
      </w:r>
    </w:p>
    <w:p w14:paraId="3089AC32" w14:textId="77777777" w:rsidR="00947509" w:rsidRPr="00E863BE" w:rsidRDefault="00947509"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4458115A" w14:textId="77777777" w:rsidTr="00A52755">
        <w:tc>
          <w:tcPr>
            <w:tcW w:w="2336" w:type="dxa"/>
          </w:tcPr>
          <w:p w14:paraId="2C9FBD9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228B0B5" w14:textId="3A8B7319" w:rsidR="00594AA5" w:rsidRPr="00E6712F" w:rsidRDefault="00017358" w:rsidP="00A52755">
            <w:pPr>
              <w:pStyle w:val="a3"/>
              <w:rPr>
                <w:rFonts w:ascii="Times New Roman" w:eastAsia="Times New Roman" w:hAnsi="Times New Roman" w:cs="Times New Roman"/>
                <w:lang w:val="en-US"/>
              </w:rPr>
            </w:pPr>
            <w:r w:rsidRPr="00E6712F">
              <w:rPr>
                <w:rFonts w:ascii="Times New Roman" w:eastAsia="Times New Roman" w:hAnsi="Times New Roman" w:cs="Times New Roman"/>
                <w:lang w:val="en-US"/>
              </w:rPr>
              <w:t>Regulamentul intern al instituţiei</w:t>
            </w:r>
            <w:r w:rsidR="00DF1D6A" w:rsidRPr="00E6712F">
              <w:rPr>
                <w:rFonts w:ascii="Times New Roman" w:eastAsia="Times New Roman" w:hAnsi="Times New Roman" w:cs="Times New Roman"/>
                <w:lang w:val="en-US"/>
              </w:rPr>
              <w:t xml:space="preserve"> </w:t>
            </w:r>
            <w:r w:rsidRPr="00E6712F">
              <w:rPr>
                <w:rFonts w:ascii="Times New Roman" w:eastAsia="Times New Roman" w:hAnsi="Times New Roman" w:cs="Times New Roman"/>
                <w:lang w:val="en-US"/>
              </w:rPr>
              <w:t xml:space="preserve"> conţine stipulări privind  protecţia datelor cu caracter personal</w:t>
            </w:r>
            <w:r w:rsidR="00CE01DD">
              <w:rPr>
                <w:rFonts w:ascii="Times New Roman" w:eastAsia="Times New Roman" w:hAnsi="Times New Roman" w:cs="Times New Roman"/>
                <w:lang w:val="en-US"/>
              </w:rPr>
              <w:t>;</w:t>
            </w:r>
            <w:r w:rsidRPr="00E6712F">
              <w:rPr>
                <w:rFonts w:ascii="Times New Roman" w:eastAsia="Times New Roman" w:hAnsi="Times New Roman" w:cs="Times New Roman"/>
                <w:lang w:val="en-US"/>
              </w:rPr>
              <w:t xml:space="preserve">  </w:t>
            </w:r>
          </w:p>
          <w:p w14:paraId="01D96D2E" w14:textId="7FD261CA" w:rsidR="006249FD" w:rsidRDefault="006249FD" w:rsidP="00A52755">
            <w:pPr>
              <w:pStyle w:val="a3"/>
              <w:rPr>
                <w:rFonts w:ascii="Times New Roman" w:eastAsia="Times New Roman" w:hAnsi="Times New Roman" w:cs="Times New Roman"/>
                <w:lang w:val="en-US"/>
              </w:rPr>
            </w:pPr>
            <w:r w:rsidRPr="00E6712F">
              <w:rPr>
                <w:rFonts w:ascii="Times New Roman" w:eastAsia="Times New Roman" w:hAnsi="Times New Roman" w:cs="Times New Roman"/>
                <w:lang w:val="en-US"/>
              </w:rPr>
              <w:t>Ordin cu privirea asigurarea protecției datelor cu caracter pers</w:t>
            </w:r>
            <w:r w:rsidR="00CE01DD">
              <w:rPr>
                <w:rFonts w:ascii="Times New Roman" w:eastAsia="Times New Roman" w:hAnsi="Times New Roman" w:cs="Times New Roman"/>
                <w:lang w:val="en-US"/>
              </w:rPr>
              <w:t>onal;</w:t>
            </w:r>
          </w:p>
          <w:p w14:paraId="1FC2C508" w14:textId="230B1C07" w:rsidR="00FA0266" w:rsidRDefault="00FA0266" w:rsidP="00A52755">
            <w:pPr>
              <w:pStyle w:val="a3"/>
              <w:rPr>
                <w:rFonts w:ascii="Times New Roman" w:eastAsia="Times New Roman" w:hAnsi="Times New Roman" w:cs="Times New Roman"/>
                <w:lang w:val="en-US"/>
              </w:rPr>
            </w:pPr>
            <w:r>
              <w:rPr>
                <w:rFonts w:ascii="Times New Roman" w:eastAsia="Times New Roman" w:hAnsi="Times New Roman" w:cs="Times New Roman"/>
                <w:lang w:val="en-US"/>
              </w:rPr>
              <w:t xml:space="preserve">Acordul părinților cu privire la prelucrarea datelor cu </w:t>
            </w:r>
            <w:r w:rsidR="005C03AC">
              <w:rPr>
                <w:rFonts w:ascii="Times New Roman" w:eastAsia="Times New Roman" w:hAnsi="Times New Roman" w:cs="Times New Roman"/>
                <w:lang w:val="en-US"/>
              </w:rPr>
              <w:t>c</w:t>
            </w:r>
            <w:r w:rsidR="00CE01DD">
              <w:rPr>
                <w:rFonts w:ascii="Times New Roman" w:eastAsia="Times New Roman" w:hAnsi="Times New Roman" w:cs="Times New Roman"/>
                <w:lang w:val="en-US"/>
              </w:rPr>
              <w:t>aracter personal;</w:t>
            </w:r>
          </w:p>
          <w:p w14:paraId="6B7088C7" w14:textId="2949B738" w:rsidR="007F2703" w:rsidRDefault="000E1D62" w:rsidP="00A52755">
            <w:pPr>
              <w:pStyle w:val="a3"/>
              <w:rPr>
                <w:rFonts w:ascii="Times New Roman" w:eastAsia="Times New Roman" w:hAnsi="Times New Roman" w:cs="Times New Roman"/>
                <w:lang w:val="en-US"/>
              </w:rPr>
            </w:pPr>
            <w:r>
              <w:rPr>
                <w:rFonts w:ascii="Times New Roman" w:eastAsia="Times New Roman" w:hAnsi="Times New Roman" w:cs="Times New Roman"/>
                <w:lang w:val="en-US"/>
              </w:rPr>
              <w:t>Permiterea serviciilor foto-video doar cu acordul părinților.</w:t>
            </w:r>
          </w:p>
          <w:p w14:paraId="073982B5" w14:textId="7EB5CE92" w:rsidR="00FA0266" w:rsidRPr="005C03AC" w:rsidRDefault="00FA0266" w:rsidP="00A52755">
            <w:pPr>
              <w:pStyle w:val="a3"/>
              <w:rPr>
                <w:rFonts w:ascii="Times New Roman" w:hAnsi="Times New Roman" w:cs="Times New Roman"/>
                <w:color w:val="FF0000"/>
                <w:lang w:val="en-US"/>
              </w:rPr>
            </w:pPr>
          </w:p>
        </w:tc>
      </w:tr>
      <w:tr w:rsidR="00594AA5" w:rsidRPr="00481997" w14:paraId="5741D0E8" w14:textId="77777777" w:rsidTr="00A52755">
        <w:tc>
          <w:tcPr>
            <w:tcW w:w="2336" w:type="dxa"/>
          </w:tcPr>
          <w:p w14:paraId="019E7AF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37E13F2F" w14:textId="77777777" w:rsidR="00594AA5" w:rsidRPr="00E863BE" w:rsidRDefault="006D199E" w:rsidP="00A52755">
            <w:pPr>
              <w:pStyle w:val="a3"/>
              <w:rPr>
                <w:rFonts w:ascii="Times New Roman" w:hAnsi="Times New Roman" w:cs="Times New Roman"/>
                <w:i/>
                <w:lang w:val="ro-RO"/>
              </w:rPr>
            </w:pPr>
            <w:r w:rsidRPr="00E863BE">
              <w:rPr>
                <w:rFonts w:ascii="Times New Roman" w:hAnsi="Times New Roman" w:cs="Times New Roman"/>
                <w:i/>
                <w:lang w:val="ro-RO"/>
              </w:rPr>
              <w:t>3.3.2. Administrația instituției asigură protecția datelor cu caracter personal și asigură accesul, conform legii, la datele de interes public.</w:t>
            </w:r>
          </w:p>
        </w:tc>
      </w:tr>
      <w:tr w:rsidR="00594AA5" w:rsidRPr="00E863BE" w14:paraId="252DF4DE" w14:textId="77777777" w:rsidTr="00A52755">
        <w:tc>
          <w:tcPr>
            <w:tcW w:w="2336" w:type="dxa"/>
          </w:tcPr>
          <w:p w14:paraId="12F829A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561B4B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947509" w:rsidRPr="00E863BE">
              <w:rPr>
                <w:rFonts w:ascii="Times New Roman" w:hAnsi="Times New Roman" w:cs="Times New Roman"/>
                <w:lang w:val="ro-RO"/>
              </w:rPr>
              <w:t>1</w:t>
            </w:r>
          </w:p>
        </w:tc>
        <w:tc>
          <w:tcPr>
            <w:tcW w:w="2336" w:type="dxa"/>
          </w:tcPr>
          <w:p w14:paraId="205DD4C7"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D25177">
              <w:rPr>
                <w:rFonts w:ascii="Times New Roman" w:hAnsi="Times New Roman" w:cs="Times New Roman"/>
                <w:lang w:val="ro-RO"/>
              </w:rPr>
              <w:t>0,75</w:t>
            </w:r>
          </w:p>
        </w:tc>
        <w:tc>
          <w:tcPr>
            <w:tcW w:w="2337" w:type="dxa"/>
          </w:tcPr>
          <w:p w14:paraId="4AB88E0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D25177">
              <w:rPr>
                <w:rFonts w:ascii="Times New Roman" w:hAnsi="Times New Roman" w:cs="Times New Roman"/>
                <w:lang w:val="ro-RO"/>
              </w:rPr>
              <w:t>0,75</w:t>
            </w:r>
          </w:p>
        </w:tc>
      </w:tr>
    </w:tbl>
    <w:p w14:paraId="6F17BD51" w14:textId="77777777" w:rsidR="00594AA5" w:rsidRPr="00E863BE" w:rsidRDefault="00594AA5" w:rsidP="005D37D0">
      <w:pPr>
        <w:pStyle w:val="a3"/>
        <w:rPr>
          <w:rFonts w:ascii="Times New Roman" w:hAnsi="Times New Roman" w:cs="Times New Roman"/>
          <w:lang w:val="ro-RO"/>
        </w:rPr>
      </w:pPr>
    </w:p>
    <w:p w14:paraId="7CC6B001" w14:textId="77777777" w:rsidR="003F2B21" w:rsidRPr="00E863BE" w:rsidRDefault="003F2B21"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6D5AFFA3" w14:textId="77777777" w:rsidR="003F2B21" w:rsidRPr="00E863BE" w:rsidRDefault="003F2B21" w:rsidP="005D37D0">
      <w:pPr>
        <w:pStyle w:val="a3"/>
        <w:rPr>
          <w:rFonts w:ascii="Times New Roman" w:hAnsi="Times New Roman" w:cs="Times New Roman"/>
          <w:lang w:val="ro-RO"/>
        </w:rPr>
      </w:pPr>
      <w:r w:rsidRPr="00E863BE">
        <w:rPr>
          <w:rFonts w:ascii="Times New Roman" w:hAnsi="Times New Roman" w:cs="Times New Roman"/>
          <w:lang w:val="ro-RO"/>
        </w:rPr>
        <w:t>Indicator 3.3.3</w:t>
      </w:r>
      <w:r w:rsidR="0071423B">
        <w:rPr>
          <w:rFonts w:ascii="Times New Roman" w:hAnsi="Times New Roman" w:cs="Times New Roman"/>
          <w:lang w:val="ro-RO"/>
        </w:rPr>
        <w:t>.</w:t>
      </w:r>
      <w:r w:rsidR="00D25177">
        <w:rPr>
          <w:rFonts w:ascii="Times New Roman" w:hAnsi="Times New Roman" w:cs="Times New Roman"/>
          <w:lang w:val="ro-RO"/>
        </w:rPr>
        <w:t xml:space="preserve"> Asigurarea unui mediu</w:t>
      </w:r>
      <w:r w:rsidRPr="00E863BE">
        <w:rPr>
          <w:rFonts w:ascii="Times New Roman" w:hAnsi="Times New Roman" w:cs="Times New Roman"/>
          <w:lang w:val="ro-RO"/>
        </w:rPr>
        <w:t xml:space="preserve"> accesibil pentru incluziunea tuturor elevil</w:t>
      </w:r>
      <w:r w:rsidR="00D25177">
        <w:rPr>
          <w:rFonts w:ascii="Times New Roman" w:hAnsi="Times New Roman" w:cs="Times New Roman"/>
          <w:lang w:val="ro-RO"/>
        </w:rPr>
        <w:t>or, a spațiilor dotate, conform</w:t>
      </w:r>
      <w:r w:rsidRPr="00E863BE">
        <w:rPr>
          <w:rFonts w:ascii="Times New Roman" w:hAnsi="Times New Roman" w:cs="Times New Roman"/>
          <w:lang w:val="ro-RO"/>
        </w:rPr>
        <w:t xml:space="preserve"> specificului educației, a spațiilor destinate serviciilor de sprijin</w:t>
      </w:r>
    </w:p>
    <w:p w14:paraId="570DF1FF"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26818372" w14:textId="77777777" w:rsidTr="00A52755">
        <w:tc>
          <w:tcPr>
            <w:tcW w:w="2336" w:type="dxa"/>
          </w:tcPr>
          <w:p w14:paraId="4D099F2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52A6027" w14:textId="2EBCD3A8" w:rsidR="00594AA5" w:rsidRPr="00E6712F" w:rsidRDefault="00D25177" w:rsidP="00A52755">
            <w:pPr>
              <w:pStyle w:val="a3"/>
              <w:rPr>
                <w:rFonts w:ascii="Times New Roman" w:hAnsi="Times New Roman" w:cs="Times New Roman"/>
                <w:lang w:val="ro-RO"/>
              </w:rPr>
            </w:pPr>
            <w:r w:rsidRPr="00E6712F">
              <w:rPr>
                <w:rFonts w:ascii="Times New Roman" w:hAnsi="Times New Roman" w:cs="Times New Roman"/>
                <w:lang w:val="ro-RO"/>
              </w:rPr>
              <w:t>Insti</w:t>
            </w:r>
            <w:r w:rsidR="00841AA5" w:rsidRPr="00E6712F">
              <w:rPr>
                <w:rFonts w:ascii="Times New Roman" w:hAnsi="Times New Roman" w:cs="Times New Roman"/>
                <w:lang w:val="ro-RO"/>
              </w:rPr>
              <w:t>tuția asigură condiții prielnice și dotate în concordanță cu natura activităților desfășurate și cu nevoile generale</w:t>
            </w:r>
            <w:r w:rsidR="00E502BC" w:rsidRPr="00E6712F">
              <w:rPr>
                <w:rFonts w:ascii="Times New Roman" w:hAnsi="Times New Roman" w:cs="Times New Roman"/>
                <w:lang w:val="ro-RO"/>
              </w:rPr>
              <w:t xml:space="preserve"> </w:t>
            </w:r>
            <w:r w:rsidR="00841AA5" w:rsidRPr="00E6712F">
              <w:rPr>
                <w:rFonts w:ascii="Times New Roman" w:hAnsi="Times New Roman" w:cs="Times New Roman"/>
                <w:lang w:val="ro-RO"/>
              </w:rPr>
              <w:t>ș</w:t>
            </w:r>
            <w:r w:rsidR="00CE01DD">
              <w:rPr>
                <w:rFonts w:ascii="Times New Roman" w:hAnsi="Times New Roman" w:cs="Times New Roman"/>
                <w:lang w:val="ro-RO"/>
              </w:rPr>
              <w:t>i speciale ale copiilor;</w:t>
            </w:r>
          </w:p>
          <w:p w14:paraId="45B75D42" w14:textId="77777777" w:rsidR="000D01DD" w:rsidRPr="00841AA5" w:rsidRDefault="000D01DD" w:rsidP="00A52755">
            <w:pPr>
              <w:pStyle w:val="a3"/>
              <w:rPr>
                <w:rFonts w:ascii="Times New Roman" w:hAnsi="Times New Roman" w:cs="Times New Roman"/>
                <w:i/>
                <w:color w:val="FF0000"/>
                <w:lang w:val="ro-RO"/>
              </w:rPr>
            </w:pPr>
            <w:r w:rsidRPr="00E6712F">
              <w:rPr>
                <w:rFonts w:ascii="Times New Roman" w:hAnsi="Times New Roman" w:cs="Times New Roman"/>
                <w:lang w:val="ro-RO"/>
              </w:rPr>
              <w:t>Instituția dispune de mobilier școlar conform vârstei.</w:t>
            </w:r>
          </w:p>
        </w:tc>
      </w:tr>
      <w:tr w:rsidR="00594AA5" w:rsidRPr="00481997" w14:paraId="1DE10C8F" w14:textId="77777777" w:rsidTr="00A52755">
        <w:tc>
          <w:tcPr>
            <w:tcW w:w="2336" w:type="dxa"/>
          </w:tcPr>
          <w:p w14:paraId="519C776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A9E16E3" w14:textId="2708D703" w:rsidR="00594AA5" w:rsidRPr="00E863BE" w:rsidRDefault="006D199E" w:rsidP="006D7A63">
            <w:pPr>
              <w:pStyle w:val="a3"/>
              <w:rPr>
                <w:rFonts w:ascii="Times New Roman" w:hAnsi="Times New Roman" w:cs="Times New Roman"/>
                <w:i/>
                <w:lang w:val="ro-RO"/>
              </w:rPr>
            </w:pPr>
            <w:r w:rsidRPr="00E863BE">
              <w:rPr>
                <w:rFonts w:ascii="Times New Roman" w:hAnsi="Times New Roman" w:cs="Times New Roman"/>
                <w:i/>
                <w:lang w:val="ro-RO"/>
              </w:rPr>
              <w:t>3.3.3. Instituția asigură un mediu accesibil pentru incluziunea tu</w:t>
            </w:r>
            <w:r w:rsidR="00E502BC">
              <w:rPr>
                <w:rFonts w:ascii="Times New Roman" w:hAnsi="Times New Roman" w:cs="Times New Roman"/>
                <w:i/>
                <w:lang w:val="ro-RO"/>
              </w:rPr>
              <w:t xml:space="preserve">turor copiilor și </w:t>
            </w:r>
            <w:r w:rsidRPr="00E863BE">
              <w:rPr>
                <w:rFonts w:ascii="Times New Roman" w:hAnsi="Times New Roman" w:cs="Times New Roman"/>
                <w:i/>
                <w:lang w:val="ro-RO"/>
              </w:rPr>
              <w:t xml:space="preserve"> dispune de spații  destinate procesului educațional, dotate în conformitate cu nivelul de școlarizare, , rezonabil </w:t>
            </w:r>
            <w:r w:rsidR="00371F9D" w:rsidRPr="00E863BE">
              <w:rPr>
                <w:rFonts w:ascii="Times New Roman" w:hAnsi="Times New Roman" w:cs="Times New Roman"/>
                <w:i/>
                <w:lang w:val="ro-RO"/>
              </w:rPr>
              <w:t>accesibile pentru toți copi</w:t>
            </w:r>
            <w:r w:rsidR="00E41DE9">
              <w:rPr>
                <w:rFonts w:ascii="Times New Roman" w:hAnsi="Times New Roman" w:cs="Times New Roman"/>
                <w:i/>
                <w:lang w:val="ro-RO"/>
              </w:rPr>
              <w:t>i</w:t>
            </w:r>
            <w:r w:rsidR="00371F9D" w:rsidRPr="00E863BE">
              <w:rPr>
                <w:rFonts w:ascii="Times New Roman" w:hAnsi="Times New Roman" w:cs="Times New Roman"/>
                <w:i/>
                <w:lang w:val="ro-RO"/>
              </w:rPr>
              <w:t>i.</w:t>
            </w:r>
            <w:r w:rsidR="00057C12" w:rsidRPr="00E863BE">
              <w:rPr>
                <w:rFonts w:ascii="Times New Roman" w:hAnsi="Times New Roman" w:cs="Times New Roman"/>
                <w:i/>
                <w:lang w:val="ro-RO"/>
              </w:rPr>
              <w:t xml:space="preserve"> </w:t>
            </w:r>
          </w:p>
        </w:tc>
      </w:tr>
      <w:tr w:rsidR="00594AA5" w:rsidRPr="00E863BE" w14:paraId="5B365855" w14:textId="77777777" w:rsidTr="00A52755">
        <w:tc>
          <w:tcPr>
            <w:tcW w:w="2336" w:type="dxa"/>
          </w:tcPr>
          <w:p w14:paraId="5DAB9ACC"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1B5E5D94"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3F2B21" w:rsidRPr="00E863BE">
              <w:rPr>
                <w:rFonts w:ascii="Times New Roman" w:hAnsi="Times New Roman" w:cs="Times New Roman"/>
                <w:lang w:val="ro-RO"/>
              </w:rPr>
              <w:t>2</w:t>
            </w:r>
          </w:p>
        </w:tc>
        <w:tc>
          <w:tcPr>
            <w:tcW w:w="2336" w:type="dxa"/>
          </w:tcPr>
          <w:p w14:paraId="0E38A599" w14:textId="231A65FC"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E72A68">
              <w:rPr>
                <w:rFonts w:ascii="Times New Roman" w:hAnsi="Times New Roman" w:cs="Times New Roman"/>
                <w:lang w:val="ro-RO"/>
              </w:rPr>
              <w:t>1,</w:t>
            </w:r>
            <w:r w:rsidR="00766186">
              <w:rPr>
                <w:rFonts w:ascii="Times New Roman" w:hAnsi="Times New Roman" w:cs="Times New Roman"/>
                <w:lang w:val="ro-RO"/>
              </w:rPr>
              <w:t>0</w:t>
            </w:r>
          </w:p>
        </w:tc>
        <w:tc>
          <w:tcPr>
            <w:tcW w:w="2337" w:type="dxa"/>
          </w:tcPr>
          <w:p w14:paraId="2E35A637" w14:textId="615A1FB8"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E72A68">
              <w:rPr>
                <w:rFonts w:ascii="Times New Roman" w:hAnsi="Times New Roman" w:cs="Times New Roman"/>
                <w:lang w:val="ro-RO"/>
              </w:rPr>
              <w:t>1,</w:t>
            </w:r>
            <w:r w:rsidR="00766186">
              <w:rPr>
                <w:rFonts w:ascii="Times New Roman" w:hAnsi="Times New Roman" w:cs="Times New Roman"/>
                <w:lang w:val="ro-RO"/>
              </w:rPr>
              <w:t>0</w:t>
            </w:r>
          </w:p>
        </w:tc>
      </w:tr>
    </w:tbl>
    <w:p w14:paraId="4EE7923D" w14:textId="77777777" w:rsidR="00594AA5" w:rsidRPr="00E863BE" w:rsidRDefault="00594AA5" w:rsidP="005D37D0">
      <w:pPr>
        <w:pStyle w:val="a3"/>
        <w:rPr>
          <w:rFonts w:ascii="Times New Roman" w:hAnsi="Times New Roman" w:cs="Times New Roman"/>
          <w:lang w:val="ro-RO"/>
        </w:rPr>
      </w:pPr>
    </w:p>
    <w:p w14:paraId="24E21470" w14:textId="77777777" w:rsidR="00594AA5" w:rsidRPr="00E863BE" w:rsidRDefault="00EF4212"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1036E435" w14:textId="77777777" w:rsidR="00EF4212" w:rsidRPr="00E863BE" w:rsidRDefault="00EF4212" w:rsidP="005D37D0">
      <w:pPr>
        <w:pStyle w:val="a3"/>
        <w:rPr>
          <w:rFonts w:ascii="Times New Roman" w:hAnsi="Times New Roman" w:cs="Times New Roman"/>
          <w:lang w:val="ro-RO"/>
        </w:rPr>
      </w:pPr>
      <w:r w:rsidRPr="00E863BE">
        <w:rPr>
          <w:rFonts w:ascii="Times New Roman" w:hAnsi="Times New Roman" w:cs="Times New Roman"/>
          <w:lang w:val="ro-RO"/>
        </w:rPr>
        <w:t>Indicator 3.3.4</w:t>
      </w:r>
      <w:r w:rsidR="00057C12" w:rsidRPr="00E863BE">
        <w:rPr>
          <w:rFonts w:ascii="Times New Roman" w:hAnsi="Times New Roman" w:cs="Times New Roman"/>
          <w:lang w:val="ro-RO"/>
        </w:rPr>
        <w:t>.</w:t>
      </w:r>
      <w:r w:rsidRPr="00E863BE">
        <w:rPr>
          <w:rFonts w:ascii="Times New Roman" w:hAnsi="Times New Roman" w:cs="Times New Roman"/>
          <w:lang w:val="ro-RO"/>
        </w:rPr>
        <w:t xml:space="preserve"> Punerea în aplicare a mijloacelor de învățământ și a auxiliarelor curriculare, utilizînd tehnologii  informaționale și de comunicare adaptate necesităților tuturor elevilor</w:t>
      </w:r>
    </w:p>
    <w:p w14:paraId="24DD7EBA"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363C49DB" w14:textId="77777777" w:rsidTr="00A52755">
        <w:tc>
          <w:tcPr>
            <w:tcW w:w="2336" w:type="dxa"/>
          </w:tcPr>
          <w:p w14:paraId="60536542"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A607DF3" w14:textId="1D109CB7" w:rsidR="00017358" w:rsidRPr="00E6712F" w:rsidRDefault="00017358" w:rsidP="000C152B">
            <w:pPr>
              <w:numPr>
                <w:ilvl w:val="0"/>
                <w:numId w:val="25"/>
              </w:numPr>
              <w:pBdr>
                <w:top w:val="nil"/>
                <w:left w:val="nil"/>
                <w:bottom w:val="nil"/>
                <w:right w:val="nil"/>
                <w:between w:val="nil"/>
              </w:pBdr>
              <w:spacing w:line="259" w:lineRule="auto"/>
              <w:ind w:left="311"/>
              <w:jc w:val="both"/>
              <w:rPr>
                <w:rFonts w:ascii="Times New Roman" w:eastAsia="Times New Roman" w:hAnsi="Times New Roman" w:cs="Times New Roman"/>
              </w:rPr>
            </w:pPr>
            <w:r w:rsidRPr="00E6712F">
              <w:rPr>
                <w:rFonts w:ascii="Times New Roman" w:eastAsia="Times New Roman" w:hAnsi="Times New Roman" w:cs="Times New Roman"/>
              </w:rPr>
              <w:t>Catalogul școlar</w:t>
            </w:r>
            <w:r w:rsidR="00CE01DD">
              <w:rPr>
                <w:rFonts w:ascii="Times New Roman" w:eastAsia="Times New Roman" w:hAnsi="Times New Roman" w:cs="Times New Roman"/>
                <w:lang w:val="ro-MD"/>
              </w:rPr>
              <w:t>;</w:t>
            </w:r>
            <w:r w:rsidRPr="00E6712F">
              <w:rPr>
                <w:rFonts w:ascii="Times New Roman" w:eastAsia="Times New Roman" w:hAnsi="Times New Roman" w:cs="Times New Roman"/>
              </w:rPr>
              <w:t xml:space="preserve"> </w:t>
            </w:r>
          </w:p>
          <w:p w14:paraId="62CCBF79" w14:textId="2158D34D" w:rsidR="00017358" w:rsidRPr="00E6712F" w:rsidRDefault="00017358" w:rsidP="000C152B">
            <w:pPr>
              <w:numPr>
                <w:ilvl w:val="0"/>
                <w:numId w:val="24"/>
              </w:numPr>
              <w:pBdr>
                <w:top w:val="nil"/>
                <w:left w:val="nil"/>
                <w:bottom w:val="nil"/>
                <w:right w:val="nil"/>
                <w:between w:val="nil"/>
              </w:pBdr>
              <w:spacing w:line="259" w:lineRule="auto"/>
              <w:ind w:left="357" w:hanging="357"/>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Proiecte didactice de lungă și scurtă durată</w:t>
            </w:r>
            <w:r w:rsidR="00CE01DD">
              <w:rPr>
                <w:rFonts w:ascii="Times New Roman" w:eastAsia="Times New Roman" w:hAnsi="Times New Roman" w:cs="Times New Roman"/>
                <w:lang w:val="en-US"/>
              </w:rPr>
              <w:t>;</w:t>
            </w:r>
            <w:r w:rsidRPr="00E6712F">
              <w:rPr>
                <w:rFonts w:ascii="Times New Roman" w:eastAsia="Times New Roman" w:hAnsi="Times New Roman" w:cs="Times New Roman"/>
                <w:lang w:val="en-US"/>
              </w:rPr>
              <w:t xml:space="preserve"> </w:t>
            </w:r>
          </w:p>
          <w:p w14:paraId="63DA69E2" w14:textId="67AEFB00" w:rsidR="00017358" w:rsidRPr="00E6712F" w:rsidRDefault="00017358" w:rsidP="000C152B">
            <w:pPr>
              <w:numPr>
                <w:ilvl w:val="0"/>
                <w:numId w:val="24"/>
              </w:numPr>
              <w:pBdr>
                <w:top w:val="nil"/>
                <w:left w:val="nil"/>
                <w:bottom w:val="nil"/>
                <w:right w:val="nil"/>
                <w:between w:val="nil"/>
              </w:pBdr>
              <w:spacing w:line="259" w:lineRule="auto"/>
              <w:ind w:left="357" w:hanging="357"/>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Rezultate ale observării în cadrul asistențelor la ore</w:t>
            </w:r>
            <w:r w:rsidR="00CE01DD">
              <w:rPr>
                <w:rFonts w:ascii="Times New Roman" w:eastAsia="Times New Roman" w:hAnsi="Times New Roman" w:cs="Times New Roman"/>
                <w:lang w:val="en-US"/>
              </w:rPr>
              <w:t>;</w:t>
            </w:r>
          </w:p>
          <w:p w14:paraId="4D1CF6A4" w14:textId="0E94D6E2" w:rsidR="00177D9E" w:rsidRPr="00E6712F" w:rsidRDefault="00017358" w:rsidP="000C152B">
            <w:pPr>
              <w:numPr>
                <w:ilvl w:val="0"/>
                <w:numId w:val="24"/>
              </w:numPr>
              <w:pBdr>
                <w:top w:val="nil"/>
                <w:left w:val="nil"/>
                <w:bottom w:val="nil"/>
                <w:right w:val="nil"/>
                <w:between w:val="nil"/>
              </w:pBdr>
              <w:spacing w:line="259" w:lineRule="auto"/>
              <w:ind w:left="357" w:hanging="357"/>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Rezultatele observării privind conectarea la Internet a reţelei de calculatoare</w:t>
            </w:r>
            <w:r w:rsidR="00E6712F">
              <w:rPr>
                <w:rFonts w:ascii="Times New Roman" w:eastAsia="Times New Roman" w:hAnsi="Times New Roman" w:cs="Times New Roman"/>
                <w:lang w:val="en-US"/>
              </w:rPr>
              <w:t xml:space="preserve"> în contextu</w:t>
            </w:r>
            <w:r w:rsidR="00CE01DD">
              <w:rPr>
                <w:rFonts w:ascii="Times New Roman" w:eastAsia="Times New Roman" w:hAnsi="Times New Roman" w:cs="Times New Roman"/>
                <w:lang w:val="en-US"/>
              </w:rPr>
              <w:t>l pandemic;</w:t>
            </w:r>
          </w:p>
          <w:p w14:paraId="6B2ECEDD" w14:textId="77777777" w:rsidR="00017358" w:rsidRPr="00E6712F" w:rsidRDefault="00177D9E" w:rsidP="000C152B">
            <w:pPr>
              <w:numPr>
                <w:ilvl w:val="0"/>
                <w:numId w:val="24"/>
              </w:numPr>
              <w:pBdr>
                <w:top w:val="nil"/>
                <w:left w:val="nil"/>
                <w:bottom w:val="nil"/>
                <w:right w:val="nil"/>
                <w:between w:val="nil"/>
              </w:pBdr>
              <w:spacing w:line="259" w:lineRule="auto"/>
              <w:ind w:left="357" w:hanging="357"/>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Încurajarea tuturor elevilor/copiilor spre autodezvoltare armonioasă și multilaterală.</w:t>
            </w:r>
            <w:r w:rsidR="00017358" w:rsidRPr="00E6712F">
              <w:rPr>
                <w:rFonts w:ascii="Times New Roman" w:eastAsia="Times New Roman" w:hAnsi="Times New Roman" w:cs="Times New Roman"/>
                <w:lang w:val="en-US"/>
              </w:rPr>
              <w:t xml:space="preserve">                                                  </w:t>
            </w:r>
          </w:p>
          <w:p w14:paraId="7DC2D397" w14:textId="77777777" w:rsidR="00594AA5" w:rsidRPr="00017358" w:rsidRDefault="00594AA5" w:rsidP="00D65764">
            <w:pPr>
              <w:pBdr>
                <w:top w:val="nil"/>
                <w:left w:val="nil"/>
                <w:bottom w:val="nil"/>
                <w:right w:val="nil"/>
                <w:between w:val="nil"/>
              </w:pBdr>
              <w:spacing w:line="259" w:lineRule="auto"/>
              <w:ind w:left="357"/>
              <w:jc w:val="both"/>
              <w:rPr>
                <w:rFonts w:ascii="Times New Roman" w:eastAsia="Times New Roman" w:hAnsi="Times New Roman" w:cs="Times New Roman"/>
                <w:i/>
                <w:color w:val="FF0000"/>
                <w:lang w:val="en-US"/>
              </w:rPr>
            </w:pPr>
          </w:p>
        </w:tc>
      </w:tr>
      <w:tr w:rsidR="00594AA5" w:rsidRPr="00481997" w14:paraId="53714AA6" w14:textId="77777777" w:rsidTr="00A52755">
        <w:tc>
          <w:tcPr>
            <w:tcW w:w="2336" w:type="dxa"/>
          </w:tcPr>
          <w:p w14:paraId="41EA361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12A00E6" w14:textId="77777777" w:rsidR="00594AA5" w:rsidRPr="00E863BE" w:rsidRDefault="00057C12" w:rsidP="00AE1E59">
            <w:pPr>
              <w:pStyle w:val="a3"/>
              <w:rPr>
                <w:rFonts w:ascii="Times New Roman" w:hAnsi="Times New Roman" w:cs="Times New Roman"/>
                <w:lang w:val="ro-RO"/>
              </w:rPr>
            </w:pPr>
            <w:r w:rsidRPr="00E863BE">
              <w:rPr>
                <w:rFonts w:ascii="Times New Roman" w:hAnsi="Times New Roman" w:cs="Times New Roman"/>
                <w:lang w:val="ro-RO"/>
              </w:rPr>
              <w:t>3</w:t>
            </w:r>
            <w:r w:rsidRPr="00E863BE">
              <w:rPr>
                <w:rFonts w:ascii="Times New Roman" w:hAnsi="Times New Roman" w:cs="Times New Roman"/>
                <w:i/>
                <w:lang w:val="ro-RO"/>
              </w:rPr>
              <w:t>.3.4. Cadrele didactice aplică mijloacele de învățământ și auxiliare curriculare conform nivelului de școlarizare, planului de învățământ prognozat/realizat și necesităților educaționale ale copiilor. Cadrele didactice utilizează tehnologii inf</w:t>
            </w:r>
            <w:r w:rsidR="002233C3">
              <w:rPr>
                <w:rFonts w:ascii="Times New Roman" w:hAnsi="Times New Roman" w:cs="Times New Roman"/>
                <w:i/>
                <w:lang w:val="ro-RO"/>
              </w:rPr>
              <w:t>ormaționale și de comunicar</w:t>
            </w:r>
            <w:r w:rsidRPr="00E863BE">
              <w:rPr>
                <w:rFonts w:ascii="Times New Roman" w:hAnsi="Times New Roman" w:cs="Times New Roman"/>
                <w:i/>
                <w:lang w:val="ro-RO"/>
              </w:rPr>
              <w:t xml:space="preserve">e </w:t>
            </w:r>
            <w:r w:rsidRPr="00E863BE">
              <w:rPr>
                <w:rFonts w:ascii="Times New Roman" w:hAnsi="Times New Roman" w:cs="Times New Roman"/>
                <w:i/>
                <w:lang w:val="ro-RO"/>
              </w:rPr>
              <w:lastRenderedPageBreak/>
              <w:t>adaptate la necesităților tuturor elevilor</w:t>
            </w:r>
            <w:r w:rsidR="00AE1E59">
              <w:rPr>
                <w:rFonts w:ascii="Times New Roman" w:hAnsi="Times New Roman" w:cs="Times New Roman"/>
                <w:i/>
                <w:lang w:val="ro-RO"/>
              </w:rPr>
              <w:t>.</w:t>
            </w:r>
            <w:r w:rsidRPr="00E863BE">
              <w:rPr>
                <w:rFonts w:ascii="Times New Roman" w:hAnsi="Times New Roman" w:cs="Times New Roman"/>
                <w:i/>
                <w:lang w:val="ro-RO"/>
              </w:rPr>
              <w:t xml:space="preserve"> </w:t>
            </w:r>
          </w:p>
        </w:tc>
      </w:tr>
      <w:tr w:rsidR="00594AA5" w:rsidRPr="00E863BE" w14:paraId="58C2B5AB" w14:textId="77777777" w:rsidTr="00A52755">
        <w:tc>
          <w:tcPr>
            <w:tcW w:w="2336" w:type="dxa"/>
          </w:tcPr>
          <w:p w14:paraId="3C49AD0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2336" w:type="dxa"/>
          </w:tcPr>
          <w:p w14:paraId="717ECC03"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EF4212" w:rsidRPr="00E863BE">
              <w:rPr>
                <w:rFonts w:ascii="Times New Roman" w:hAnsi="Times New Roman" w:cs="Times New Roman"/>
                <w:lang w:val="ro-RO"/>
              </w:rPr>
              <w:t>2</w:t>
            </w:r>
          </w:p>
        </w:tc>
        <w:tc>
          <w:tcPr>
            <w:tcW w:w="2336" w:type="dxa"/>
          </w:tcPr>
          <w:p w14:paraId="28658853"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FB5ABB">
              <w:rPr>
                <w:rFonts w:ascii="Times New Roman" w:hAnsi="Times New Roman" w:cs="Times New Roman"/>
                <w:lang w:val="ro-RO"/>
              </w:rPr>
              <w:t>1,75</w:t>
            </w:r>
          </w:p>
        </w:tc>
        <w:tc>
          <w:tcPr>
            <w:tcW w:w="2337" w:type="dxa"/>
          </w:tcPr>
          <w:p w14:paraId="5A2BAE1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FB5ABB">
              <w:rPr>
                <w:rFonts w:ascii="Times New Roman" w:hAnsi="Times New Roman" w:cs="Times New Roman"/>
                <w:lang w:val="ro-RO"/>
              </w:rPr>
              <w:t>1,75</w:t>
            </w:r>
          </w:p>
        </w:tc>
      </w:tr>
    </w:tbl>
    <w:p w14:paraId="40C050FD" w14:textId="77777777" w:rsidR="00594AA5" w:rsidRDefault="00594AA5" w:rsidP="005D37D0">
      <w:pPr>
        <w:pStyle w:val="a3"/>
        <w:rPr>
          <w:rFonts w:ascii="Times New Roman" w:hAnsi="Times New Roman" w:cs="Times New Roman"/>
          <w:lang w:val="ro-RO"/>
        </w:rPr>
      </w:pPr>
    </w:p>
    <w:p w14:paraId="2CEFDB05" w14:textId="77777777" w:rsidR="003533B0" w:rsidRPr="007713A6" w:rsidRDefault="003533B0" w:rsidP="003533B0">
      <w:pPr>
        <w:spacing w:after="0" w:line="240" w:lineRule="auto"/>
        <w:rPr>
          <w:rFonts w:ascii="Times New Roman" w:eastAsia="Times New Roman" w:hAnsi="Times New Roman" w:cs="Times New Roman"/>
          <w:sz w:val="24"/>
          <w:szCs w:val="24"/>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3489"/>
        <w:gridCol w:w="4983"/>
      </w:tblGrid>
      <w:tr w:rsidR="003533B0" w:rsidRPr="00481997" w14:paraId="447B338A" w14:textId="77777777" w:rsidTr="003533B0">
        <w:trPr>
          <w:trHeight w:val="1516"/>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211E2" w14:textId="77777777" w:rsidR="003533B0" w:rsidRDefault="003533B0" w:rsidP="00BA208B">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Puncte tari:</w:t>
            </w:r>
          </w:p>
          <w:p w14:paraId="3264AE05" w14:textId="05A6A335" w:rsidR="003533B0" w:rsidRPr="003533B0" w:rsidRDefault="006B1AAA" w:rsidP="00BA208B">
            <w:pPr>
              <w:spacing w:after="0" w:line="24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bCs/>
                <w:color w:val="000000"/>
                <w:lang w:val="en-US" w:eastAsia="ru-RU"/>
              </w:rPr>
              <w:t>În anul de studii 2021-2022</w:t>
            </w:r>
            <w:r w:rsidR="00404824">
              <w:rPr>
                <w:rFonts w:ascii="Times New Roman" w:eastAsia="Times New Roman" w:hAnsi="Times New Roman" w:cs="Times New Roman"/>
                <w:bCs/>
                <w:color w:val="000000"/>
                <w:lang w:val="en-US" w:eastAsia="ru-RU"/>
              </w:rPr>
              <w:t xml:space="preserve">  în instituție </w:t>
            </w:r>
            <w:r w:rsidR="006E6884">
              <w:rPr>
                <w:rFonts w:ascii="Times New Roman" w:eastAsia="Times New Roman" w:hAnsi="Times New Roman" w:cs="Times New Roman"/>
                <w:bCs/>
                <w:color w:val="000000"/>
                <w:lang w:val="en-US" w:eastAsia="ru-RU"/>
              </w:rPr>
              <w:t xml:space="preserve">  a</w:t>
            </w:r>
            <w:r w:rsidR="00404824">
              <w:rPr>
                <w:rFonts w:ascii="Times New Roman" w:eastAsia="Times New Roman" w:hAnsi="Times New Roman" w:cs="Times New Roman"/>
                <w:bCs/>
                <w:color w:val="000000"/>
                <w:lang w:val="en-US" w:eastAsia="ru-RU"/>
              </w:rPr>
              <w:t xml:space="preserve">  existat</w:t>
            </w:r>
            <w:r w:rsidR="003533B0" w:rsidRPr="003533B0">
              <w:rPr>
                <w:rFonts w:ascii="Times New Roman" w:eastAsia="Times New Roman" w:hAnsi="Times New Roman" w:cs="Times New Roman"/>
                <w:bCs/>
                <w:color w:val="000000"/>
                <w:lang w:val="en-US" w:eastAsia="ru-RU"/>
              </w:rPr>
              <w:t xml:space="preserve"> </w:t>
            </w:r>
            <w:r w:rsidR="006E6884">
              <w:rPr>
                <w:rFonts w:ascii="Times New Roman" w:eastAsia="Times New Roman" w:hAnsi="Times New Roman" w:cs="Times New Roman"/>
                <w:bCs/>
                <w:color w:val="000000"/>
                <w:lang w:val="en-US" w:eastAsia="ru-RU"/>
              </w:rPr>
              <w:t>doar un elev</w:t>
            </w:r>
            <w:r w:rsidR="003533B0" w:rsidRPr="003533B0">
              <w:rPr>
                <w:rFonts w:ascii="Times New Roman" w:eastAsia="Times New Roman" w:hAnsi="Times New Roman" w:cs="Times New Roman"/>
                <w:bCs/>
                <w:color w:val="000000"/>
                <w:lang w:val="en-US" w:eastAsia="ru-RU"/>
              </w:rPr>
              <w:t xml:space="preserve"> </w:t>
            </w:r>
            <w:r w:rsidR="003533B0">
              <w:rPr>
                <w:rFonts w:ascii="Times New Roman" w:eastAsia="Times New Roman" w:hAnsi="Times New Roman" w:cs="Times New Roman"/>
                <w:bCs/>
                <w:color w:val="000000"/>
                <w:lang w:val="en-US" w:eastAsia="ru-RU"/>
              </w:rPr>
              <w:t>cu cerințe educaționale speciale.</w:t>
            </w:r>
          </w:p>
          <w:p w14:paraId="5B74C204" w14:textId="0C0D92CB" w:rsidR="003533B0" w:rsidRPr="00E6712F" w:rsidRDefault="005D0427" w:rsidP="00BA208B">
            <w:pPr>
              <w:spacing w:after="0" w:line="240" w:lineRule="auto"/>
              <w:rPr>
                <w:rFonts w:ascii="Times New Roman" w:eastAsia="Times New Roman" w:hAnsi="Times New Roman" w:cs="Times New Roman"/>
                <w:lang w:val="ro-MD" w:eastAsia="ru-RU"/>
              </w:rPr>
            </w:pPr>
            <w:r w:rsidRPr="00E6712F">
              <w:rPr>
                <w:rFonts w:ascii="Times New Roman" w:eastAsia="Times New Roman" w:hAnsi="Times New Roman" w:cs="Times New Roman"/>
                <w:lang w:val="ro-MD" w:eastAsia="ru-RU"/>
              </w:rPr>
              <w:t>S-au desfășurat diverse activități ce co</w:t>
            </w:r>
            <w:r w:rsidR="00E6712F">
              <w:rPr>
                <w:rFonts w:ascii="Times New Roman" w:eastAsia="Times New Roman" w:hAnsi="Times New Roman" w:cs="Times New Roman"/>
                <w:lang w:val="ro-MD" w:eastAsia="ru-RU"/>
              </w:rPr>
              <w:t>ntrubuie la dezvoltarea fizică ș</w:t>
            </w:r>
            <w:r w:rsidRPr="00E6712F">
              <w:rPr>
                <w:rFonts w:ascii="Times New Roman" w:eastAsia="Times New Roman" w:hAnsi="Times New Roman" w:cs="Times New Roman"/>
                <w:lang w:val="ro-MD" w:eastAsia="ru-RU"/>
              </w:rPr>
              <w:t xml:space="preserve">i psihică a tuturor  elevilor/copiilor. </w:t>
            </w:r>
          </w:p>
          <w:p w14:paraId="2944093E" w14:textId="77777777" w:rsidR="003533B0" w:rsidRPr="007713A6" w:rsidRDefault="003533B0" w:rsidP="00BA208B">
            <w:pPr>
              <w:spacing w:after="0" w:line="240" w:lineRule="auto"/>
              <w:rPr>
                <w:rFonts w:ascii="Times New Roman" w:eastAsia="Times New Roman" w:hAnsi="Times New Roman" w:cs="Times New Roman"/>
                <w:sz w:val="24"/>
                <w:szCs w:val="24"/>
                <w:lang w:val="en-US" w:eastAsia="ru-RU"/>
              </w:rPr>
            </w:pPr>
          </w:p>
        </w:tc>
        <w:tc>
          <w:tcPr>
            <w:tcW w:w="5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357AE" w14:textId="77777777" w:rsidR="005D0427" w:rsidRDefault="003533B0" w:rsidP="003533B0">
            <w:pPr>
              <w:spacing w:after="0" w:line="240" w:lineRule="auto"/>
              <w:rPr>
                <w:rFonts w:ascii="Times New Roman" w:eastAsia="Times New Roman" w:hAnsi="Times New Roman" w:cs="Times New Roman"/>
                <w:bCs/>
                <w:color w:val="000000"/>
                <w:lang w:val="en-US" w:eastAsia="ru-RU"/>
              </w:rPr>
            </w:pPr>
            <w:r w:rsidRPr="007713A6">
              <w:rPr>
                <w:rFonts w:ascii="Times New Roman" w:eastAsia="Times New Roman" w:hAnsi="Times New Roman" w:cs="Times New Roman"/>
                <w:b/>
                <w:bCs/>
                <w:color w:val="000000"/>
                <w:lang w:val="en-US" w:eastAsia="ru-RU"/>
              </w:rPr>
              <w:t>Puncte slabe:</w:t>
            </w:r>
            <w:r w:rsidRPr="003533B0">
              <w:rPr>
                <w:rFonts w:ascii="Times New Roman" w:eastAsia="Times New Roman" w:hAnsi="Times New Roman" w:cs="Times New Roman"/>
                <w:bCs/>
                <w:color w:val="000000"/>
                <w:lang w:val="en-US" w:eastAsia="ru-RU"/>
              </w:rPr>
              <w:t xml:space="preserve"> </w:t>
            </w:r>
          </w:p>
          <w:p w14:paraId="10E784FB" w14:textId="39B99991" w:rsidR="003533B0" w:rsidRPr="009258A6" w:rsidRDefault="00CE01DD" w:rsidP="003533B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lang w:val="en-US" w:eastAsia="ru-RU"/>
              </w:rPr>
              <w:t xml:space="preserve"> </w:t>
            </w:r>
            <w:r w:rsidR="003533B0" w:rsidRPr="003533B0">
              <w:rPr>
                <w:rFonts w:ascii="Times New Roman" w:eastAsia="Times New Roman" w:hAnsi="Times New Roman" w:cs="Times New Roman"/>
                <w:bCs/>
                <w:color w:val="000000"/>
                <w:lang w:val="en-US" w:eastAsia="ru-RU"/>
              </w:rPr>
              <w:t>În unele cazuri , părinții nu conștientizează</w:t>
            </w:r>
          </w:p>
          <w:p w14:paraId="1CE551B3" w14:textId="6780D30A" w:rsidR="003533B0" w:rsidRPr="00E6712F" w:rsidRDefault="003533B0" w:rsidP="005D0427">
            <w:pPr>
              <w:spacing w:after="0" w:line="240" w:lineRule="auto"/>
              <w:rPr>
                <w:rFonts w:ascii="Times New Roman" w:eastAsia="Times New Roman" w:hAnsi="Times New Roman" w:cs="Times New Roman"/>
                <w:lang w:val="en-US" w:eastAsia="ru-RU"/>
              </w:rPr>
            </w:pPr>
            <w:r w:rsidRPr="00E6712F">
              <w:rPr>
                <w:rFonts w:ascii="Times New Roman" w:eastAsia="Times New Roman" w:hAnsi="Times New Roman" w:cs="Times New Roman"/>
                <w:lang w:val="en-US" w:eastAsia="ru-RU"/>
              </w:rPr>
              <w:t xml:space="preserve">necesitatea testării copiilor </w:t>
            </w:r>
            <w:r w:rsidR="00E6712F">
              <w:rPr>
                <w:rFonts w:ascii="Times New Roman" w:eastAsia="Times New Roman" w:hAnsi="Times New Roman" w:cs="Times New Roman"/>
                <w:lang w:val="en-US" w:eastAsia="ru-RU"/>
              </w:rPr>
              <w:t>pentru precizarea u</w:t>
            </w:r>
            <w:r w:rsidRPr="00E6712F">
              <w:rPr>
                <w:rFonts w:ascii="Times New Roman" w:eastAsia="Times New Roman" w:hAnsi="Times New Roman" w:cs="Times New Roman"/>
                <w:lang w:val="en-US" w:eastAsia="ru-RU"/>
              </w:rPr>
              <w:t xml:space="preserve">nui diagnoz </w:t>
            </w:r>
            <w:r w:rsidR="009C3277">
              <w:rPr>
                <w:rFonts w:ascii="Times New Roman" w:eastAsia="Times New Roman" w:hAnsi="Times New Roman" w:cs="Times New Roman"/>
                <w:lang w:val="en-US" w:eastAsia="ru-RU"/>
              </w:rPr>
              <w:t>correct.</w:t>
            </w:r>
          </w:p>
          <w:p w14:paraId="247C0291" w14:textId="77777777" w:rsidR="005D0427" w:rsidRPr="009258A6" w:rsidRDefault="005D0427" w:rsidP="005D0427">
            <w:pPr>
              <w:spacing w:after="0" w:line="240" w:lineRule="auto"/>
              <w:rPr>
                <w:rFonts w:ascii="Times New Roman" w:eastAsia="Times New Roman" w:hAnsi="Times New Roman" w:cs="Times New Roman"/>
                <w:sz w:val="24"/>
                <w:szCs w:val="24"/>
                <w:lang w:val="en-US" w:eastAsia="ru-RU"/>
              </w:rPr>
            </w:pPr>
          </w:p>
        </w:tc>
      </w:tr>
    </w:tbl>
    <w:p w14:paraId="45751E2F" w14:textId="77777777" w:rsidR="003533B0" w:rsidRPr="007713A6" w:rsidRDefault="003533B0" w:rsidP="003533B0">
      <w:pPr>
        <w:pStyle w:val="a3"/>
        <w:jc w:val="center"/>
        <w:rPr>
          <w:rFonts w:ascii="Times New Roman" w:hAnsi="Times New Roman" w:cs="Times New Roman"/>
          <w:b/>
          <w:color w:val="000000" w:themeColor="text1"/>
          <w:lang w:val="en-US"/>
        </w:rPr>
      </w:pPr>
    </w:p>
    <w:p w14:paraId="3913BDE0" w14:textId="77777777" w:rsidR="003533B0" w:rsidRPr="003533B0" w:rsidRDefault="003533B0" w:rsidP="005D37D0">
      <w:pPr>
        <w:pStyle w:val="a3"/>
        <w:rPr>
          <w:rFonts w:ascii="Times New Roman" w:hAnsi="Times New Roman" w:cs="Times New Roman"/>
          <w:lang w:val="en-US"/>
        </w:rPr>
      </w:pPr>
    </w:p>
    <w:p w14:paraId="45681B2F" w14:textId="77777777" w:rsidR="003533B0" w:rsidRPr="00E863BE" w:rsidRDefault="003533B0" w:rsidP="005D37D0">
      <w:pPr>
        <w:pStyle w:val="a3"/>
        <w:rPr>
          <w:rFonts w:ascii="Times New Roman" w:hAnsi="Times New Roman" w:cs="Times New Roman"/>
          <w:lang w:val="ro-RO"/>
        </w:rPr>
      </w:pPr>
    </w:p>
    <w:p w14:paraId="483B0E71" w14:textId="77777777" w:rsidR="00F4397D" w:rsidRDefault="00F4397D" w:rsidP="00BF0A05">
      <w:pPr>
        <w:pStyle w:val="a3"/>
        <w:jc w:val="center"/>
        <w:rPr>
          <w:rFonts w:ascii="Times New Roman" w:hAnsi="Times New Roman" w:cs="Times New Roman"/>
          <w:b/>
          <w:color w:val="FF0000"/>
          <w:lang w:val="ro-RO"/>
        </w:rPr>
      </w:pPr>
    </w:p>
    <w:p w14:paraId="45E7A7A0" w14:textId="16FECE3F" w:rsidR="007620DD" w:rsidRPr="00E863BE" w:rsidRDefault="007620DD" w:rsidP="00BF0A05">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 xml:space="preserve">Standard 4.1  Crearea condițiilor de </w:t>
      </w:r>
      <w:r w:rsidR="004B06E5" w:rsidRPr="00E863BE">
        <w:rPr>
          <w:rFonts w:ascii="Times New Roman" w:hAnsi="Times New Roman" w:cs="Times New Roman"/>
          <w:b/>
          <w:color w:val="FF0000"/>
          <w:lang w:val="ro-RO"/>
        </w:rPr>
        <w:t>organizare și realizare a unui proces educațional de calitate</w:t>
      </w:r>
    </w:p>
    <w:p w14:paraId="63167EE3" w14:textId="77777777" w:rsidR="004B06E5" w:rsidRPr="00E863BE" w:rsidRDefault="004B06E5" w:rsidP="005D37D0">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710EBB87" w14:textId="77777777" w:rsidR="004B06E5" w:rsidRPr="00E863BE" w:rsidRDefault="004B06E5" w:rsidP="005D37D0">
      <w:pPr>
        <w:pStyle w:val="a3"/>
        <w:rPr>
          <w:rFonts w:ascii="Times New Roman" w:hAnsi="Times New Roman" w:cs="Times New Roman"/>
          <w:lang w:val="ro-RO"/>
        </w:rPr>
      </w:pPr>
      <w:r w:rsidRPr="00E863BE">
        <w:rPr>
          <w:rFonts w:ascii="Times New Roman" w:hAnsi="Times New Roman" w:cs="Times New Roman"/>
          <w:lang w:val="ro-RO"/>
        </w:rPr>
        <w:t>Indicator 4.1.1</w:t>
      </w:r>
      <w:r w:rsidR="00057C12" w:rsidRPr="00E863BE">
        <w:rPr>
          <w:rFonts w:ascii="Times New Roman" w:hAnsi="Times New Roman" w:cs="Times New Roman"/>
          <w:lang w:val="ro-RO"/>
        </w:rPr>
        <w:t>. O</w:t>
      </w:r>
      <w:r w:rsidRPr="00E863BE">
        <w:rPr>
          <w:rFonts w:ascii="Times New Roman" w:hAnsi="Times New Roman" w:cs="Times New Roman"/>
          <w:lang w:val="ro-RO"/>
        </w:rPr>
        <w:t>rientarea spre creștere</w:t>
      </w:r>
      <w:r w:rsidR="003A3255">
        <w:rPr>
          <w:rFonts w:ascii="Times New Roman" w:hAnsi="Times New Roman" w:cs="Times New Roman"/>
          <w:lang w:val="ro-RO"/>
        </w:rPr>
        <w:t>a calității educației și spre îm</w:t>
      </w:r>
      <w:r w:rsidRPr="00E863BE">
        <w:rPr>
          <w:rFonts w:ascii="Times New Roman" w:hAnsi="Times New Roman" w:cs="Times New Roman"/>
          <w:lang w:val="ro-RO"/>
        </w:rPr>
        <w:t>bunătățirea continuă a resurselor umane și materiale în planurile strategice și operaționale ale instituției, cu mecanisme de monitorizare a eficienței educaționale</w:t>
      </w:r>
    </w:p>
    <w:p w14:paraId="5D3D2DEA"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74810EAC" w14:textId="77777777" w:rsidTr="00A52755">
        <w:tc>
          <w:tcPr>
            <w:tcW w:w="2336" w:type="dxa"/>
          </w:tcPr>
          <w:p w14:paraId="0F175E3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E867FFC" w14:textId="3A0D7901" w:rsidR="005D0427" w:rsidRPr="00E6712F" w:rsidRDefault="005D0427" w:rsidP="000C152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Planul de ac</w:t>
            </w:r>
            <w:r w:rsidR="00CE01DD">
              <w:rPr>
                <w:rFonts w:ascii="Times New Roman" w:eastAsia="Times New Roman" w:hAnsi="Times New Roman" w:cs="Times New Roman"/>
                <w:lang w:val="en-US"/>
              </w:rPr>
              <w:t>tivitate al consiliului metodic;</w:t>
            </w:r>
          </w:p>
          <w:p w14:paraId="58E8A0C4" w14:textId="77777777" w:rsidR="005D0427" w:rsidRPr="00E6712F" w:rsidRDefault="005D0427" w:rsidP="000C152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Planul de activitate al comisiilor metodice;</w:t>
            </w:r>
          </w:p>
          <w:p w14:paraId="6F6C5E36" w14:textId="77777777" w:rsidR="004059CA" w:rsidRPr="00E6712F" w:rsidRDefault="004059CA" w:rsidP="000C152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Seminare interne ;</w:t>
            </w:r>
          </w:p>
          <w:p w14:paraId="2B6723BF" w14:textId="77777777" w:rsidR="005443AA" w:rsidRPr="00E6712F" w:rsidRDefault="005443AA" w:rsidP="000C152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Cursuri de formare .</w:t>
            </w:r>
          </w:p>
          <w:p w14:paraId="2ED3200B" w14:textId="77777777" w:rsidR="00594AA5" w:rsidRPr="003B0AE3" w:rsidRDefault="003B0AE3" w:rsidP="003B0AE3">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E6712F">
              <w:rPr>
                <w:rFonts w:ascii="Times New Roman" w:eastAsia="Times New Roman" w:hAnsi="Times New Roman" w:cs="Times New Roman"/>
                <w:lang w:val="en-US"/>
              </w:rPr>
              <w:t>Scopurile, obiectivele și activitățile reflectă toate domeniile vieții școlare.</w:t>
            </w:r>
          </w:p>
        </w:tc>
      </w:tr>
      <w:tr w:rsidR="00594AA5" w:rsidRPr="00481997" w14:paraId="4FB32C37" w14:textId="77777777" w:rsidTr="00A52755">
        <w:tc>
          <w:tcPr>
            <w:tcW w:w="2336" w:type="dxa"/>
          </w:tcPr>
          <w:p w14:paraId="161CE40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D64D102" w14:textId="3D8E5EBF" w:rsidR="00594AA5" w:rsidRPr="00E863BE" w:rsidRDefault="008D37A3" w:rsidP="00FF5D3B">
            <w:pPr>
              <w:pStyle w:val="a3"/>
              <w:rPr>
                <w:rFonts w:ascii="Times New Roman" w:hAnsi="Times New Roman" w:cs="Times New Roman"/>
                <w:i/>
                <w:lang w:val="ro-RO"/>
              </w:rPr>
            </w:pPr>
            <w:r w:rsidRPr="00E863BE">
              <w:rPr>
                <w:rFonts w:ascii="Times New Roman" w:hAnsi="Times New Roman" w:cs="Times New Roman"/>
                <w:i/>
                <w:lang w:val="ro-RO"/>
              </w:rPr>
              <w:t>4</w:t>
            </w:r>
            <w:r w:rsidR="00057C12" w:rsidRPr="00E863BE">
              <w:rPr>
                <w:rFonts w:ascii="Times New Roman" w:hAnsi="Times New Roman" w:cs="Times New Roman"/>
                <w:i/>
                <w:lang w:val="ro-RO"/>
              </w:rPr>
              <w:t xml:space="preserve">.1.1. Planurile strategice și operaționale </w:t>
            </w:r>
            <w:r w:rsidR="00FF5D3B">
              <w:rPr>
                <w:rFonts w:ascii="Times New Roman" w:hAnsi="Times New Roman" w:cs="Times New Roman"/>
                <w:i/>
                <w:lang w:val="ro-RO"/>
              </w:rPr>
              <w:t xml:space="preserve">ale instituției </w:t>
            </w:r>
            <w:r w:rsidRPr="00E863BE">
              <w:rPr>
                <w:rFonts w:ascii="Times New Roman" w:hAnsi="Times New Roman" w:cs="Times New Roman"/>
                <w:i/>
                <w:lang w:val="ro-RO"/>
              </w:rPr>
              <w:t xml:space="preserve">sunt explicit orientate spre creșterea calității educației, înțeleasă ca progres în obținerea rezultatelor învățării și în privința „stării de bine” a copilului, îmbunătățirea continuă a resurselor materiale și umane. </w:t>
            </w:r>
          </w:p>
        </w:tc>
      </w:tr>
      <w:tr w:rsidR="00594AA5" w:rsidRPr="00E863BE" w14:paraId="517D8A76" w14:textId="77777777" w:rsidTr="00A52755">
        <w:tc>
          <w:tcPr>
            <w:tcW w:w="2336" w:type="dxa"/>
          </w:tcPr>
          <w:p w14:paraId="27B428C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458E0CC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4C4A3A" w:rsidRPr="00E863BE">
              <w:rPr>
                <w:rFonts w:ascii="Times New Roman" w:hAnsi="Times New Roman" w:cs="Times New Roman"/>
                <w:lang w:val="ro-RO"/>
              </w:rPr>
              <w:t>2</w:t>
            </w:r>
          </w:p>
        </w:tc>
        <w:tc>
          <w:tcPr>
            <w:tcW w:w="2336" w:type="dxa"/>
          </w:tcPr>
          <w:p w14:paraId="758BF824"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6E1F4C">
              <w:rPr>
                <w:rFonts w:ascii="Times New Roman" w:hAnsi="Times New Roman" w:cs="Times New Roman"/>
                <w:lang w:val="ro-RO"/>
              </w:rPr>
              <w:t>1,5</w:t>
            </w:r>
          </w:p>
        </w:tc>
        <w:tc>
          <w:tcPr>
            <w:tcW w:w="2337" w:type="dxa"/>
          </w:tcPr>
          <w:p w14:paraId="15BB677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6E1F4C">
              <w:rPr>
                <w:rFonts w:ascii="Times New Roman" w:hAnsi="Times New Roman" w:cs="Times New Roman"/>
                <w:lang w:val="ro-RO"/>
              </w:rPr>
              <w:t>1,5</w:t>
            </w:r>
          </w:p>
        </w:tc>
      </w:tr>
    </w:tbl>
    <w:p w14:paraId="5835B439" w14:textId="77777777" w:rsidR="00594AA5" w:rsidRPr="00E863BE" w:rsidRDefault="004C4A3A" w:rsidP="005D37D0">
      <w:pPr>
        <w:pStyle w:val="a3"/>
        <w:rPr>
          <w:rFonts w:ascii="Times New Roman" w:hAnsi="Times New Roman" w:cs="Times New Roman"/>
          <w:lang w:val="ro-RO"/>
        </w:rPr>
      </w:pPr>
      <w:r w:rsidRPr="00E863BE">
        <w:rPr>
          <w:rFonts w:ascii="Times New Roman" w:hAnsi="Times New Roman" w:cs="Times New Roman"/>
          <w:lang w:val="ro-RO"/>
        </w:rPr>
        <w:t>Indicator 4.1.2</w:t>
      </w:r>
      <w:r w:rsidR="008D37A3" w:rsidRPr="00E863BE">
        <w:rPr>
          <w:rFonts w:ascii="Times New Roman" w:hAnsi="Times New Roman" w:cs="Times New Roman"/>
          <w:lang w:val="ro-RO"/>
        </w:rPr>
        <w:t>.  R</w:t>
      </w:r>
      <w:r w:rsidRPr="00E863BE">
        <w:rPr>
          <w:rFonts w:ascii="Times New Roman" w:hAnsi="Times New Roman" w:cs="Times New Roman"/>
          <w:lang w:val="ro-RO"/>
        </w:rPr>
        <w:t>ealizarea efectivă a programelor și activităților preconizate în planurile strategice și operaționale ale instituției, inclusiv ale structurilor asociative ale părinților și elevilor</w:t>
      </w:r>
    </w:p>
    <w:p w14:paraId="1F4FC301"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123F976F" w14:textId="77777777" w:rsidTr="00A52755">
        <w:tc>
          <w:tcPr>
            <w:tcW w:w="2336" w:type="dxa"/>
          </w:tcPr>
          <w:p w14:paraId="51F8BE1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EA1C2E3" w14:textId="282D0EF0" w:rsidR="00017358" w:rsidRPr="00017358" w:rsidRDefault="00017358" w:rsidP="00CA4461">
            <w:pPr>
              <w:pBdr>
                <w:top w:val="nil"/>
                <w:left w:val="nil"/>
                <w:bottom w:val="nil"/>
                <w:right w:val="nil"/>
                <w:between w:val="nil"/>
              </w:pBdr>
              <w:spacing w:line="259" w:lineRule="auto"/>
              <w:rPr>
                <w:rFonts w:ascii="Times New Roman" w:eastAsia="Times New Roman" w:hAnsi="Times New Roman" w:cs="Times New Roman"/>
                <w:i/>
                <w:color w:val="FF0000"/>
                <w:lang w:val="en-US"/>
              </w:rPr>
            </w:pPr>
          </w:p>
          <w:p w14:paraId="2EBE5755" w14:textId="2A0D0532" w:rsidR="00017358" w:rsidRPr="00E6712F" w:rsidRDefault="00017358" w:rsidP="000C152B">
            <w:pPr>
              <w:numPr>
                <w:ilvl w:val="0"/>
                <w:numId w:val="27"/>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Controalele</w:t>
            </w:r>
            <w:r w:rsidR="001E3DE8">
              <w:rPr>
                <w:rFonts w:ascii="Times New Roman" w:eastAsia="Times New Roman" w:hAnsi="Times New Roman" w:cs="Times New Roman"/>
                <w:lang w:val="en-US"/>
              </w:rPr>
              <w:t xml:space="preserve"> personale ,</w:t>
            </w:r>
            <w:r w:rsidRPr="00E6712F">
              <w:rPr>
                <w:rFonts w:ascii="Times New Roman" w:eastAsia="Times New Roman" w:hAnsi="Times New Roman" w:cs="Times New Roman"/>
                <w:lang w:val="en-US"/>
              </w:rPr>
              <w:t xml:space="preserve"> tematice </w:t>
            </w:r>
            <w:r w:rsidR="001E3DE8">
              <w:rPr>
                <w:rFonts w:ascii="Times New Roman" w:eastAsia="Times New Roman" w:hAnsi="Times New Roman" w:cs="Times New Roman"/>
                <w:lang w:val="en-US"/>
              </w:rPr>
              <w:t xml:space="preserve">, frontale </w:t>
            </w:r>
            <w:r w:rsidRPr="00E6712F">
              <w:rPr>
                <w:rFonts w:ascii="Times New Roman" w:eastAsia="Times New Roman" w:hAnsi="Times New Roman" w:cs="Times New Roman"/>
                <w:lang w:val="en-US"/>
              </w:rPr>
              <w:t>programate și realizate vizează toate domeniile vieții școlare și sunt orientate spre asigura</w:t>
            </w:r>
            <w:r w:rsidR="00CA4461" w:rsidRPr="00E6712F">
              <w:rPr>
                <w:rFonts w:ascii="Times New Roman" w:eastAsia="Times New Roman" w:hAnsi="Times New Roman" w:cs="Times New Roman"/>
                <w:lang w:val="en-US"/>
              </w:rPr>
              <w:t>rea calității educației în instituție</w:t>
            </w:r>
            <w:r w:rsidR="00CE01DD">
              <w:rPr>
                <w:rFonts w:ascii="Times New Roman" w:eastAsia="Times New Roman" w:hAnsi="Times New Roman" w:cs="Times New Roman"/>
                <w:lang w:val="en-US"/>
              </w:rPr>
              <w:t>;</w:t>
            </w:r>
          </w:p>
          <w:p w14:paraId="57291BB0" w14:textId="16F2BAAB" w:rsidR="00017358" w:rsidRPr="00E6712F" w:rsidRDefault="00CA4461" w:rsidP="000C152B">
            <w:pPr>
              <w:numPr>
                <w:ilvl w:val="0"/>
                <w:numId w:val="27"/>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Note  informative, ela</w:t>
            </w:r>
            <w:r w:rsidR="00017358" w:rsidRPr="00E6712F">
              <w:rPr>
                <w:rFonts w:ascii="Times New Roman" w:eastAsia="Times New Roman" w:hAnsi="Times New Roman" w:cs="Times New Roman"/>
                <w:lang w:val="en-US"/>
              </w:rPr>
              <w:t>borate cu concluzii de rigoare și recomandări în contextul îmb</w:t>
            </w:r>
            <w:r w:rsidR="00CE01DD">
              <w:rPr>
                <w:rFonts w:ascii="Times New Roman" w:eastAsia="Times New Roman" w:hAnsi="Times New Roman" w:cs="Times New Roman"/>
                <w:lang w:val="en-US"/>
              </w:rPr>
              <w:t>unătățirii calității educației;</w:t>
            </w:r>
          </w:p>
          <w:p w14:paraId="5F181789" w14:textId="78EFF135" w:rsidR="00017358" w:rsidRPr="00E6712F" w:rsidRDefault="00017358" w:rsidP="000C152B">
            <w:pPr>
              <w:numPr>
                <w:ilvl w:val="0"/>
                <w:numId w:val="27"/>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Rapoarte de activitate</w:t>
            </w:r>
            <w:r w:rsidR="00CE01DD">
              <w:rPr>
                <w:rFonts w:ascii="Times New Roman" w:eastAsia="Times New Roman" w:hAnsi="Times New Roman" w:cs="Times New Roman"/>
                <w:lang w:val="en-US"/>
              </w:rPr>
              <w:t>;</w:t>
            </w:r>
          </w:p>
          <w:p w14:paraId="3A4BD27D" w14:textId="28057C36" w:rsidR="00594AA5" w:rsidRPr="0019084B" w:rsidRDefault="00017358" w:rsidP="000C152B">
            <w:pPr>
              <w:numPr>
                <w:ilvl w:val="0"/>
                <w:numId w:val="27"/>
              </w:numPr>
              <w:pBdr>
                <w:top w:val="nil"/>
                <w:left w:val="nil"/>
                <w:bottom w:val="nil"/>
                <w:right w:val="nil"/>
                <w:between w:val="nil"/>
              </w:pBdr>
              <w:ind w:left="311"/>
              <w:rPr>
                <w:rFonts w:ascii="Times New Roman" w:hAnsi="Times New Roman" w:cs="Times New Roman"/>
                <w:lang w:val="en-US"/>
              </w:rPr>
            </w:pPr>
            <w:r w:rsidRPr="00E6712F">
              <w:rPr>
                <w:rFonts w:ascii="Times New Roman" w:eastAsia="Times New Roman" w:hAnsi="Times New Roman" w:cs="Times New Roman"/>
                <w:lang w:val="en-US"/>
              </w:rPr>
              <w:t>Procese-verbale ale comisiilor metodice</w:t>
            </w:r>
            <w:r w:rsidR="00CE01DD">
              <w:rPr>
                <w:rFonts w:ascii="Times New Roman" w:eastAsia="Times New Roman" w:hAnsi="Times New Roman" w:cs="Times New Roman"/>
                <w:lang w:val="en-US"/>
              </w:rPr>
              <w:t>;</w:t>
            </w:r>
          </w:p>
          <w:p w14:paraId="296A1AD1" w14:textId="2AD81FB2" w:rsidR="0019084B" w:rsidRPr="00E6712F" w:rsidRDefault="0019084B" w:rsidP="000C152B">
            <w:pPr>
              <w:numPr>
                <w:ilvl w:val="0"/>
                <w:numId w:val="27"/>
              </w:numPr>
              <w:pBdr>
                <w:top w:val="nil"/>
                <w:left w:val="nil"/>
                <w:bottom w:val="nil"/>
                <w:right w:val="nil"/>
                <w:between w:val="nil"/>
              </w:pBdr>
              <w:ind w:left="311"/>
              <w:rPr>
                <w:rFonts w:ascii="Times New Roman" w:hAnsi="Times New Roman" w:cs="Times New Roman"/>
                <w:lang w:val="en-US"/>
              </w:rPr>
            </w:pPr>
            <w:r>
              <w:rPr>
                <w:rFonts w:ascii="Times New Roman" w:eastAsia="Times New Roman" w:hAnsi="Times New Roman" w:cs="Times New Roman"/>
                <w:lang w:val="en-US"/>
              </w:rPr>
              <w:t xml:space="preserve">Procese –verbale ale </w:t>
            </w:r>
            <w:r w:rsidR="00CE01DD">
              <w:rPr>
                <w:rFonts w:ascii="Times New Roman" w:eastAsia="Times New Roman" w:hAnsi="Times New Roman" w:cs="Times New Roman"/>
                <w:lang w:val="en-US"/>
              </w:rPr>
              <w:t>ședințelor consiliilor metodice;</w:t>
            </w:r>
          </w:p>
          <w:p w14:paraId="09D6D896" w14:textId="77777777" w:rsidR="00995A68" w:rsidRPr="00017358" w:rsidRDefault="00995A68" w:rsidP="000C152B">
            <w:pPr>
              <w:numPr>
                <w:ilvl w:val="0"/>
                <w:numId w:val="27"/>
              </w:numPr>
              <w:pBdr>
                <w:top w:val="nil"/>
                <w:left w:val="nil"/>
                <w:bottom w:val="nil"/>
                <w:right w:val="nil"/>
                <w:between w:val="nil"/>
              </w:pBdr>
              <w:ind w:left="311"/>
              <w:rPr>
                <w:rFonts w:ascii="Times New Roman" w:hAnsi="Times New Roman" w:cs="Times New Roman"/>
                <w:i/>
                <w:color w:val="FF0000"/>
                <w:lang w:val="en-US"/>
              </w:rPr>
            </w:pPr>
            <w:r w:rsidRPr="00E6712F">
              <w:rPr>
                <w:rFonts w:ascii="Times New Roman" w:eastAsia="Times New Roman" w:hAnsi="Times New Roman" w:cs="Times New Roman"/>
                <w:lang w:val="en-US"/>
              </w:rPr>
              <w:t>Fișa de evaluare și monitorizare a activității cadrului didactic.</w:t>
            </w:r>
          </w:p>
        </w:tc>
      </w:tr>
      <w:tr w:rsidR="00594AA5" w:rsidRPr="00481997" w14:paraId="172E6096" w14:textId="77777777" w:rsidTr="00A52755">
        <w:tc>
          <w:tcPr>
            <w:tcW w:w="2336" w:type="dxa"/>
          </w:tcPr>
          <w:p w14:paraId="2CA145D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201B5CE" w14:textId="2BA4F4C0" w:rsidR="00594AA5" w:rsidRDefault="008D37A3" w:rsidP="00821B61">
            <w:pPr>
              <w:pStyle w:val="a3"/>
              <w:rPr>
                <w:rFonts w:ascii="Times New Roman" w:hAnsi="Times New Roman" w:cs="Times New Roman"/>
                <w:i/>
                <w:lang w:val="ro-RO"/>
              </w:rPr>
            </w:pPr>
            <w:r w:rsidRPr="00E863BE">
              <w:rPr>
                <w:rFonts w:ascii="Times New Roman" w:hAnsi="Times New Roman" w:cs="Times New Roman"/>
                <w:i/>
                <w:lang w:val="ro-RO"/>
              </w:rPr>
              <w:t>4.1.2. Planurile și activitățile planificate în planurile strategice ș</w:t>
            </w:r>
            <w:r w:rsidR="00842B4A">
              <w:rPr>
                <w:rFonts w:ascii="Times New Roman" w:hAnsi="Times New Roman" w:cs="Times New Roman"/>
                <w:i/>
                <w:lang w:val="ro-RO"/>
              </w:rPr>
              <w:t xml:space="preserve">i operaționale ale instituției </w:t>
            </w:r>
            <w:r w:rsidRPr="00E863BE">
              <w:rPr>
                <w:rFonts w:ascii="Times New Roman" w:hAnsi="Times New Roman" w:cs="Times New Roman"/>
                <w:i/>
                <w:lang w:val="ro-RO"/>
              </w:rPr>
              <w:t>sunt realizate efectiv.</w:t>
            </w:r>
            <w:r w:rsidR="00631E36" w:rsidRPr="00E863BE">
              <w:rPr>
                <w:rFonts w:ascii="Times New Roman" w:hAnsi="Times New Roman" w:cs="Times New Roman"/>
                <w:i/>
                <w:lang w:val="ro-RO"/>
              </w:rPr>
              <w:t xml:space="preserve"> Administrația instituției elaborează și aplică un mecanism de monitorizare/automonitorizare a eficienței educaționale în instituție.</w:t>
            </w:r>
          </w:p>
          <w:p w14:paraId="56A8721B" w14:textId="77777777" w:rsidR="00821B61" w:rsidRPr="00E863BE" w:rsidRDefault="00821B61" w:rsidP="00821B61">
            <w:pPr>
              <w:pStyle w:val="a3"/>
              <w:rPr>
                <w:rFonts w:ascii="Times New Roman" w:hAnsi="Times New Roman" w:cs="Times New Roman"/>
                <w:i/>
                <w:lang w:val="ro-RO"/>
              </w:rPr>
            </w:pPr>
          </w:p>
        </w:tc>
      </w:tr>
      <w:tr w:rsidR="00594AA5" w:rsidRPr="00E863BE" w14:paraId="08D4AA8B" w14:textId="77777777" w:rsidTr="00A52755">
        <w:tc>
          <w:tcPr>
            <w:tcW w:w="2336" w:type="dxa"/>
          </w:tcPr>
          <w:p w14:paraId="693C07B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și punctaj </w:t>
            </w:r>
            <w:r w:rsidRPr="00E863BE">
              <w:rPr>
                <w:rFonts w:ascii="Times New Roman" w:hAnsi="Times New Roman" w:cs="Times New Roman"/>
                <w:lang w:val="ro-RO"/>
              </w:rPr>
              <w:lastRenderedPageBreak/>
              <w:t>acordat</w:t>
            </w:r>
          </w:p>
        </w:tc>
        <w:tc>
          <w:tcPr>
            <w:tcW w:w="2336" w:type="dxa"/>
          </w:tcPr>
          <w:p w14:paraId="3F021F8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 xml:space="preserve">Pondere: </w:t>
            </w:r>
            <w:r w:rsidR="0049160D" w:rsidRPr="00E863BE">
              <w:rPr>
                <w:rFonts w:ascii="Times New Roman" w:hAnsi="Times New Roman" w:cs="Times New Roman"/>
                <w:lang w:val="ro-RO"/>
              </w:rPr>
              <w:t>2</w:t>
            </w:r>
          </w:p>
        </w:tc>
        <w:tc>
          <w:tcPr>
            <w:tcW w:w="2336" w:type="dxa"/>
          </w:tcPr>
          <w:p w14:paraId="4F7F47A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w:t>
            </w:r>
            <w:r w:rsidRPr="00E863BE">
              <w:rPr>
                <w:rFonts w:ascii="Times New Roman" w:hAnsi="Times New Roman" w:cs="Times New Roman"/>
                <w:lang w:val="ro-RO"/>
              </w:rPr>
              <w:lastRenderedPageBreak/>
              <w:t xml:space="preserve">conform criteriilor: - </w:t>
            </w:r>
            <w:r w:rsidR="00821B61">
              <w:rPr>
                <w:rFonts w:ascii="Times New Roman" w:hAnsi="Times New Roman" w:cs="Times New Roman"/>
                <w:lang w:val="ro-RO"/>
              </w:rPr>
              <w:t>1,5</w:t>
            </w:r>
          </w:p>
        </w:tc>
        <w:tc>
          <w:tcPr>
            <w:tcW w:w="2337" w:type="dxa"/>
          </w:tcPr>
          <w:p w14:paraId="60ED409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Punctaj:</w:t>
            </w:r>
            <w:r w:rsidR="00821B61">
              <w:rPr>
                <w:rFonts w:ascii="Times New Roman" w:hAnsi="Times New Roman" w:cs="Times New Roman"/>
                <w:lang w:val="ro-RO"/>
              </w:rPr>
              <w:t>1,5</w:t>
            </w:r>
          </w:p>
        </w:tc>
      </w:tr>
    </w:tbl>
    <w:p w14:paraId="619F525D" w14:textId="77777777" w:rsidR="00F328E3" w:rsidRPr="00E863BE" w:rsidRDefault="00F328E3" w:rsidP="005D37D0">
      <w:pPr>
        <w:pStyle w:val="a3"/>
        <w:rPr>
          <w:rFonts w:ascii="Times New Roman" w:hAnsi="Times New Roman" w:cs="Times New Roman"/>
          <w:lang w:val="ro-RO"/>
        </w:rPr>
      </w:pPr>
    </w:p>
    <w:p w14:paraId="382798A5" w14:textId="77777777" w:rsidR="00594AA5" w:rsidRPr="00E863BE" w:rsidRDefault="00F328E3" w:rsidP="005D37D0">
      <w:pPr>
        <w:pStyle w:val="a3"/>
        <w:rPr>
          <w:rFonts w:ascii="Times New Roman" w:hAnsi="Times New Roman" w:cs="Times New Roman"/>
          <w:lang w:val="ro-RO"/>
        </w:rPr>
      </w:pPr>
      <w:r w:rsidRPr="00E863BE">
        <w:rPr>
          <w:rFonts w:ascii="Times New Roman" w:hAnsi="Times New Roman" w:cs="Times New Roman"/>
          <w:lang w:val="ro-RO"/>
        </w:rPr>
        <w:t>Indicator 4.1.3</w:t>
      </w:r>
      <w:r w:rsidR="0071423B">
        <w:rPr>
          <w:rFonts w:ascii="Times New Roman" w:hAnsi="Times New Roman" w:cs="Times New Roman"/>
          <w:lang w:val="ro-RO"/>
        </w:rPr>
        <w:t>.</w:t>
      </w:r>
      <w:r w:rsidRPr="00E863BE">
        <w:rPr>
          <w:rFonts w:ascii="Times New Roman" w:hAnsi="Times New Roman" w:cs="Times New Roman"/>
          <w:lang w:val="ro-RO"/>
        </w:rPr>
        <w:t xml:space="preserve"> Asigurarea în activitatea consiliilor și comisiilor din Instituție, a modului transparent și echitabil al deciziilor cu privire la politicile instituționale, cu aplicarea mecanismelor de monitorizare a eficienței educaționale, și promovarea unui model eficient de comunicare internă și externă cu privire la calitatea serviciilor prestate </w:t>
      </w:r>
    </w:p>
    <w:p w14:paraId="6217CA21" w14:textId="77777777" w:rsidR="00594AA5" w:rsidRPr="00E863BE" w:rsidRDefault="00F328E3" w:rsidP="005D37D0">
      <w:pPr>
        <w:pStyle w:val="a3"/>
        <w:rPr>
          <w:rFonts w:ascii="Times New Roman" w:hAnsi="Times New Roman" w:cs="Times New Roman"/>
          <w:lang w:val="ro-RO"/>
        </w:rPr>
      </w:pPr>
      <w:r w:rsidRPr="00E863BE">
        <w:rPr>
          <w:rFonts w:ascii="Times New Roman" w:hAnsi="Times New Roman" w:cs="Times New Roman"/>
          <w:lang w:val="ro-RO"/>
        </w:rPr>
        <w:t xml:space="preserve"> </w:t>
      </w:r>
    </w:p>
    <w:tbl>
      <w:tblPr>
        <w:tblStyle w:val="a5"/>
        <w:tblW w:w="0" w:type="auto"/>
        <w:tblLook w:val="04A0" w:firstRow="1" w:lastRow="0" w:firstColumn="1" w:lastColumn="0" w:noHBand="0" w:noVBand="1"/>
      </w:tblPr>
      <w:tblGrid>
        <w:gridCol w:w="2097"/>
        <w:gridCol w:w="2073"/>
        <w:gridCol w:w="2152"/>
        <w:gridCol w:w="2116"/>
      </w:tblGrid>
      <w:tr w:rsidR="00594AA5" w:rsidRPr="00481997" w14:paraId="2B7EEDA8" w14:textId="77777777" w:rsidTr="00A52755">
        <w:tc>
          <w:tcPr>
            <w:tcW w:w="2336" w:type="dxa"/>
          </w:tcPr>
          <w:p w14:paraId="45B24C2C"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4211B4F" w14:textId="55DC2FF1" w:rsidR="00594AA5" w:rsidRPr="00E102F9" w:rsidRDefault="003821F6" w:rsidP="00A52755">
            <w:pPr>
              <w:pStyle w:val="a3"/>
              <w:rPr>
                <w:rFonts w:ascii="Times New Roman" w:hAnsi="Times New Roman" w:cs="Times New Roman"/>
                <w:lang w:val="ro-RO"/>
              </w:rPr>
            </w:pPr>
            <w:r w:rsidRPr="00E102F9">
              <w:rPr>
                <w:rFonts w:ascii="Times New Roman" w:hAnsi="Times New Roman" w:cs="Times New Roman"/>
                <w:lang w:val="ro-RO"/>
              </w:rPr>
              <w:t>Procesele verbale a</w:t>
            </w:r>
            <w:r w:rsidR="00CE01DD">
              <w:rPr>
                <w:rFonts w:ascii="Times New Roman" w:hAnsi="Times New Roman" w:cs="Times New Roman"/>
                <w:lang w:val="ro-RO"/>
              </w:rPr>
              <w:t>le consiliilor de administrație;</w:t>
            </w:r>
          </w:p>
          <w:p w14:paraId="6521920B" w14:textId="77777777" w:rsidR="005A59FE" w:rsidRPr="00E102F9" w:rsidRDefault="005A59FE" w:rsidP="00A52755">
            <w:pPr>
              <w:pStyle w:val="a3"/>
              <w:rPr>
                <w:rFonts w:ascii="Times New Roman" w:hAnsi="Times New Roman" w:cs="Times New Roman"/>
                <w:lang w:val="ro-RO"/>
              </w:rPr>
            </w:pPr>
            <w:r w:rsidRPr="00E102F9">
              <w:rPr>
                <w:rFonts w:ascii="Times New Roman" w:hAnsi="Times New Roman" w:cs="Times New Roman"/>
                <w:lang w:val="ro-RO"/>
              </w:rPr>
              <w:t>Procesele verbale ale consiliilor metodice;</w:t>
            </w:r>
          </w:p>
          <w:p w14:paraId="53ECA2DC" w14:textId="77777777" w:rsidR="005A59FE" w:rsidRPr="00E102F9" w:rsidRDefault="005A59FE" w:rsidP="00A52755">
            <w:pPr>
              <w:pStyle w:val="a3"/>
              <w:rPr>
                <w:rFonts w:ascii="Times New Roman" w:hAnsi="Times New Roman" w:cs="Times New Roman"/>
                <w:lang w:val="ro-RO"/>
              </w:rPr>
            </w:pPr>
            <w:r w:rsidRPr="00E102F9">
              <w:rPr>
                <w:rFonts w:ascii="Times New Roman" w:hAnsi="Times New Roman" w:cs="Times New Roman"/>
                <w:lang w:val="ro-RO"/>
              </w:rPr>
              <w:t>Procesele verbale ale comisiilor metodice;</w:t>
            </w:r>
          </w:p>
          <w:p w14:paraId="3830BD38" w14:textId="77777777" w:rsidR="005A59FE" w:rsidRPr="00E102F9" w:rsidRDefault="005A59FE" w:rsidP="00A52755">
            <w:pPr>
              <w:pStyle w:val="a3"/>
              <w:rPr>
                <w:rFonts w:ascii="Times New Roman" w:hAnsi="Times New Roman" w:cs="Times New Roman"/>
                <w:lang w:val="ro-RO"/>
              </w:rPr>
            </w:pPr>
            <w:r w:rsidRPr="00E102F9">
              <w:rPr>
                <w:rFonts w:ascii="Times New Roman" w:hAnsi="Times New Roman" w:cs="Times New Roman"/>
                <w:lang w:val="ro-RO"/>
              </w:rPr>
              <w:t>Seminare / mese rotunde</w:t>
            </w:r>
            <w:r w:rsidR="00E34F42" w:rsidRPr="00E102F9">
              <w:rPr>
                <w:rFonts w:ascii="Times New Roman" w:hAnsi="Times New Roman" w:cs="Times New Roman"/>
                <w:lang w:val="ro-RO"/>
              </w:rPr>
              <w:t>;</w:t>
            </w:r>
          </w:p>
          <w:p w14:paraId="40D7EB61" w14:textId="77777777" w:rsidR="00E34F42" w:rsidRPr="00E102F9" w:rsidRDefault="00E34F42" w:rsidP="00A52755">
            <w:pPr>
              <w:pStyle w:val="a3"/>
              <w:rPr>
                <w:rFonts w:ascii="Times New Roman" w:hAnsi="Times New Roman" w:cs="Times New Roman"/>
                <w:lang w:val="ro-RO"/>
              </w:rPr>
            </w:pPr>
            <w:r w:rsidRPr="00E102F9">
              <w:rPr>
                <w:rFonts w:ascii="Times New Roman" w:hAnsi="Times New Roman" w:cs="Times New Roman"/>
                <w:lang w:val="ro-RO"/>
              </w:rPr>
              <w:t>Note informative cu privire la r</w:t>
            </w:r>
            <w:r w:rsidR="00DB294A" w:rsidRPr="00E102F9">
              <w:rPr>
                <w:rFonts w:ascii="Times New Roman" w:hAnsi="Times New Roman" w:cs="Times New Roman"/>
                <w:lang w:val="ro-RO"/>
              </w:rPr>
              <w:t>ezultatele controalelor interne;</w:t>
            </w:r>
          </w:p>
          <w:p w14:paraId="366DC081" w14:textId="77777777" w:rsidR="00DB294A" w:rsidRPr="0011715F" w:rsidRDefault="00DB294A" w:rsidP="00A52755">
            <w:pPr>
              <w:pStyle w:val="a3"/>
              <w:rPr>
                <w:rFonts w:ascii="Times New Roman" w:hAnsi="Times New Roman" w:cs="Times New Roman"/>
                <w:color w:val="FF0000"/>
                <w:lang w:val="ro-RO"/>
              </w:rPr>
            </w:pPr>
            <w:r w:rsidRPr="00E102F9">
              <w:rPr>
                <w:rFonts w:ascii="Times New Roman" w:hAnsi="Times New Roman" w:cs="Times New Roman"/>
                <w:lang w:val="ro-RO"/>
              </w:rPr>
              <w:t>Consiliere metodică pentru cadrele didactice( școală/grădiniță).</w:t>
            </w:r>
          </w:p>
        </w:tc>
      </w:tr>
      <w:tr w:rsidR="00594AA5" w:rsidRPr="00481997" w14:paraId="5A542247" w14:textId="77777777" w:rsidTr="00A52755">
        <w:tc>
          <w:tcPr>
            <w:tcW w:w="2336" w:type="dxa"/>
          </w:tcPr>
          <w:p w14:paraId="3F7002E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72B11BC" w14:textId="5D06B04E" w:rsidR="00594AA5" w:rsidRPr="00E863BE" w:rsidRDefault="00C92FB5" w:rsidP="00A52755">
            <w:pPr>
              <w:pStyle w:val="a3"/>
              <w:rPr>
                <w:rFonts w:ascii="Times New Roman" w:hAnsi="Times New Roman" w:cs="Times New Roman"/>
                <w:lang w:val="ro-RO"/>
              </w:rPr>
            </w:pPr>
            <w:r>
              <w:rPr>
                <w:rFonts w:ascii="Times New Roman" w:hAnsi="Times New Roman" w:cs="Times New Roman"/>
                <w:lang w:val="ro-RO"/>
              </w:rPr>
              <w:t>4.1.3</w:t>
            </w:r>
            <w:r>
              <w:rPr>
                <w:rFonts w:ascii="Times New Roman" w:hAnsi="Times New Roman" w:cs="Times New Roman"/>
                <w:i/>
                <w:lang w:val="ro-RO"/>
              </w:rPr>
              <w:t xml:space="preserve"> Administrația </w:t>
            </w:r>
            <w:r w:rsidR="00631E36" w:rsidRPr="00E863BE">
              <w:rPr>
                <w:rFonts w:ascii="Times New Roman" w:hAnsi="Times New Roman" w:cs="Times New Roman"/>
                <w:i/>
                <w:lang w:val="ro-RO"/>
              </w:rPr>
              <w:t xml:space="preserve"> promovează un mod eficient de comunicare internă și externă cu privire la calitatea serviciilor prestate și </w:t>
            </w:r>
            <w:r w:rsidR="0066279A">
              <w:rPr>
                <w:rFonts w:ascii="Times New Roman" w:hAnsi="Times New Roman" w:cs="Times New Roman"/>
                <w:i/>
                <w:lang w:val="ro-RO"/>
              </w:rPr>
              <w:t xml:space="preserve">asigură </w:t>
            </w:r>
            <w:r>
              <w:rPr>
                <w:rFonts w:ascii="Times New Roman" w:hAnsi="Times New Roman" w:cs="Times New Roman"/>
                <w:i/>
                <w:lang w:val="ro-RO"/>
              </w:rPr>
              <w:t xml:space="preserve"> transparen</w:t>
            </w:r>
            <w:r w:rsidR="0066279A">
              <w:rPr>
                <w:rFonts w:ascii="Times New Roman" w:hAnsi="Times New Roman" w:cs="Times New Roman"/>
                <w:i/>
                <w:lang w:val="ro-RO"/>
              </w:rPr>
              <w:t>ță</w:t>
            </w:r>
            <w:r>
              <w:rPr>
                <w:rFonts w:ascii="Times New Roman" w:hAnsi="Times New Roman" w:cs="Times New Roman"/>
                <w:i/>
                <w:lang w:val="ro-RO"/>
              </w:rPr>
              <w:t xml:space="preserve"> , democratic</w:t>
            </w:r>
            <w:r w:rsidR="0066279A">
              <w:rPr>
                <w:rFonts w:ascii="Times New Roman" w:hAnsi="Times New Roman" w:cs="Times New Roman"/>
                <w:i/>
                <w:lang w:val="ro-RO"/>
              </w:rPr>
              <w:t>ă</w:t>
            </w:r>
            <w:r w:rsidR="00627D66">
              <w:rPr>
                <w:rFonts w:ascii="Times New Roman" w:hAnsi="Times New Roman" w:cs="Times New Roman"/>
                <w:i/>
                <w:lang w:val="ro-RO"/>
              </w:rPr>
              <w:t xml:space="preserve"> și echitabil</w:t>
            </w:r>
            <w:r w:rsidR="0066279A">
              <w:rPr>
                <w:rFonts w:ascii="Times New Roman" w:hAnsi="Times New Roman" w:cs="Times New Roman"/>
                <w:i/>
                <w:lang w:val="ro-RO"/>
              </w:rPr>
              <w:t>ă</w:t>
            </w:r>
            <w:r w:rsidR="00631E36" w:rsidRPr="00E863BE">
              <w:rPr>
                <w:rFonts w:ascii="Times New Roman" w:hAnsi="Times New Roman" w:cs="Times New Roman"/>
                <w:i/>
                <w:lang w:val="ro-RO"/>
              </w:rPr>
              <w:t>, cu privire la politicile instituționale.</w:t>
            </w:r>
          </w:p>
        </w:tc>
      </w:tr>
      <w:tr w:rsidR="00594AA5" w:rsidRPr="00E863BE" w14:paraId="55C63275" w14:textId="77777777" w:rsidTr="00A52755">
        <w:tc>
          <w:tcPr>
            <w:tcW w:w="2336" w:type="dxa"/>
          </w:tcPr>
          <w:p w14:paraId="68B3D47C"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5EB78F4"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F328E3" w:rsidRPr="00E863BE">
              <w:rPr>
                <w:rFonts w:ascii="Times New Roman" w:hAnsi="Times New Roman" w:cs="Times New Roman"/>
                <w:lang w:val="ro-RO"/>
              </w:rPr>
              <w:t>2</w:t>
            </w:r>
          </w:p>
        </w:tc>
        <w:tc>
          <w:tcPr>
            <w:tcW w:w="2336" w:type="dxa"/>
          </w:tcPr>
          <w:p w14:paraId="458C15A9"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E34F42">
              <w:rPr>
                <w:rFonts w:ascii="Times New Roman" w:hAnsi="Times New Roman" w:cs="Times New Roman"/>
                <w:lang w:val="ro-RO"/>
              </w:rPr>
              <w:t>1,5</w:t>
            </w:r>
          </w:p>
        </w:tc>
        <w:tc>
          <w:tcPr>
            <w:tcW w:w="2337" w:type="dxa"/>
          </w:tcPr>
          <w:p w14:paraId="2A27D94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E34F42">
              <w:rPr>
                <w:rFonts w:ascii="Times New Roman" w:hAnsi="Times New Roman" w:cs="Times New Roman"/>
                <w:lang w:val="ro-RO"/>
              </w:rPr>
              <w:t>1,5</w:t>
            </w:r>
          </w:p>
        </w:tc>
      </w:tr>
    </w:tbl>
    <w:p w14:paraId="2F8A93E9" w14:textId="77777777" w:rsidR="00594AA5" w:rsidRPr="00E863BE" w:rsidRDefault="00594AA5" w:rsidP="005D37D0">
      <w:pPr>
        <w:pStyle w:val="a3"/>
        <w:rPr>
          <w:rFonts w:ascii="Times New Roman" w:hAnsi="Times New Roman" w:cs="Times New Roman"/>
          <w:lang w:val="ro-RO"/>
        </w:rPr>
      </w:pPr>
    </w:p>
    <w:p w14:paraId="1BF5D6DE" w14:textId="77777777" w:rsidR="00E102F9" w:rsidRDefault="00E102F9" w:rsidP="005D37D0">
      <w:pPr>
        <w:pStyle w:val="a3"/>
        <w:rPr>
          <w:rFonts w:ascii="Times New Roman" w:hAnsi="Times New Roman" w:cs="Times New Roman"/>
          <w:lang w:val="ro-RO"/>
        </w:rPr>
      </w:pPr>
    </w:p>
    <w:p w14:paraId="72593093" w14:textId="2BBD65C4" w:rsidR="00927B61" w:rsidRPr="00E863BE" w:rsidRDefault="00927B61" w:rsidP="005D37D0">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62A97CEC" w14:textId="77777777" w:rsidR="00927B61" w:rsidRPr="00E863BE" w:rsidRDefault="00927B61" w:rsidP="005D37D0">
      <w:pPr>
        <w:pStyle w:val="a3"/>
        <w:rPr>
          <w:rFonts w:ascii="Times New Roman" w:hAnsi="Times New Roman" w:cs="Times New Roman"/>
          <w:lang w:val="ro-RO"/>
        </w:rPr>
      </w:pPr>
      <w:r w:rsidRPr="00E863BE">
        <w:rPr>
          <w:rFonts w:ascii="Times New Roman" w:hAnsi="Times New Roman" w:cs="Times New Roman"/>
          <w:lang w:val="ro-RO"/>
        </w:rPr>
        <w:t>Indicator 4.1.4</w:t>
      </w:r>
      <w:r w:rsidR="0071423B">
        <w:rPr>
          <w:rFonts w:ascii="Times New Roman" w:hAnsi="Times New Roman" w:cs="Times New Roman"/>
          <w:lang w:val="ro-RO"/>
        </w:rPr>
        <w:t>.</w:t>
      </w:r>
      <w:r w:rsidRPr="00E863BE">
        <w:rPr>
          <w:rFonts w:ascii="Times New Roman" w:hAnsi="Times New Roman" w:cs="Times New Roman"/>
          <w:lang w:val="ro-RO"/>
        </w:rPr>
        <w:t xml:space="preserve"> </w:t>
      </w:r>
      <w:r w:rsidR="0096253F" w:rsidRPr="00E863BE">
        <w:rPr>
          <w:rFonts w:ascii="Times New Roman" w:hAnsi="Times New Roman" w:cs="Times New Roman"/>
          <w:lang w:val="ro-RO"/>
        </w:rPr>
        <w:t>Organizarea procesului educațional în raport cu obiectivele și misiunea instituției de învățământ printr-o infrastructură adaptată necesităților acesteia</w:t>
      </w:r>
    </w:p>
    <w:p w14:paraId="1B2A5DF3"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113"/>
        <w:gridCol w:w="2091"/>
        <w:gridCol w:w="2165"/>
        <w:gridCol w:w="2069"/>
      </w:tblGrid>
      <w:tr w:rsidR="00594AA5" w:rsidRPr="0071423B" w14:paraId="67BD3886" w14:textId="77777777" w:rsidTr="00A52755">
        <w:tc>
          <w:tcPr>
            <w:tcW w:w="2336" w:type="dxa"/>
          </w:tcPr>
          <w:p w14:paraId="4363028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865BBCE" w14:textId="7B282476" w:rsidR="0011715F" w:rsidRPr="00E102F9" w:rsidRDefault="0011715F"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rPr>
              <w:t xml:space="preserve">săli de studii </w:t>
            </w:r>
            <w:r w:rsidR="0066279A" w:rsidRPr="00E102F9">
              <w:rPr>
                <w:rFonts w:ascii="Times New Roman" w:eastAsia="Times New Roman" w:hAnsi="Times New Roman" w:cs="Times New Roman"/>
              </w:rPr>
              <w:t>–</w:t>
            </w:r>
            <w:r w:rsidRPr="00E102F9">
              <w:rPr>
                <w:rFonts w:ascii="Times New Roman" w:eastAsia="Times New Roman" w:hAnsi="Times New Roman" w:cs="Times New Roman"/>
              </w:rPr>
              <w:t xml:space="preserve"> </w:t>
            </w:r>
            <w:r w:rsidR="00BC59E5" w:rsidRPr="00E102F9">
              <w:rPr>
                <w:rFonts w:ascii="Times New Roman" w:eastAsia="Times New Roman" w:hAnsi="Times New Roman" w:cs="Times New Roman"/>
                <w:lang w:val="ro-MD"/>
              </w:rPr>
              <w:t>18</w:t>
            </w:r>
            <w:r w:rsidR="00CE01DD">
              <w:rPr>
                <w:rFonts w:ascii="Times New Roman" w:eastAsia="Times New Roman" w:hAnsi="Times New Roman" w:cs="Times New Roman"/>
                <w:lang w:val="ro-MD"/>
              </w:rPr>
              <w:t>;</w:t>
            </w:r>
          </w:p>
          <w:p w14:paraId="01E2ACD9" w14:textId="424255DC" w:rsidR="0011715F" w:rsidRPr="00E102F9" w:rsidRDefault="0011715F"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rPr>
              <w:t xml:space="preserve">săli de sport </w:t>
            </w:r>
            <w:r w:rsidR="00CE01DD">
              <w:rPr>
                <w:rFonts w:ascii="Times New Roman" w:eastAsia="Times New Roman" w:hAnsi="Times New Roman" w:cs="Times New Roman"/>
              </w:rPr>
              <w:t>–</w:t>
            </w:r>
            <w:r w:rsidRPr="00E102F9">
              <w:rPr>
                <w:rFonts w:ascii="Times New Roman" w:eastAsia="Times New Roman" w:hAnsi="Times New Roman" w:cs="Times New Roman"/>
              </w:rPr>
              <w:t xml:space="preserve"> </w:t>
            </w:r>
            <w:r w:rsidR="00BC59E5" w:rsidRPr="00E102F9">
              <w:rPr>
                <w:rFonts w:ascii="Times New Roman" w:eastAsia="Times New Roman" w:hAnsi="Times New Roman" w:cs="Times New Roman"/>
                <w:lang w:val="ro-MD"/>
              </w:rPr>
              <w:t>2</w:t>
            </w:r>
            <w:r w:rsidR="00CE01DD">
              <w:rPr>
                <w:rFonts w:ascii="Times New Roman" w:eastAsia="Times New Roman" w:hAnsi="Times New Roman" w:cs="Times New Roman"/>
                <w:lang w:val="ro-MD"/>
              </w:rPr>
              <w:t>;</w:t>
            </w:r>
          </w:p>
          <w:p w14:paraId="700DC098" w14:textId="2E983080" w:rsidR="0011715F" w:rsidRPr="00E102F9" w:rsidRDefault="0011715F"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rPr>
              <w:t xml:space="preserve">săli de coregrafie </w:t>
            </w:r>
            <w:r w:rsidR="00CE01DD">
              <w:rPr>
                <w:rFonts w:ascii="Times New Roman" w:eastAsia="Times New Roman" w:hAnsi="Times New Roman" w:cs="Times New Roman"/>
              </w:rPr>
              <w:t>–</w:t>
            </w:r>
            <w:r w:rsidRPr="00E102F9">
              <w:rPr>
                <w:rFonts w:ascii="Times New Roman" w:eastAsia="Times New Roman" w:hAnsi="Times New Roman" w:cs="Times New Roman"/>
              </w:rPr>
              <w:t xml:space="preserve"> </w:t>
            </w:r>
            <w:r w:rsidR="00BC59E5" w:rsidRPr="00E102F9">
              <w:rPr>
                <w:rFonts w:ascii="Times New Roman" w:eastAsia="Times New Roman" w:hAnsi="Times New Roman" w:cs="Times New Roman"/>
                <w:lang w:val="ro-MD"/>
              </w:rPr>
              <w:t>1</w:t>
            </w:r>
            <w:r w:rsidR="00CE01DD">
              <w:rPr>
                <w:rFonts w:ascii="Times New Roman" w:eastAsia="Times New Roman" w:hAnsi="Times New Roman" w:cs="Times New Roman"/>
                <w:lang w:val="ro-MD"/>
              </w:rPr>
              <w:t>;</w:t>
            </w:r>
          </w:p>
          <w:p w14:paraId="5AA2772A" w14:textId="1F897AAA" w:rsidR="00594AA5" w:rsidRPr="00E102F9" w:rsidRDefault="0011715F"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rPr>
              <w:t xml:space="preserve">biblioteca </w:t>
            </w:r>
            <w:r w:rsidR="003821F6" w:rsidRPr="00E102F9">
              <w:rPr>
                <w:rFonts w:ascii="Times New Roman" w:eastAsia="Times New Roman" w:hAnsi="Times New Roman" w:cs="Times New Roman"/>
              </w:rPr>
              <w:t>–</w:t>
            </w:r>
            <w:r w:rsidRPr="00E102F9">
              <w:rPr>
                <w:rFonts w:ascii="Times New Roman" w:eastAsia="Times New Roman" w:hAnsi="Times New Roman" w:cs="Times New Roman"/>
              </w:rPr>
              <w:t xml:space="preserve"> 1</w:t>
            </w:r>
            <w:r w:rsidR="00CE01DD">
              <w:rPr>
                <w:rFonts w:ascii="Times New Roman" w:eastAsia="Times New Roman" w:hAnsi="Times New Roman" w:cs="Times New Roman"/>
                <w:lang w:val="ro-MD"/>
              </w:rPr>
              <w:t>;</w:t>
            </w:r>
          </w:p>
          <w:p w14:paraId="25C25F0D" w14:textId="78338F44" w:rsidR="00D3621B" w:rsidRPr="00E102F9" w:rsidRDefault="00D3621B"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cabinet medical</w:t>
            </w:r>
            <w:r w:rsidR="00CE01DD">
              <w:rPr>
                <w:rFonts w:ascii="Times New Roman" w:eastAsia="Times New Roman" w:hAnsi="Times New Roman" w:cs="Times New Roman"/>
                <w:lang w:val="ro-MD"/>
              </w:rPr>
              <w:t>;</w:t>
            </w:r>
          </w:p>
          <w:p w14:paraId="2CC53291" w14:textId="6D0C16CA" w:rsidR="00D3621B" w:rsidRPr="00E102F9" w:rsidRDefault="00D3621B"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cabinet metodic</w:t>
            </w:r>
            <w:r w:rsidR="00CE01DD">
              <w:rPr>
                <w:rFonts w:ascii="Times New Roman" w:eastAsia="Times New Roman" w:hAnsi="Times New Roman" w:cs="Times New Roman"/>
                <w:lang w:val="ro-MD"/>
              </w:rPr>
              <w:t>;</w:t>
            </w:r>
          </w:p>
          <w:p w14:paraId="2431AB09" w14:textId="03D34397" w:rsidR="00D3621B" w:rsidRPr="00E102F9" w:rsidRDefault="00D3621B"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sală de festivități</w:t>
            </w:r>
            <w:r w:rsidR="00CE01DD">
              <w:rPr>
                <w:rFonts w:ascii="Times New Roman" w:eastAsia="Times New Roman" w:hAnsi="Times New Roman" w:cs="Times New Roman"/>
                <w:lang w:val="ro-MD"/>
              </w:rPr>
              <w:t>;</w:t>
            </w:r>
          </w:p>
          <w:p w14:paraId="207B4140" w14:textId="77777777" w:rsidR="00253358" w:rsidRPr="00E102F9" w:rsidRDefault="00253358"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teren de joacă;</w:t>
            </w:r>
          </w:p>
          <w:p w14:paraId="33830AF1" w14:textId="5AD4A33D" w:rsidR="00253358" w:rsidRPr="00E102F9" w:rsidRDefault="00253358" w:rsidP="000C152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pavilioane</w:t>
            </w:r>
            <w:r w:rsidR="00CE01DD">
              <w:rPr>
                <w:rFonts w:ascii="Times New Roman" w:eastAsia="Times New Roman" w:hAnsi="Times New Roman" w:cs="Times New Roman"/>
                <w:lang w:val="ro-MD"/>
              </w:rPr>
              <w:t>;</w:t>
            </w:r>
          </w:p>
          <w:p w14:paraId="45479F76" w14:textId="2A873B85" w:rsidR="00253358" w:rsidRPr="0011715F" w:rsidRDefault="00253358" w:rsidP="000C152B">
            <w:pPr>
              <w:numPr>
                <w:ilvl w:val="0"/>
                <w:numId w:val="28"/>
              </w:numPr>
              <w:rPr>
                <w:rFonts w:ascii="Times New Roman" w:eastAsia="Times New Roman" w:hAnsi="Times New Roman" w:cs="Times New Roman"/>
                <w:i/>
                <w:color w:val="FF0000"/>
              </w:rPr>
            </w:pPr>
            <w:r w:rsidRPr="00E102F9">
              <w:rPr>
                <w:rFonts w:ascii="Times New Roman" w:eastAsia="Times New Roman" w:hAnsi="Times New Roman" w:cs="Times New Roman"/>
                <w:lang w:val="ro-MD"/>
              </w:rPr>
              <w:t>teren de sport</w:t>
            </w:r>
            <w:r w:rsidR="00CE01DD">
              <w:rPr>
                <w:rFonts w:ascii="Times New Roman" w:eastAsia="Times New Roman" w:hAnsi="Times New Roman" w:cs="Times New Roman"/>
                <w:lang w:val="ro-MD"/>
              </w:rPr>
              <w:t>.</w:t>
            </w:r>
          </w:p>
        </w:tc>
      </w:tr>
      <w:tr w:rsidR="00594AA5" w:rsidRPr="00481997" w14:paraId="55E3EA3A" w14:textId="77777777" w:rsidTr="00A52755">
        <w:tc>
          <w:tcPr>
            <w:tcW w:w="2336" w:type="dxa"/>
          </w:tcPr>
          <w:p w14:paraId="612E518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8FABAFA" w14:textId="62F19346" w:rsidR="00594AA5" w:rsidRPr="00E863BE" w:rsidRDefault="00631E36" w:rsidP="00A52755">
            <w:pPr>
              <w:pStyle w:val="a3"/>
              <w:rPr>
                <w:rFonts w:ascii="Times New Roman" w:hAnsi="Times New Roman" w:cs="Times New Roman"/>
                <w:i/>
                <w:lang w:val="ro-RO"/>
              </w:rPr>
            </w:pPr>
            <w:r w:rsidRPr="00E863BE">
              <w:rPr>
                <w:rFonts w:ascii="Times New Roman" w:hAnsi="Times New Roman" w:cs="Times New Roman"/>
                <w:i/>
                <w:lang w:val="ro-RO"/>
              </w:rPr>
              <w:t>4.1.4. Infrastructura instituției asigură organizarea procesului educațional în raport cu obiectivele și misiunea aceste</w:t>
            </w:r>
            <w:r w:rsidR="0066279A">
              <w:rPr>
                <w:rFonts w:ascii="Times New Roman" w:hAnsi="Times New Roman" w:cs="Times New Roman"/>
                <w:i/>
                <w:lang w:val="ro-RO"/>
              </w:rPr>
              <w:t>e</w:t>
            </w:r>
            <w:r w:rsidRPr="00E863BE">
              <w:rPr>
                <w:rFonts w:ascii="Times New Roman" w:hAnsi="Times New Roman" w:cs="Times New Roman"/>
                <w:i/>
                <w:lang w:val="ro-RO"/>
              </w:rPr>
              <w:t xml:space="preserve">a. </w:t>
            </w:r>
          </w:p>
        </w:tc>
      </w:tr>
      <w:tr w:rsidR="00594AA5" w:rsidRPr="00E863BE" w14:paraId="44022CE2" w14:textId="77777777" w:rsidTr="00A52755">
        <w:tc>
          <w:tcPr>
            <w:tcW w:w="2336" w:type="dxa"/>
          </w:tcPr>
          <w:p w14:paraId="239D9202"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EF70F8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96253F" w:rsidRPr="00E863BE">
              <w:rPr>
                <w:rFonts w:ascii="Times New Roman" w:hAnsi="Times New Roman" w:cs="Times New Roman"/>
                <w:lang w:val="ro-RO"/>
              </w:rPr>
              <w:t>2</w:t>
            </w:r>
          </w:p>
        </w:tc>
        <w:tc>
          <w:tcPr>
            <w:tcW w:w="2336" w:type="dxa"/>
          </w:tcPr>
          <w:p w14:paraId="171B5562"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E704B4">
              <w:rPr>
                <w:rFonts w:ascii="Times New Roman" w:hAnsi="Times New Roman" w:cs="Times New Roman"/>
                <w:lang w:val="ro-RO"/>
              </w:rPr>
              <w:t>1,5</w:t>
            </w:r>
          </w:p>
        </w:tc>
        <w:tc>
          <w:tcPr>
            <w:tcW w:w="2337" w:type="dxa"/>
          </w:tcPr>
          <w:p w14:paraId="0EA75204" w14:textId="77777777" w:rsidR="00594AA5" w:rsidRPr="00E863BE" w:rsidRDefault="00E704B4" w:rsidP="00A52755">
            <w:pPr>
              <w:pStyle w:val="a3"/>
              <w:rPr>
                <w:rFonts w:ascii="Times New Roman" w:hAnsi="Times New Roman" w:cs="Times New Roman"/>
                <w:lang w:val="ro-RO"/>
              </w:rPr>
            </w:pPr>
            <w:r>
              <w:rPr>
                <w:rFonts w:ascii="Times New Roman" w:hAnsi="Times New Roman" w:cs="Times New Roman"/>
                <w:lang w:val="ro-RO"/>
              </w:rPr>
              <w:t>Punctaj 1,5</w:t>
            </w:r>
          </w:p>
        </w:tc>
      </w:tr>
    </w:tbl>
    <w:p w14:paraId="2280B43E" w14:textId="77777777" w:rsidR="00594AA5" w:rsidRPr="00E863BE" w:rsidRDefault="00594AA5" w:rsidP="005D37D0">
      <w:pPr>
        <w:pStyle w:val="a3"/>
        <w:rPr>
          <w:rFonts w:ascii="Times New Roman" w:hAnsi="Times New Roman" w:cs="Times New Roman"/>
          <w:lang w:val="ro-RO"/>
        </w:rPr>
      </w:pPr>
    </w:p>
    <w:p w14:paraId="3E8F75B5" w14:textId="77777777" w:rsidR="00594AA5" w:rsidRPr="00E863BE" w:rsidRDefault="006B50B2" w:rsidP="005D37D0">
      <w:pPr>
        <w:pStyle w:val="a3"/>
        <w:rPr>
          <w:rFonts w:ascii="Times New Roman" w:hAnsi="Times New Roman" w:cs="Times New Roman"/>
          <w:lang w:val="ro-RO"/>
        </w:rPr>
      </w:pPr>
      <w:r w:rsidRPr="00E863BE">
        <w:rPr>
          <w:rFonts w:ascii="Times New Roman" w:hAnsi="Times New Roman" w:cs="Times New Roman"/>
          <w:lang w:val="ro-RO"/>
        </w:rPr>
        <w:t>Indicator 4.1.5</w:t>
      </w:r>
      <w:r w:rsidR="00631E36" w:rsidRPr="00E863BE">
        <w:rPr>
          <w:rFonts w:ascii="Times New Roman" w:hAnsi="Times New Roman" w:cs="Times New Roman"/>
          <w:lang w:val="ro-RO"/>
        </w:rPr>
        <w:t>.</w:t>
      </w:r>
      <w:r w:rsidRPr="00E863BE">
        <w:rPr>
          <w:rFonts w:ascii="Times New Roman" w:hAnsi="Times New Roman" w:cs="Times New Roman"/>
          <w:lang w:val="ro-RO"/>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p w14:paraId="20A369A9" w14:textId="77777777" w:rsidR="006B50B2" w:rsidRPr="00E863BE" w:rsidRDefault="006B50B2"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E863BE" w14:paraId="62880EE4" w14:textId="77777777" w:rsidTr="00A52755">
        <w:tc>
          <w:tcPr>
            <w:tcW w:w="2336" w:type="dxa"/>
          </w:tcPr>
          <w:p w14:paraId="3819481E"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3CF08AEE" w14:textId="522275BC" w:rsidR="00253358" w:rsidRPr="00E102F9" w:rsidRDefault="00CF2AC7" w:rsidP="000C152B">
            <w:pPr>
              <w:numPr>
                <w:ilvl w:val="0"/>
                <w:numId w:val="29"/>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 xml:space="preserve">Portofoliile învățătorilor / educatorilor </w:t>
            </w:r>
            <w:r w:rsidR="0011715F" w:rsidRPr="00E102F9">
              <w:rPr>
                <w:rFonts w:ascii="Times New Roman" w:eastAsia="Times New Roman" w:hAnsi="Times New Roman" w:cs="Times New Roman"/>
                <w:lang w:val="en-US"/>
              </w:rPr>
              <w:t>didactice conțin materiale didactice necesare procesului educațional de calitate;</w:t>
            </w:r>
          </w:p>
          <w:p w14:paraId="730E92BE" w14:textId="1A28863E" w:rsidR="0011715F" w:rsidRPr="00E102F9" w:rsidRDefault="0011715F" w:rsidP="000C152B">
            <w:pPr>
              <w:numPr>
                <w:ilvl w:val="0"/>
                <w:numId w:val="29"/>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 xml:space="preserve"> cadrele didactice respectă struct</w:t>
            </w:r>
            <w:r w:rsidR="00CE01DD">
              <w:rPr>
                <w:rFonts w:ascii="Times New Roman" w:eastAsia="Times New Roman" w:hAnsi="Times New Roman" w:cs="Times New Roman"/>
                <w:lang w:val="en-US"/>
              </w:rPr>
              <w:t>ura recomandată a portofoliului;</w:t>
            </w:r>
          </w:p>
          <w:p w14:paraId="11206B67" w14:textId="13ECA100" w:rsidR="0011715F" w:rsidRPr="00E102F9" w:rsidRDefault="00E102F9" w:rsidP="000C152B">
            <w:pPr>
              <w:numPr>
                <w:ilvl w:val="0"/>
                <w:numId w:val="29"/>
              </w:numPr>
              <w:pBdr>
                <w:top w:val="nil"/>
                <w:left w:val="nil"/>
                <w:bottom w:val="nil"/>
                <w:right w:val="nil"/>
                <w:between w:val="nil"/>
              </w:pBdr>
              <w:tabs>
                <w:tab w:val="left" w:pos="1097"/>
              </w:tabs>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b</w:t>
            </w:r>
            <w:r w:rsidR="0011715F" w:rsidRPr="00E102F9">
              <w:rPr>
                <w:rFonts w:ascii="Times New Roman" w:eastAsia="Times New Roman" w:hAnsi="Times New Roman" w:cs="Times New Roman"/>
                <w:lang w:val="en-US"/>
              </w:rPr>
              <w:t>ibliotecă cu fond de carte  adecvat n</w:t>
            </w:r>
            <w:r w:rsidR="00253358" w:rsidRPr="00E102F9">
              <w:rPr>
                <w:rFonts w:ascii="Times New Roman" w:eastAsia="Times New Roman" w:hAnsi="Times New Roman" w:cs="Times New Roman"/>
                <w:lang w:val="en-US"/>
              </w:rPr>
              <w:t>umărului</w:t>
            </w:r>
            <w:r w:rsidR="0011715F" w:rsidRPr="00E102F9">
              <w:rPr>
                <w:rFonts w:ascii="Times New Roman" w:eastAsia="Times New Roman" w:hAnsi="Times New Roman" w:cs="Times New Roman"/>
                <w:lang w:val="en-US"/>
              </w:rPr>
              <w:t xml:space="preserve"> de elevi</w:t>
            </w:r>
            <w:r>
              <w:rPr>
                <w:rFonts w:ascii="Times New Roman" w:eastAsia="Times New Roman" w:hAnsi="Times New Roman" w:cs="Times New Roman"/>
                <w:lang w:val="en-US"/>
              </w:rPr>
              <w:t>/copii</w:t>
            </w:r>
            <w:r w:rsidR="0011715F" w:rsidRPr="00E102F9">
              <w:rPr>
                <w:rFonts w:ascii="Times New Roman" w:eastAsia="Times New Roman" w:hAnsi="Times New Roman" w:cs="Times New Roman"/>
                <w:lang w:val="en-US"/>
              </w:rPr>
              <w:t>:</w:t>
            </w:r>
          </w:p>
          <w:p w14:paraId="23C502F2" w14:textId="1FB2C4CE" w:rsidR="0011715F" w:rsidRPr="00E102F9" w:rsidRDefault="00E102F9" w:rsidP="0011715F">
            <w:pPr>
              <w:pBdr>
                <w:top w:val="nil"/>
                <w:left w:val="nil"/>
                <w:bottom w:val="nil"/>
                <w:right w:val="nil"/>
                <w:between w:val="nil"/>
              </w:pBdr>
              <w:tabs>
                <w:tab w:val="left" w:pos="1097"/>
              </w:tabs>
              <w:spacing w:line="259" w:lineRule="auto"/>
              <w:ind w:left="-49"/>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11715F" w:rsidRPr="00E102F9">
              <w:rPr>
                <w:rFonts w:ascii="Times New Roman" w:eastAsia="Times New Roman" w:hAnsi="Times New Roman" w:cs="Times New Roman"/>
                <w:lang w:val="en-US"/>
              </w:rPr>
              <w:t>- literatură artistic</w:t>
            </w:r>
            <w:r w:rsidR="00497E92" w:rsidRPr="00E102F9">
              <w:rPr>
                <w:rFonts w:ascii="Times New Roman" w:eastAsia="Times New Roman" w:hAnsi="Times New Roman" w:cs="Times New Roman"/>
                <w:lang w:val="en-US"/>
              </w:rPr>
              <w:t>ă</w:t>
            </w:r>
            <w:r w:rsidR="00CE01DD">
              <w:rPr>
                <w:rFonts w:ascii="Times New Roman" w:eastAsia="Times New Roman" w:hAnsi="Times New Roman" w:cs="Times New Roman"/>
                <w:lang w:val="en-US"/>
              </w:rPr>
              <w:t>;</w:t>
            </w:r>
          </w:p>
          <w:p w14:paraId="580EBE0D" w14:textId="2834C2DE" w:rsidR="0011715F" w:rsidRPr="00E102F9" w:rsidRDefault="00E102F9" w:rsidP="0011715F">
            <w:pPr>
              <w:pBdr>
                <w:top w:val="nil"/>
                <w:left w:val="nil"/>
                <w:bottom w:val="nil"/>
                <w:right w:val="nil"/>
                <w:between w:val="nil"/>
              </w:pBdr>
              <w:tabs>
                <w:tab w:val="left" w:pos="1097"/>
              </w:tabs>
              <w:spacing w:line="259" w:lineRule="auto"/>
              <w:ind w:left="-49"/>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573862" w:rsidRPr="00E102F9">
              <w:rPr>
                <w:rFonts w:ascii="Times New Roman" w:eastAsia="Times New Roman" w:hAnsi="Times New Roman" w:cs="Times New Roman"/>
                <w:lang w:val="en-US"/>
              </w:rPr>
              <w:t>- metodică și de referință</w:t>
            </w:r>
            <w:r w:rsidR="00CE01DD">
              <w:rPr>
                <w:rFonts w:ascii="Times New Roman" w:eastAsia="Times New Roman" w:hAnsi="Times New Roman" w:cs="Times New Roman"/>
                <w:lang w:val="en-US"/>
              </w:rPr>
              <w:t>;</w:t>
            </w:r>
            <w:r w:rsidR="00573862" w:rsidRPr="00E102F9">
              <w:rPr>
                <w:rFonts w:ascii="Times New Roman" w:eastAsia="Times New Roman" w:hAnsi="Times New Roman" w:cs="Times New Roman"/>
                <w:lang w:val="en-US"/>
              </w:rPr>
              <w:t xml:space="preserve"> </w:t>
            </w:r>
          </w:p>
          <w:p w14:paraId="489DE525" w14:textId="0B2482B0" w:rsidR="0011715F" w:rsidRPr="00CE01DD" w:rsidRDefault="00E102F9" w:rsidP="00573862">
            <w:pPr>
              <w:pBdr>
                <w:top w:val="nil"/>
                <w:left w:val="nil"/>
                <w:bottom w:val="nil"/>
                <w:right w:val="nil"/>
                <w:between w:val="nil"/>
              </w:pBdr>
              <w:tabs>
                <w:tab w:val="left" w:pos="1097"/>
              </w:tabs>
              <w:spacing w:line="259" w:lineRule="auto"/>
              <w:rPr>
                <w:rFonts w:ascii="Times New Roman" w:eastAsia="Times New Roman" w:hAnsi="Times New Roman" w:cs="Times New Roman"/>
                <w:lang w:val="ro-MD"/>
              </w:rPr>
            </w:pPr>
            <w:r>
              <w:rPr>
                <w:rFonts w:ascii="Times New Roman" w:eastAsia="Times New Roman" w:hAnsi="Times New Roman" w:cs="Times New Roman"/>
                <w:lang w:val="en-US"/>
              </w:rPr>
              <w:t xml:space="preserve">     </w:t>
            </w:r>
            <w:r w:rsidR="0011715F" w:rsidRPr="00E102F9">
              <w:rPr>
                <w:rFonts w:ascii="Times New Roman" w:eastAsia="Times New Roman" w:hAnsi="Times New Roman" w:cs="Times New Roman"/>
                <w:lang w:val="en-US"/>
              </w:rPr>
              <w:t>-</w:t>
            </w:r>
            <w:r w:rsidR="00573862" w:rsidRPr="00E102F9">
              <w:rPr>
                <w:rFonts w:ascii="Times New Roman" w:eastAsia="Times New Roman" w:hAnsi="Times New Roman" w:cs="Times New Roman"/>
              </w:rPr>
              <w:t>manuale</w:t>
            </w:r>
            <w:r w:rsidR="00CE01DD">
              <w:rPr>
                <w:rFonts w:ascii="Times New Roman" w:eastAsia="Times New Roman" w:hAnsi="Times New Roman" w:cs="Times New Roman"/>
                <w:lang w:val="ro-MD"/>
              </w:rPr>
              <w:t>;</w:t>
            </w:r>
          </w:p>
          <w:p w14:paraId="6C6C8FE9" w14:textId="12B64AB8" w:rsidR="0011715F" w:rsidRPr="00E102F9" w:rsidRDefault="00573862" w:rsidP="000C152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rPr>
            </w:pPr>
            <w:r w:rsidRPr="00E102F9">
              <w:rPr>
                <w:rFonts w:ascii="Times New Roman" w:eastAsia="Times New Roman" w:hAnsi="Times New Roman" w:cs="Times New Roman"/>
              </w:rPr>
              <w:t>computere</w:t>
            </w:r>
            <w:r w:rsidR="00CE01DD">
              <w:rPr>
                <w:rFonts w:ascii="Times New Roman" w:eastAsia="Times New Roman" w:hAnsi="Times New Roman" w:cs="Times New Roman"/>
                <w:lang w:val="ro-MD"/>
              </w:rPr>
              <w:t>;</w:t>
            </w:r>
            <w:r w:rsidRPr="00E102F9">
              <w:rPr>
                <w:rFonts w:ascii="Times New Roman" w:eastAsia="Times New Roman" w:hAnsi="Times New Roman" w:cs="Times New Roman"/>
              </w:rPr>
              <w:t xml:space="preserve"> </w:t>
            </w:r>
          </w:p>
          <w:p w14:paraId="1BD9C4D3" w14:textId="765D31D5" w:rsidR="0011715F" w:rsidRPr="00E102F9" w:rsidRDefault="0011715F" w:rsidP="000C152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lang w:val="en-US"/>
              </w:rPr>
            </w:pPr>
            <w:r w:rsidRPr="00E102F9">
              <w:rPr>
                <w:rFonts w:ascii="Times New Roman" w:eastAsia="Times New Roman" w:hAnsi="Times New Roman" w:cs="Times New Roman"/>
                <w:lang w:val="en-US"/>
              </w:rPr>
              <w:t xml:space="preserve"> lap</w:t>
            </w:r>
            <w:r w:rsidR="00573862" w:rsidRPr="00E102F9">
              <w:rPr>
                <w:rFonts w:ascii="Times New Roman" w:eastAsia="Times New Roman" w:hAnsi="Times New Roman" w:cs="Times New Roman"/>
                <w:lang w:val="en-US"/>
              </w:rPr>
              <w:t>topuri</w:t>
            </w:r>
            <w:r w:rsidR="00CE01DD">
              <w:rPr>
                <w:rFonts w:ascii="Times New Roman" w:eastAsia="Times New Roman" w:hAnsi="Times New Roman" w:cs="Times New Roman"/>
                <w:lang w:val="en-US"/>
              </w:rPr>
              <w:t>;</w:t>
            </w:r>
            <w:r w:rsidR="00573862" w:rsidRPr="00E102F9">
              <w:rPr>
                <w:rFonts w:ascii="Times New Roman" w:eastAsia="Times New Roman" w:hAnsi="Times New Roman" w:cs="Times New Roman"/>
                <w:lang w:val="en-US"/>
              </w:rPr>
              <w:t xml:space="preserve"> </w:t>
            </w:r>
          </w:p>
          <w:p w14:paraId="0C608AC7" w14:textId="704DB309" w:rsidR="0011715F" w:rsidRPr="00E102F9" w:rsidRDefault="0011715F" w:rsidP="000C152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rPr>
            </w:pPr>
            <w:r w:rsidRPr="00E102F9">
              <w:rPr>
                <w:rFonts w:ascii="Times New Roman" w:eastAsia="Times New Roman" w:hAnsi="Times New Roman" w:cs="Times New Roman"/>
              </w:rPr>
              <w:t xml:space="preserve">TV </w:t>
            </w:r>
            <w:r w:rsidR="00CE01DD">
              <w:rPr>
                <w:rFonts w:ascii="Times New Roman" w:eastAsia="Times New Roman" w:hAnsi="Times New Roman" w:cs="Times New Roman"/>
                <w:lang w:val="ro-MD"/>
              </w:rPr>
              <w:t>;</w:t>
            </w:r>
          </w:p>
          <w:p w14:paraId="6EB8A9A4" w14:textId="58EF5957" w:rsidR="00594AA5" w:rsidRPr="00E102F9" w:rsidRDefault="00CE01DD" w:rsidP="000C152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rPr>
            </w:pPr>
            <w:r w:rsidRPr="00E102F9">
              <w:rPr>
                <w:rFonts w:ascii="Times New Roman" w:eastAsia="Times New Roman" w:hAnsi="Times New Roman" w:cs="Times New Roman"/>
              </w:rPr>
              <w:t>P</w:t>
            </w:r>
            <w:r w:rsidR="00774090" w:rsidRPr="00E102F9">
              <w:rPr>
                <w:rFonts w:ascii="Times New Roman" w:eastAsia="Times New Roman" w:hAnsi="Times New Roman" w:cs="Times New Roman"/>
              </w:rPr>
              <w:t>rintere</w:t>
            </w:r>
            <w:r>
              <w:rPr>
                <w:rFonts w:ascii="Times New Roman" w:eastAsia="Times New Roman" w:hAnsi="Times New Roman" w:cs="Times New Roman"/>
                <w:lang w:val="ro-MD"/>
              </w:rPr>
              <w:t>;</w:t>
            </w:r>
            <w:r w:rsidR="00774090" w:rsidRPr="00E102F9">
              <w:rPr>
                <w:rFonts w:ascii="Times New Roman" w:eastAsia="Times New Roman" w:hAnsi="Times New Roman" w:cs="Times New Roman"/>
              </w:rPr>
              <w:t xml:space="preserve"> </w:t>
            </w:r>
          </w:p>
          <w:p w14:paraId="48E13F63" w14:textId="291FFDEC" w:rsidR="00253358" w:rsidRPr="00E102F9" w:rsidRDefault="00CE01DD" w:rsidP="000C152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i/>
                <w:color w:val="FF0000"/>
              </w:rPr>
            </w:pPr>
            <w:r w:rsidRPr="00E102F9">
              <w:rPr>
                <w:rFonts w:ascii="Times New Roman" w:eastAsia="Times New Roman" w:hAnsi="Times New Roman" w:cs="Times New Roman"/>
                <w:lang w:val="ro-MD"/>
              </w:rPr>
              <w:lastRenderedPageBreak/>
              <w:t>P</w:t>
            </w:r>
            <w:r w:rsidR="00253358" w:rsidRPr="00E102F9">
              <w:rPr>
                <w:rFonts w:ascii="Times New Roman" w:eastAsia="Times New Roman" w:hAnsi="Times New Roman" w:cs="Times New Roman"/>
                <w:lang w:val="ro-MD"/>
              </w:rPr>
              <w:t>roiector</w:t>
            </w:r>
            <w:r>
              <w:rPr>
                <w:rFonts w:ascii="Times New Roman" w:eastAsia="Times New Roman" w:hAnsi="Times New Roman" w:cs="Times New Roman"/>
                <w:lang w:val="ro-MD"/>
              </w:rPr>
              <w:t>;</w:t>
            </w:r>
          </w:p>
          <w:p w14:paraId="3D50DF01" w14:textId="39157554" w:rsidR="00E102F9" w:rsidRPr="0011715F" w:rsidRDefault="00CE01DD" w:rsidP="000C152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i/>
                <w:color w:val="FF0000"/>
              </w:rPr>
            </w:pPr>
            <w:r>
              <w:rPr>
                <w:rFonts w:ascii="Times New Roman" w:eastAsia="Times New Roman" w:hAnsi="Times New Roman" w:cs="Times New Roman"/>
                <w:lang w:val="ro-MD"/>
              </w:rPr>
              <w:t>T</w:t>
            </w:r>
            <w:r w:rsidR="00E102F9">
              <w:rPr>
                <w:rFonts w:ascii="Times New Roman" w:eastAsia="Times New Roman" w:hAnsi="Times New Roman" w:cs="Times New Roman"/>
                <w:lang w:val="ro-MD"/>
              </w:rPr>
              <w:t>ablete</w:t>
            </w:r>
            <w:r>
              <w:rPr>
                <w:rFonts w:ascii="Times New Roman" w:eastAsia="Times New Roman" w:hAnsi="Times New Roman" w:cs="Times New Roman"/>
                <w:lang w:val="ro-MD"/>
              </w:rPr>
              <w:t>.</w:t>
            </w:r>
          </w:p>
        </w:tc>
      </w:tr>
      <w:tr w:rsidR="00594AA5" w:rsidRPr="00481997" w14:paraId="1BB2CB40" w14:textId="77777777" w:rsidTr="00A52755">
        <w:tc>
          <w:tcPr>
            <w:tcW w:w="2336" w:type="dxa"/>
          </w:tcPr>
          <w:p w14:paraId="18B01F64"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37B0FBA5" w14:textId="77777777" w:rsidR="00594AA5" w:rsidRPr="00E863BE" w:rsidRDefault="00631E36" w:rsidP="00A52755">
            <w:pPr>
              <w:pStyle w:val="a3"/>
              <w:rPr>
                <w:rFonts w:ascii="Times New Roman" w:hAnsi="Times New Roman" w:cs="Times New Roman"/>
                <w:i/>
                <w:lang w:val="ro-RO"/>
              </w:rPr>
            </w:pPr>
            <w:r w:rsidRPr="00E863BE">
              <w:rPr>
                <w:rFonts w:ascii="Times New Roman" w:hAnsi="Times New Roman" w:cs="Times New Roman"/>
                <w:i/>
                <w:lang w:val="ro-RO"/>
              </w:rPr>
              <w:t>4.1.5. Instituția dispune de echipamentele, materialele și auxiliarele curriculare necesare aplicării curriculumului național, inclusiv a componentelor</w:t>
            </w:r>
            <w:r w:rsidR="00253358">
              <w:rPr>
                <w:rFonts w:ascii="Times New Roman" w:hAnsi="Times New Roman" w:cs="Times New Roman"/>
                <w:i/>
                <w:lang w:val="ro-RO"/>
              </w:rPr>
              <w:t xml:space="preserve"> municipale ale acestuia</w:t>
            </w:r>
            <w:r w:rsidR="00A73B5D">
              <w:rPr>
                <w:rFonts w:ascii="Times New Roman" w:hAnsi="Times New Roman" w:cs="Times New Roman"/>
                <w:i/>
                <w:lang w:val="ro-RO"/>
              </w:rPr>
              <w:t xml:space="preserve"> .</w:t>
            </w:r>
          </w:p>
        </w:tc>
      </w:tr>
      <w:tr w:rsidR="00594AA5" w:rsidRPr="00E863BE" w14:paraId="69FB9075" w14:textId="77777777" w:rsidTr="00A52755">
        <w:tc>
          <w:tcPr>
            <w:tcW w:w="2336" w:type="dxa"/>
          </w:tcPr>
          <w:p w14:paraId="352C15B7"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749E18C"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6B50B2" w:rsidRPr="00E863BE">
              <w:rPr>
                <w:rFonts w:ascii="Times New Roman" w:hAnsi="Times New Roman" w:cs="Times New Roman"/>
                <w:lang w:val="ro-RO"/>
              </w:rPr>
              <w:t>2</w:t>
            </w:r>
          </w:p>
        </w:tc>
        <w:tc>
          <w:tcPr>
            <w:tcW w:w="2336" w:type="dxa"/>
          </w:tcPr>
          <w:p w14:paraId="685EB06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253358">
              <w:rPr>
                <w:rFonts w:ascii="Times New Roman" w:hAnsi="Times New Roman" w:cs="Times New Roman"/>
                <w:lang w:val="ro-RO"/>
              </w:rPr>
              <w:t>1,75</w:t>
            </w:r>
          </w:p>
        </w:tc>
        <w:tc>
          <w:tcPr>
            <w:tcW w:w="2337" w:type="dxa"/>
          </w:tcPr>
          <w:p w14:paraId="13A2DCC1" w14:textId="77777777" w:rsidR="00594AA5" w:rsidRPr="00E863BE" w:rsidRDefault="00594AA5" w:rsidP="00253358">
            <w:pPr>
              <w:pStyle w:val="a3"/>
              <w:rPr>
                <w:rFonts w:ascii="Times New Roman" w:hAnsi="Times New Roman" w:cs="Times New Roman"/>
                <w:lang w:val="ro-RO"/>
              </w:rPr>
            </w:pPr>
            <w:r w:rsidRPr="00E863BE">
              <w:rPr>
                <w:rFonts w:ascii="Times New Roman" w:hAnsi="Times New Roman" w:cs="Times New Roman"/>
                <w:lang w:val="ro-RO"/>
              </w:rPr>
              <w:t>Punctaj:</w:t>
            </w:r>
            <w:r w:rsidR="00253358">
              <w:rPr>
                <w:rFonts w:ascii="Times New Roman" w:hAnsi="Times New Roman" w:cs="Times New Roman"/>
                <w:lang w:val="ro-RO"/>
              </w:rPr>
              <w:t>1,75</w:t>
            </w:r>
          </w:p>
        </w:tc>
      </w:tr>
    </w:tbl>
    <w:p w14:paraId="72E1C91E" w14:textId="77777777" w:rsidR="00594AA5" w:rsidRPr="00E863BE" w:rsidRDefault="00594AA5" w:rsidP="005D37D0">
      <w:pPr>
        <w:pStyle w:val="a3"/>
        <w:rPr>
          <w:rFonts w:ascii="Times New Roman" w:hAnsi="Times New Roman" w:cs="Times New Roman"/>
          <w:lang w:val="ro-RO"/>
        </w:rPr>
      </w:pPr>
    </w:p>
    <w:p w14:paraId="5AED8453" w14:textId="77777777" w:rsidR="00C400D1" w:rsidRPr="00E863BE" w:rsidRDefault="00C400D1" w:rsidP="005D37D0">
      <w:pPr>
        <w:pStyle w:val="a3"/>
        <w:rPr>
          <w:rFonts w:ascii="Times New Roman" w:hAnsi="Times New Roman" w:cs="Times New Roman"/>
          <w:lang w:val="ro-RO"/>
        </w:rPr>
      </w:pPr>
      <w:r w:rsidRPr="00E863BE">
        <w:rPr>
          <w:rFonts w:ascii="Times New Roman" w:hAnsi="Times New Roman" w:cs="Times New Roman"/>
          <w:lang w:val="ro-RO"/>
        </w:rPr>
        <w:t>Indicator 4.1.6</w:t>
      </w:r>
      <w:r w:rsidR="00631E36" w:rsidRPr="00E863BE">
        <w:rPr>
          <w:rFonts w:ascii="Times New Roman" w:hAnsi="Times New Roman" w:cs="Times New Roman"/>
          <w:lang w:val="ro-RO"/>
        </w:rPr>
        <w:t>. Î</w:t>
      </w:r>
      <w:r w:rsidRPr="00E863BE">
        <w:rPr>
          <w:rFonts w:ascii="Times New Roman" w:hAnsi="Times New Roman" w:cs="Times New Roman"/>
          <w:lang w:val="ro-RO"/>
        </w:rPr>
        <w:t>ncadrarea personalului didactic și</w:t>
      </w:r>
      <w:r w:rsidR="00C90522" w:rsidRPr="00E863BE">
        <w:rPr>
          <w:rFonts w:ascii="Times New Roman" w:hAnsi="Times New Roman" w:cs="Times New Roman"/>
          <w:lang w:val="ro-RO"/>
        </w:rPr>
        <w:t xml:space="preserve"> auxiliar calificat, deținător de grade didactice (eventual titluri științifice), pentru realizarea finalităților stabilite în conformitate cu normativele în vigoare</w:t>
      </w:r>
    </w:p>
    <w:p w14:paraId="64FA4AE1"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5A498B9F" w14:textId="77777777" w:rsidTr="00C55FFD">
        <w:tc>
          <w:tcPr>
            <w:tcW w:w="2336" w:type="dxa"/>
            <w:shd w:val="clear" w:color="auto" w:fill="auto"/>
          </w:tcPr>
          <w:p w14:paraId="711774B3" w14:textId="77777777" w:rsidR="00594AA5" w:rsidRPr="00C55FFD" w:rsidRDefault="00594AA5" w:rsidP="00A52755">
            <w:pPr>
              <w:pStyle w:val="a3"/>
              <w:rPr>
                <w:rFonts w:ascii="Times New Roman" w:hAnsi="Times New Roman" w:cs="Times New Roman"/>
                <w:lang w:val="ro-RO"/>
              </w:rPr>
            </w:pPr>
            <w:r w:rsidRPr="00C55FFD">
              <w:rPr>
                <w:rFonts w:ascii="Times New Roman" w:hAnsi="Times New Roman" w:cs="Times New Roman"/>
                <w:lang w:val="ro-RO"/>
              </w:rPr>
              <w:t>Dovezi</w:t>
            </w:r>
          </w:p>
        </w:tc>
        <w:tc>
          <w:tcPr>
            <w:tcW w:w="7009" w:type="dxa"/>
            <w:gridSpan w:val="3"/>
            <w:shd w:val="clear" w:color="auto" w:fill="auto"/>
          </w:tcPr>
          <w:p w14:paraId="2BE4E480" w14:textId="77777777" w:rsidR="0011715F" w:rsidRPr="00C55FFD" w:rsidRDefault="0011715F" w:rsidP="000C152B">
            <w:pPr>
              <w:numPr>
                <w:ilvl w:val="0"/>
                <w:numId w:val="30"/>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C55FFD">
              <w:rPr>
                <w:rFonts w:ascii="Times New Roman" w:eastAsia="Times New Roman" w:hAnsi="Times New Roman" w:cs="Times New Roman"/>
                <w:lang w:val="en-US"/>
              </w:rPr>
              <w:t>Procesul educațional este realizat de cadre didactice calificate:</w:t>
            </w:r>
          </w:p>
          <w:p w14:paraId="071EC484" w14:textId="0742EB11" w:rsidR="0011715F" w:rsidRPr="00C55FFD" w:rsidRDefault="0011715F" w:rsidP="00AE35EF">
            <w:pPr>
              <w:pBdr>
                <w:top w:val="nil"/>
                <w:left w:val="nil"/>
                <w:bottom w:val="nil"/>
                <w:right w:val="nil"/>
                <w:between w:val="nil"/>
              </w:pBdr>
              <w:spacing w:line="259" w:lineRule="auto"/>
              <w:ind w:left="311"/>
              <w:rPr>
                <w:rFonts w:ascii="Times New Roman" w:eastAsia="Times New Roman" w:hAnsi="Times New Roman" w:cs="Times New Roman"/>
                <w:lang w:val="en-US"/>
              </w:rPr>
            </w:pPr>
            <w:r w:rsidRPr="00C55FFD">
              <w:rPr>
                <w:rFonts w:ascii="Times New Roman" w:eastAsia="Times New Roman" w:hAnsi="Times New Roman" w:cs="Times New Roman"/>
                <w:lang w:val="en-US"/>
              </w:rPr>
              <w:t>total cadre didactice</w:t>
            </w:r>
            <w:r w:rsidRPr="00C55FFD">
              <w:rPr>
                <w:rFonts w:ascii="Times New Roman" w:eastAsia="Times New Roman" w:hAnsi="Times New Roman" w:cs="Times New Roman"/>
                <w:b/>
                <w:lang w:val="en-US"/>
              </w:rPr>
              <w:t xml:space="preserve">: </w:t>
            </w:r>
            <w:r w:rsidR="00AE35EF" w:rsidRPr="00C55FFD">
              <w:rPr>
                <w:rFonts w:ascii="Times New Roman" w:eastAsia="Times New Roman" w:hAnsi="Times New Roman" w:cs="Times New Roman"/>
                <w:b/>
                <w:lang w:val="en-US"/>
              </w:rPr>
              <w:t xml:space="preserve"> </w:t>
            </w:r>
            <w:r w:rsidR="00AE35EF" w:rsidRPr="00C55FFD">
              <w:rPr>
                <w:rFonts w:ascii="Times New Roman" w:eastAsia="Times New Roman" w:hAnsi="Times New Roman" w:cs="Times New Roman"/>
                <w:lang w:val="en-US"/>
              </w:rPr>
              <w:t>18</w:t>
            </w:r>
            <w:r w:rsidR="00E102F9" w:rsidRPr="00C55FFD">
              <w:rPr>
                <w:rFonts w:ascii="Times New Roman" w:eastAsia="Times New Roman" w:hAnsi="Times New Roman" w:cs="Times New Roman"/>
                <w:lang w:val="en-US"/>
              </w:rPr>
              <w:t xml:space="preserve"> școala/8 grădinița</w:t>
            </w:r>
            <w:r w:rsidR="00CE01DD">
              <w:rPr>
                <w:rFonts w:ascii="Times New Roman" w:eastAsia="Times New Roman" w:hAnsi="Times New Roman" w:cs="Times New Roman"/>
                <w:lang w:val="en-US"/>
              </w:rPr>
              <w:t>;</w:t>
            </w:r>
          </w:p>
          <w:p w14:paraId="4265B067" w14:textId="2D408C98" w:rsidR="00C352CD" w:rsidRPr="00C55FFD" w:rsidRDefault="00C352CD" w:rsidP="00AE35EF">
            <w:pPr>
              <w:pBdr>
                <w:top w:val="nil"/>
                <w:left w:val="nil"/>
                <w:bottom w:val="nil"/>
                <w:right w:val="nil"/>
                <w:between w:val="nil"/>
              </w:pBdr>
              <w:spacing w:line="259" w:lineRule="auto"/>
              <w:ind w:left="311"/>
              <w:rPr>
                <w:rFonts w:ascii="Times New Roman" w:eastAsia="Times New Roman" w:hAnsi="Times New Roman" w:cs="Times New Roman"/>
                <w:lang w:val="en-US"/>
              </w:rPr>
            </w:pPr>
            <w:r w:rsidRPr="00C55FFD">
              <w:rPr>
                <w:rFonts w:ascii="Times New Roman" w:eastAsia="Times New Roman" w:hAnsi="Times New Roman" w:cs="Times New Roman"/>
                <w:lang w:val="en-US"/>
              </w:rPr>
              <w:t>studii superioare 16</w:t>
            </w:r>
            <w:r w:rsidR="00E102F9" w:rsidRPr="00C55FFD">
              <w:rPr>
                <w:rFonts w:ascii="Times New Roman" w:eastAsia="Times New Roman" w:hAnsi="Times New Roman" w:cs="Times New Roman"/>
                <w:lang w:val="en-US"/>
              </w:rPr>
              <w:t xml:space="preserve"> școala/8 grădinița</w:t>
            </w:r>
            <w:r w:rsidR="00CE01DD">
              <w:rPr>
                <w:rFonts w:ascii="Times New Roman" w:eastAsia="Times New Roman" w:hAnsi="Times New Roman" w:cs="Times New Roman"/>
                <w:lang w:val="en-US"/>
              </w:rPr>
              <w:t>;</w:t>
            </w:r>
          </w:p>
          <w:p w14:paraId="522D3EF3" w14:textId="205E7D82" w:rsidR="0011715F" w:rsidRPr="00C55FFD" w:rsidRDefault="0011715F" w:rsidP="0011715F">
            <w:pPr>
              <w:pBdr>
                <w:top w:val="nil"/>
                <w:left w:val="nil"/>
                <w:bottom w:val="nil"/>
                <w:right w:val="nil"/>
                <w:between w:val="nil"/>
              </w:pBdr>
              <w:spacing w:line="259" w:lineRule="auto"/>
              <w:ind w:left="311"/>
              <w:rPr>
                <w:rFonts w:ascii="Times New Roman" w:eastAsia="Times New Roman" w:hAnsi="Times New Roman" w:cs="Times New Roman"/>
                <w:b/>
                <w:lang w:val="en-US"/>
              </w:rPr>
            </w:pPr>
            <w:r w:rsidRPr="00C55FFD">
              <w:rPr>
                <w:rFonts w:ascii="Times New Roman" w:eastAsia="Times New Roman" w:hAnsi="Times New Roman" w:cs="Times New Roman"/>
                <w:lang w:val="en-US"/>
              </w:rPr>
              <w:t>cu studii superioare de masterat</w:t>
            </w:r>
            <w:r w:rsidRPr="00C55FFD">
              <w:rPr>
                <w:rFonts w:ascii="Times New Roman" w:eastAsia="Times New Roman" w:hAnsi="Times New Roman" w:cs="Times New Roman"/>
                <w:b/>
                <w:lang w:val="en-US"/>
              </w:rPr>
              <w:t xml:space="preserve">- </w:t>
            </w:r>
            <w:r w:rsidR="00C55FFD">
              <w:rPr>
                <w:rFonts w:ascii="Times New Roman" w:eastAsia="Times New Roman" w:hAnsi="Times New Roman" w:cs="Times New Roman"/>
                <w:lang w:val="en-US"/>
              </w:rPr>
              <w:t>6</w:t>
            </w:r>
            <w:r w:rsidR="00E102F9" w:rsidRPr="00C55FFD">
              <w:rPr>
                <w:rFonts w:ascii="Times New Roman" w:eastAsia="Times New Roman" w:hAnsi="Times New Roman" w:cs="Times New Roman"/>
                <w:lang w:val="en-US"/>
              </w:rPr>
              <w:t xml:space="preserve"> școala</w:t>
            </w:r>
            <w:r w:rsidR="00CE01DD">
              <w:rPr>
                <w:rFonts w:ascii="Times New Roman" w:eastAsia="Times New Roman" w:hAnsi="Times New Roman" w:cs="Times New Roman"/>
                <w:lang w:val="en-US"/>
              </w:rPr>
              <w:t>;</w:t>
            </w:r>
          </w:p>
          <w:p w14:paraId="2CD4E0D2" w14:textId="6401B958" w:rsidR="0011715F" w:rsidRPr="00C55FFD" w:rsidRDefault="0011715F" w:rsidP="0011715F">
            <w:pPr>
              <w:pBdr>
                <w:top w:val="nil"/>
                <w:left w:val="nil"/>
                <w:bottom w:val="nil"/>
                <w:right w:val="nil"/>
                <w:between w:val="nil"/>
              </w:pBdr>
              <w:spacing w:line="259" w:lineRule="auto"/>
              <w:ind w:left="311"/>
              <w:rPr>
                <w:rFonts w:ascii="Times New Roman" w:eastAsia="Times New Roman" w:hAnsi="Times New Roman" w:cs="Times New Roman"/>
                <w:b/>
                <w:lang w:val="en-US"/>
              </w:rPr>
            </w:pPr>
            <w:r w:rsidRPr="00C55FFD">
              <w:rPr>
                <w:rFonts w:ascii="Times New Roman" w:eastAsia="Times New Roman" w:hAnsi="Times New Roman" w:cs="Times New Roman"/>
                <w:lang w:val="en-US"/>
              </w:rPr>
              <w:t xml:space="preserve">grad </w:t>
            </w:r>
            <w:r w:rsidR="00C352CD" w:rsidRPr="00C55FFD">
              <w:rPr>
                <w:rFonts w:ascii="Times New Roman" w:eastAsia="Times New Roman" w:hAnsi="Times New Roman" w:cs="Times New Roman"/>
                <w:lang w:val="en-US"/>
              </w:rPr>
              <w:t>didactic/</w:t>
            </w:r>
            <w:r w:rsidRPr="00C55FFD">
              <w:rPr>
                <w:rFonts w:ascii="Times New Roman" w:eastAsia="Times New Roman" w:hAnsi="Times New Roman" w:cs="Times New Roman"/>
                <w:lang w:val="en-US"/>
              </w:rPr>
              <w:t>i</w:t>
            </w:r>
            <w:r w:rsidR="00C352CD" w:rsidRPr="00C55FFD">
              <w:rPr>
                <w:rFonts w:ascii="Times New Roman" w:eastAsia="Times New Roman" w:hAnsi="Times New Roman" w:cs="Times New Roman"/>
                <w:lang w:val="en-US"/>
              </w:rPr>
              <w:t>managerial</w:t>
            </w:r>
            <w:r w:rsidRPr="00C55FFD">
              <w:rPr>
                <w:rFonts w:ascii="Times New Roman" w:eastAsia="Times New Roman" w:hAnsi="Times New Roman" w:cs="Times New Roman"/>
                <w:lang w:val="en-US"/>
              </w:rPr>
              <w:t xml:space="preserve"> întâi</w:t>
            </w:r>
            <w:r w:rsidRPr="00C55FFD">
              <w:rPr>
                <w:rFonts w:ascii="Times New Roman" w:eastAsia="Times New Roman" w:hAnsi="Times New Roman" w:cs="Times New Roman"/>
                <w:b/>
                <w:lang w:val="en-US"/>
              </w:rPr>
              <w:t xml:space="preserve">- </w:t>
            </w:r>
            <w:r w:rsidR="00AE35EF" w:rsidRPr="00C55FFD">
              <w:rPr>
                <w:rFonts w:ascii="Times New Roman" w:eastAsia="Times New Roman" w:hAnsi="Times New Roman" w:cs="Times New Roman"/>
                <w:lang w:val="en-US"/>
              </w:rPr>
              <w:t>4</w:t>
            </w:r>
            <w:r w:rsidR="00E102F9" w:rsidRPr="00C55FFD">
              <w:rPr>
                <w:rFonts w:ascii="Times New Roman" w:eastAsia="Times New Roman" w:hAnsi="Times New Roman" w:cs="Times New Roman"/>
                <w:lang w:val="en-US"/>
              </w:rPr>
              <w:t xml:space="preserve"> școala</w:t>
            </w:r>
            <w:r w:rsidR="00CE01DD">
              <w:rPr>
                <w:rFonts w:ascii="Times New Roman" w:eastAsia="Times New Roman" w:hAnsi="Times New Roman" w:cs="Times New Roman"/>
                <w:lang w:val="en-US"/>
              </w:rPr>
              <w:t>;</w:t>
            </w:r>
          </w:p>
          <w:p w14:paraId="7DC1AB62" w14:textId="31304BFF" w:rsidR="0011715F" w:rsidRPr="00C55FFD" w:rsidRDefault="0011715F" w:rsidP="0011715F">
            <w:pPr>
              <w:pBdr>
                <w:top w:val="nil"/>
                <w:left w:val="nil"/>
                <w:bottom w:val="nil"/>
                <w:right w:val="nil"/>
                <w:between w:val="nil"/>
              </w:pBdr>
              <w:spacing w:line="259" w:lineRule="auto"/>
              <w:ind w:left="311"/>
              <w:rPr>
                <w:rFonts w:ascii="Times New Roman" w:eastAsia="Times New Roman" w:hAnsi="Times New Roman" w:cs="Times New Roman"/>
                <w:b/>
                <w:lang w:val="en-US"/>
              </w:rPr>
            </w:pPr>
            <w:r w:rsidRPr="00C55FFD">
              <w:rPr>
                <w:rFonts w:ascii="Times New Roman" w:eastAsia="Times New Roman" w:hAnsi="Times New Roman" w:cs="Times New Roman"/>
                <w:lang w:val="en-US"/>
              </w:rPr>
              <w:t>grad didactic doi</w:t>
            </w:r>
            <w:r w:rsidRPr="00C55FFD">
              <w:rPr>
                <w:rFonts w:ascii="Times New Roman" w:eastAsia="Times New Roman" w:hAnsi="Times New Roman" w:cs="Times New Roman"/>
                <w:b/>
                <w:lang w:val="en-US"/>
              </w:rPr>
              <w:t xml:space="preserve">- </w:t>
            </w:r>
            <w:r w:rsidR="00576393">
              <w:rPr>
                <w:rFonts w:ascii="Times New Roman" w:eastAsia="Times New Roman" w:hAnsi="Times New Roman" w:cs="Times New Roman"/>
                <w:lang w:val="en-US"/>
              </w:rPr>
              <w:t>12</w:t>
            </w:r>
            <w:r w:rsidR="00E102F9" w:rsidRPr="00C55FFD">
              <w:rPr>
                <w:rFonts w:ascii="Times New Roman" w:eastAsia="Times New Roman" w:hAnsi="Times New Roman" w:cs="Times New Roman"/>
                <w:lang w:val="en-US"/>
              </w:rPr>
              <w:t xml:space="preserve"> școala/1 grădinița</w:t>
            </w:r>
            <w:r w:rsidR="00CE01DD">
              <w:rPr>
                <w:rFonts w:ascii="Times New Roman" w:eastAsia="Times New Roman" w:hAnsi="Times New Roman" w:cs="Times New Roman"/>
                <w:lang w:val="en-US"/>
              </w:rPr>
              <w:t>;</w:t>
            </w:r>
          </w:p>
          <w:p w14:paraId="09D8B94E" w14:textId="24E0461D" w:rsidR="00594AA5" w:rsidRPr="00C55FFD" w:rsidRDefault="0011715F" w:rsidP="0011715F">
            <w:pPr>
              <w:pBdr>
                <w:top w:val="nil"/>
                <w:left w:val="nil"/>
                <w:bottom w:val="nil"/>
                <w:right w:val="nil"/>
                <w:between w:val="nil"/>
              </w:pBdr>
              <w:spacing w:line="259" w:lineRule="auto"/>
              <w:ind w:left="311"/>
              <w:rPr>
                <w:rFonts w:ascii="Times New Roman" w:eastAsia="Times New Roman" w:hAnsi="Times New Roman" w:cs="Times New Roman"/>
                <w:b/>
                <w:color w:val="1155CC"/>
                <w:sz w:val="24"/>
                <w:szCs w:val="24"/>
                <w:lang w:val="en-US"/>
              </w:rPr>
            </w:pPr>
            <w:r w:rsidRPr="00C55FFD">
              <w:rPr>
                <w:rFonts w:ascii="Times New Roman" w:eastAsia="Times New Roman" w:hAnsi="Times New Roman" w:cs="Times New Roman"/>
                <w:lang w:val="en-US"/>
              </w:rPr>
              <w:t>fără grad didactic</w:t>
            </w:r>
            <w:r w:rsidRPr="00C55FFD">
              <w:rPr>
                <w:rFonts w:ascii="Times New Roman" w:eastAsia="Times New Roman" w:hAnsi="Times New Roman" w:cs="Times New Roman"/>
                <w:b/>
                <w:lang w:val="en-US"/>
              </w:rPr>
              <w:t>-</w:t>
            </w:r>
            <w:r w:rsidR="00FA34B2" w:rsidRPr="00C55FFD">
              <w:rPr>
                <w:rFonts w:ascii="Times New Roman" w:eastAsia="Times New Roman" w:hAnsi="Times New Roman" w:cs="Times New Roman"/>
                <w:lang w:val="en-US"/>
              </w:rPr>
              <w:t xml:space="preserve">1 </w:t>
            </w:r>
            <w:r w:rsidR="00E102F9" w:rsidRPr="00C55FFD">
              <w:rPr>
                <w:rFonts w:ascii="Times New Roman" w:eastAsia="Times New Roman" w:hAnsi="Times New Roman" w:cs="Times New Roman"/>
                <w:lang w:val="en-US"/>
              </w:rPr>
              <w:t>școala/7 grădinița</w:t>
            </w:r>
            <w:r w:rsidR="00CE01DD">
              <w:rPr>
                <w:rFonts w:ascii="Times New Roman" w:eastAsia="Times New Roman" w:hAnsi="Times New Roman" w:cs="Times New Roman"/>
                <w:lang w:val="en-US"/>
              </w:rPr>
              <w:t>.</w:t>
            </w:r>
          </w:p>
        </w:tc>
      </w:tr>
      <w:tr w:rsidR="00594AA5" w:rsidRPr="00481997" w14:paraId="07F893FB" w14:textId="77777777" w:rsidTr="00A52755">
        <w:tc>
          <w:tcPr>
            <w:tcW w:w="2336" w:type="dxa"/>
          </w:tcPr>
          <w:p w14:paraId="527E4BF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2364B6E" w14:textId="77777777" w:rsidR="00594AA5" w:rsidRPr="00E863BE" w:rsidRDefault="00C37AE7" w:rsidP="00A52755">
            <w:pPr>
              <w:pStyle w:val="a3"/>
              <w:rPr>
                <w:rFonts w:ascii="Times New Roman" w:hAnsi="Times New Roman" w:cs="Times New Roman"/>
                <w:i/>
                <w:lang w:val="ro-RO"/>
              </w:rPr>
            </w:pPr>
            <w:r w:rsidRPr="00E863BE">
              <w:rPr>
                <w:rFonts w:ascii="Times New Roman" w:hAnsi="Times New Roman" w:cs="Times New Roman"/>
                <w:i/>
                <w:lang w:val="ro-RO"/>
              </w:rPr>
              <w:t xml:space="preserve">4.1..6. </w:t>
            </w:r>
            <w:r w:rsidR="00631E36" w:rsidRPr="00E863BE">
              <w:rPr>
                <w:rFonts w:ascii="Times New Roman" w:hAnsi="Times New Roman" w:cs="Times New Roman"/>
                <w:i/>
                <w:lang w:val="ro-RO"/>
              </w:rPr>
              <w:t xml:space="preserve">Instituția este încadrată cu personal didactic și auxiliar, calificat </w:t>
            </w:r>
            <w:r w:rsidRPr="00E863BE">
              <w:rPr>
                <w:rFonts w:ascii="Times New Roman" w:hAnsi="Times New Roman" w:cs="Times New Roman"/>
                <w:i/>
                <w:lang w:val="ro-RO"/>
              </w:rPr>
              <w:t>conform normativelor în vigoare și dispune de resurse financiare necesare aplicării curriculumului național și respectării standardelor de calitate.</w:t>
            </w:r>
          </w:p>
        </w:tc>
      </w:tr>
      <w:tr w:rsidR="00594AA5" w:rsidRPr="00E863BE" w14:paraId="5FB562D1" w14:textId="77777777" w:rsidTr="00A52755">
        <w:tc>
          <w:tcPr>
            <w:tcW w:w="2336" w:type="dxa"/>
          </w:tcPr>
          <w:p w14:paraId="6651AF9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6C92E08"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C400D1" w:rsidRPr="00E863BE">
              <w:rPr>
                <w:rFonts w:ascii="Times New Roman" w:hAnsi="Times New Roman" w:cs="Times New Roman"/>
                <w:lang w:val="ro-RO"/>
              </w:rPr>
              <w:t>1</w:t>
            </w:r>
          </w:p>
        </w:tc>
        <w:tc>
          <w:tcPr>
            <w:tcW w:w="2336" w:type="dxa"/>
          </w:tcPr>
          <w:p w14:paraId="4EF7D95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C352CD">
              <w:rPr>
                <w:rFonts w:ascii="Times New Roman" w:hAnsi="Times New Roman" w:cs="Times New Roman"/>
                <w:lang w:val="ro-RO"/>
              </w:rPr>
              <w:t>0,75</w:t>
            </w:r>
          </w:p>
        </w:tc>
        <w:tc>
          <w:tcPr>
            <w:tcW w:w="2337" w:type="dxa"/>
          </w:tcPr>
          <w:p w14:paraId="155B0401"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C352CD">
              <w:rPr>
                <w:rFonts w:ascii="Times New Roman" w:hAnsi="Times New Roman" w:cs="Times New Roman"/>
                <w:lang w:val="ro-RO"/>
              </w:rPr>
              <w:t>0,75</w:t>
            </w:r>
          </w:p>
        </w:tc>
      </w:tr>
    </w:tbl>
    <w:p w14:paraId="4C9CDE91" w14:textId="77777777" w:rsidR="00594AA5" w:rsidRPr="00E863BE" w:rsidRDefault="00594AA5" w:rsidP="005D37D0">
      <w:pPr>
        <w:pStyle w:val="a3"/>
        <w:rPr>
          <w:rFonts w:ascii="Times New Roman" w:hAnsi="Times New Roman" w:cs="Times New Roman"/>
          <w:lang w:val="ro-RO"/>
        </w:rPr>
      </w:pPr>
    </w:p>
    <w:p w14:paraId="39133712" w14:textId="77777777" w:rsidR="00A10D36" w:rsidRPr="00E863BE" w:rsidRDefault="00A10D36"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31347193" w14:textId="77777777" w:rsidR="00A10D36" w:rsidRPr="00E863BE" w:rsidRDefault="00A10D36" w:rsidP="005D37D0">
      <w:pPr>
        <w:pStyle w:val="a3"/>
        <w:rPr>
          <w:rFonts w:ascii="Times New Roman" w:hAnsi="Times New Roman" w:cs="Times New Roman"/>
          <w:lang w:val="ro-RO"/>
        </w:rPr>
      </w:pPr>
      <w:r w:rsidRPr="00E863BE">
        <w:rPr>
          <w:rFonts w:ascii="Times New Roman" w:hAnsi="Times New Roman" w:cs="Times New Roman"/>
          <w:lang w:val="ro-RO"/>
        </w:rPr>
        <w:t>Indicator 4.1.7</w:t>
      </w:r>
      <w:r w:rsidR="0071423B">
        <w:rPr>
          <w:rFonts w:ascii="Times New Roman" w:hAnsi="Times New Roman" w:cs="Times New Roman"/>
          <w:lang w:val="ro-RO"/>
        </w:rPr>
        <w:t>.</w:t>
      </w:r>
      <w:r w:rsidRPr="00E863BE">
        <w:rPr>
          <w:rFonts w:ascii="Times New Roman" w:hAnsi="Times New Roman" w:cs="Times New Roman"/>
          <w:lang w:val="ro-RO"/>
        </w:rPr>
        <w:t xml:space="preserve"> Aplicarea curriculumului cu adaptare la condițiile locale și instituționale, în limitele permise de cadrul normativ</w:t>
      </w:r>
      <w:r w:rsidR="00C37AE7" w:rsidRPr="00E863BE">
        <w:rPr>
          <w:rFonts w:ascii="Times New Roman" w:hAnsi="Times New Roman" w:cs="Times New Roman"/>
          <w:lang w:val="ro-RO"/>
        </w:rPr>
        <w:t>.</w:t>
      </w:r>
    </w:p>
    <w:p w14:paraId="43F5EB8B"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7FB4A6BC" w14:textId="77777777" w:rsidTr="00A52755">
        <w:tc>
          <w:tcPr>
            <w:tcW w:w="2336" w:type="dxa"/>
          </w:tcPr>
          <w:p w14:paraId="4C5A16D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372B7D7E" w14:textId="4AEE7D28" w:rsidR="00594AA5" w:rsidRPr="00E102F9" w:rsidRDefault="00D96CCA" w:rsidP="0011715F">
            <w:pPr>
              <w:pStyle w:val="a3"/>
              <w:rPr>
                <w:rFonts w:ascii="Times New Roman" w:eastAsia="Times New Roman" w:hAnsi="Times New Roman" w:cs="Times New Roman"/>
                <w:lang w:val="en-US"/>
              </w:rPr>
            </w:pPr>
            <w:r w:rsidRPr="00E102F9">
              <w:rPr>
                <w:rFonts w:ascii="Times New Roman" w:eastAsia="Times New Roman" w:hAnsi="Times New Roman" w:cs="Times New Roman"/>
                <w:lang w:val="en-US"/>
              </w:rPr>
              <w:t xml:space="preserve">Ore publice </w:t>
            </w:r>
            <w:r w:rsidR="0011715F" w:rsidRPr="00E102F9">
              <w:rPr>
                <w:rFonts w:ascii="Times New Roman" w:eastAsia="Times New Roman" w:hAnsi="Times New Roman" w:cs="Times New Roman"/>
                <w:lang w:val="en-US"/>
              </w:rPr>
              <w:t>ale cadrelor didactice</w:t>
            </w:r>
            <w:r w:rsidR="00CE01DD">
              <w:rPr>
                <w:rFonts w:ascii="Times New Roman" w:eastAsia="Times New Roman" w:hAnsi="Times New Roman" w:cs="Times New Roman"/>
                <w:lang w:val="en-US"/>
              </w:rPr>
              <w:t>;</w:t>
            </w:r>
          </w:p>
          <w:p w14:paraId="1A7A0B84" w14:textId="3A445155" w:rsidR="002E7CF6" w:rsidRPr="00E102F9" w:rsidRDefault="002E7CF6" w:rsidP="0011715F">
            <w:pPr>
              <w:pStyle w:val="a3"/>
              <w:rPr>
                <w:rFonts w:ascii="Times New Roman" w:eastAsia="Times New Roman" w:hAnsi="Times New Roman" w:cs="Times New Roman"/>
                <w:lang w:val="en-US"/>
              </w:rPr>
            </w:pPr>
            <w:r w:rsidRPr="00E102F9">
              <w:rPr>
                <w:rFonts w:ascii="Times New Roman" w:eastAsia="Times New Roman" w:hAnsi="Times New Roman" w:cs="Times New Roman"/>
                <w:lang w:val="en-US"/>
              </w:rPr>
              <w:t>Activități extrașcolare și extracurriculare</w:t>
            </w:r>
            <w:r w:rsidR="00CE01DD">
              <w:rPr>
                <w:rFonts w:ascii="Times New Roman" w:eastAsia="Times New Roman" w:hAnsi="Times New Roman" w:cs="Times New Roman"/>
                <w:lang w:val="en-US"/>
              </w:rPr>
              <w:t>;</w:t>
            </w:r>
          </w:p>
          <w:p w14:paraId="57187808" w14:textId="69F0EFA3" w:rsidR="00971CAE" w:rsidRPr="00E102F9" w:rsidRDefault="00971CAE" w:rsidP="0011715F">
            <w:pPr>
              <w:pStyle w:val="a3"/>
              <w:rPr>
                <w:rFonts w:ascii="Times New Roman" w:eastAsia="Times New Roman" w:hAnsi="Times New Roman" w:cs="Times New Roman"/>
                <w:lang w:val="en-US"/>
              </w:rPr>
            </w:pPr>
            <w:r w:rsidRPr="00E102F9">
              <w:rPr>
                <w:rFonts w:ascii="Times New Roman" w:eastAsia="Times New Roman" w:hAnsi="Times New Roman" w:cs="Times New Roman"/>
                <w:lang w:val="en-US"/>
              </w:rPr>
              <w:t>Utilizarea în activitate a bibliotecii digitale</w:t>
            </w:r>
            <w:r w:rsidR="00CE01DD">
              <w:rPr>
                <w:rFonts w:ascii="Times New Roman" w:eastAsia="Times New Roman" w:hAnsi="Times New Roman" w:cs="Times New Roman"/>
                <w:lang w:val="en-US"/>
              </w:rPr>
              <w:t>;</w:t>
            </w:r>
          </w:p>
          <w:p w14:paraId="60C1A3C5" w14:textId="77777777" w:rsidR="00971CAE" w:rsidRPr="0011715F" w:rsidRDefault="00971CAE" w:rsidP="0011715F">
            <w:pPr>
              <w:pStyle w:val="a3"/>
              <w:rPr>
                <w:rFonts w:ascii="Times New Roman" w:hAnsi="Times New Roman" w:cs="Times New Roman"/>
                <w:i/>
                <w:color w:val="FF0000"/>
                <w:lang w:val="en-US"/>
              </w:rPr>
            </w:pPr>
            <w:r w:rsidRPr="00E102F9">
              <w:rPr>
                <w:rFonts w:ascii="Times New Roman" w:eastAsia="Times New Roman" w:hAnsi="Times New Roman" w:cs="Times New Roman"/>
                <w:lang w:val="en-US"/>
              </w:rPr>
              <w:t>Utilizarea Softurilor educaționale</w:t>
            </w:r>
            <w:r w:rsidR="000F7E6F" w:rsidRPr="00E102F9">
              <w:rPr>
                <w:rFonts w:ascii="Times New Roman" w:eastAsia="Times New Roman" w:hAnsi="Times New Roman" w:cs="Times New Roman"/>
                <w:lang w:val="en-US"/>
              </w:rPr>
              <w:t xml:space="preserve"> ca metodă modern</w:t>
            </w:r>
            <w:r w:rsidR="008969B1" w:rsidRPr="00E102F9">
              <w:rPr>
                <w:rFonts w:ascii="Times New Roman" w:eastAsia="Times New Roman" w:hAnsi="Times New Roman" w:cs="Times New Roman"/>
                <w:lang w:val="en-US"/>
              </w:rPr>
              <w:t>ă</w:t>
            </w:r>
            <w:r w:rsidR="000F7E6F" w:rsidRPr="00E102F9">
              <w:rPr>
                <w:rFonts w:ascii="Times New Roman" w:eastAsia="Times New Roman" w:hAnsi="Times New Roman" w:cs="Times New Roman"/>
                <w:lang w:val="en-US"/>
              </w:rPr>
              <w:t xml:space="preserve"> în învățământul preșcolar și școlar.</w:t>
            </w:r>
          </w:p>
        </w:tc>
      </w:tr>
      <w:tr w:rsidR="00594AA5" w:rsidRPr="00481997" w14:paraId="10E9B7D6" w14:textId="77777777" w:rsidTr="00A52755">
        <w:tc>
          <w:tcPr>
            <w:tcW w:w="2336" w:type="dxa"/>
          </w:tcPr>
          <w:p w14:paraId="506D8942"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153798B3" w14:textId="77777777" w:rsidR="00594AA5" w:rsidRPr="00E863BE" w:rsidRDefault="00C37AE7" w:rsidP="00394F99">
            <w:pPr>
              <w:pStyle w:val="a3"/>
              <w:rPr>
                <w:rFonts w:ascii="Times New Roman" w:hAnsi="Times New Roman" w:cs="Times New Roman"/>
                <w:i/>
                <w:lang w:val="ro-RO"/>
              </w:rPr>
            </w:pPr>
            <w:r w:rsidRPr="00E863BE">
              <w:rPr>
                <w:rFonts w:ascii="Times New Roman" w:hAnsi="Times New Roman" w:cs="Times New Roman"/>
                <w:i/>
                <w:lang w:val="ro-RO"/>
              </w:rPr>
              <w:t>4.1.7. Instituția aplică Curriculumul Național cu adaptare la condițiile locale și instituționale, în limit</w:t>
            </w:r>
            <w:r w:rsidR="00745A5C">
              <w:rPr>
                <w:rFonts w:ascii="Times New Roman" w:hAnsi="Times New Roman" w:cs="Times New Roman"/>
                <w:i/>
                <w:lang w:val="ro-RO"/>
              </w:rPr>
              <w:t>ele permise de cadrul normativ.</w:t>
            </w:r>
          </w:p>
        </w:tc>
      </w:tr>
      <w:tr w:rsidR="00594AA5" w:rsidRPr="00E863BE" w14:paraId="3ECBABA1" w14:textId="77777777" w:rsidTr="00A52755">
        <w:tc>
          <w:tcPr>
            <w:tcW w:w="2336" w:type="dxa"/>
          </w:tcPr>
          <w:p w14:paraId="713E580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FC48CE3"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10D36" w:rsidRPr="00E863BE">
              <w:rPr>
                <w:rFonts w:ascii="Times New Roman" w:hAnsi="Times New Roman" w:cs="Times New Roman"/>
                <w:lang w:val="ro-RO"/>
              </w:rPr>
              <w:t>2</w:t>
            </w:r>
          </w:p>
        </w:tc>
        <w:tc>
          <w:tcPr>
            <w:tcW w:w="2336" w:type="dxa"/>
          </w:tcPr>
          <w:p w14:paraId="325DDA13"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187207">
              <w:rPr>
                <w:rFonts w:ascii="Times New Roman" w:hAnsi="Times New Roman" w:cs="Times New Roman"/>
                <w:lang w:val="ro-RO"/>
              </w:rPr>
              <w:t>1,5</w:t>
            </w:r>
          </w:p>
        </w:tc>
        <w:tc>
          <w:tcPr>
            <w:tcW w:w="2337" w:type="dxa"/>
          </w:tcPr>
          <w:p w14:paraId="5583DD3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187207">
              <w:rPr>
                <w:rFonts w:ascii="Times New Roman" w:hAnsi="Times New Roman" w:cs="Times New Roman"/>
                <w:lang w:val="ro-RO"/>
              </w:rPr>
              <w:t>1,5</w:t>
            </w:r>
          </w:p>
        </w:tc>
      </w:tr>
    </w:tbl>
    <w:p w14:paraId="26840EFD" w14:textId="77777777" w:rsidR="00594AA5" w:rsidRPr="00E863BE" w:rsidRDefault="00594AA5" w:rsidP="005D37D0">
      <w:pPr>
        <w:pStyle w:val="a3"/>
        <w:rPr>
          <w:rFonts w:ascii="Times New Roman" w:hAnsi="Times New Roman" w:cs="Times New Roman"/>
          <w:lang w:val="ro-RO"/>
        </w:rPr>
      </w:pPr>
    </w:p>
    <w:p w14:paraId="333FCF09" w14:textId="77777777" w:rsidR="00290335" w:rsidRPr="00E863BE" w:rsidRDefault="00290335" w:rsidP="00BF0A05">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4.2</w:t>
      </w:r>
      <w:r w:rsidR="00C67174" w:rsidRPr="00E863BE">
        <w:rPr>
          <w:rFonts w:ascii="Times New Roman" w:hAnsi="Times New Roman" w:cs="Times New Roman"/>
          <w:b/>
          <w:color w:val="FF0000"/>
          <w:lang w:val="ro-RO"/>
        </w:rPr>
        <w:t>.  V</w:t>
      </w:r>
      <w:r w:rsidRPr="00E863BE">
        <w:rPr>
          <w:rFonts w:ascii="Times New Roman" w:hAnsi="Times New Roman" w:cs="Times New Roman"/>
          <w:b/>
          <w:color w:val="FF0000"/>
          <w:lang w:val="ro-RO"/>
        </w:rPr>
        <w:t>alorificarea eficientă de către cadrele didactice a resurselor educaționale în raport cu finalitățile stabilite prin curriculumul național</w:t>
      </w:r>
    </w:p>
    <w:p w14:paraId="31F65EEB" w14:textId="77777777" w:rsidR="00C67174" w:rsidRPr="00E863BE" w:rsidRDefault="00C67174" w:rsidP="005D37D0">
      <w:pPr>
        <w:pStyle w:val="a3"/>
        <w:rPr>
          <w:rFonts w:ascii="Times New Roman" w:hAnsi="Times New Roman" w:cs="Times New Roman"/>
          <w:lang w:val="ro-RO"/>
        </w:rPr>
      </w:pPr>
      <w:r w:rsidRPr="00E863BE">
        <w:rPr>
          <w:rFonts w:ascii="Times New Roman" w:hAnsi="Times New Roman" w:cs="Times New Roman"/>
          <w:lang w:val="ro-RO"/>
        </w:rPr>
        <w:t>Domeniu: Management</w:t>
      </w:r>
    </w:p>
    <w:p w14:paraId="53A41E42" w14:textId="77777777" w:rsidR="00C67174" w:rsidRPr="00E863BE" w:rsidRDefault="00C67174" w:rsidP="005D37D0">
      <w:pPr>
        <w:pStyle w:val="a3"/>
        <w:rPr>
          <w:rFonts w:ascii="Times New Roman" w:hAnsi="Times New Roman" w:cs="Times New Roman"/>
          <w:lang w:val="ro-RO"/>
        </w:rPr>
      </w:pPr>
      <w:r w:rsidRPr="00E863BE">
        <w:rPr>
          <w:rFonts w:ascii="Times New Roman" w:hAnsi="Times New Roman" w:cs="Times New Roman"/>
          <w:lang w:val="ro-RO"/>
        </w:rPr>
        <w:t>Indicator 4.2.1</w:t>
      </w:r>
      <w:r w:rsidR="0071423B">
        <w:rPr>
          <w:rFonts w:ascii="Times New Roman" w:hAnsi="Times New Roman" w:cs="Times New Roman"/>
          <w:lang w:val="ro-RO"/>
        </w:rPr>
        <w:t>.</w:t>
      </w:r>
      <w:r w:rsidR="00030A1B" w:rsidRPr="00E863BE">
        <w:rPr>
          <w:rFonts w:ascii="Times New Roman" w:hAnsi="Times New Roman" w:cs="Times New Roman"/>
          <w:lang w:val="ro-RO"/>
        </w:rPr>
        <w:t xml:space="preserve"> Monitorizarea, prin proced</w:t>
      </w:r>
      <w:r w:rsidR="00C174A3" w:rsidRPr="00E863BE">
        <w:rPr>
          <w:rFonts w:ascii="Times New Roman" w:hAnsi="Times New Roman" w:cs="Times New Roman"/>
          <w:lang w:val="ro-RO"/>
        </w:rPr>
        <w:t>uri specifice, a realizării curriculumului (inclisiv componenta națională, raională,instituțională</w:t>
      </w:r>
      <w:r w:rsidR="006B06C7">
        <w:rPr>
          <w:rFonts w:ascii="Times New Roman" w:hAnsi="Times New Roman" w:cs="Times New Roman"/>
          <w:lang w:val="ro-RO"/>
        </w:rPr>
        <w:t>.</w:t>
      </w:r>
    </w:p>
    <w:p w14:paraId="5A29AF5A" w14:textId="77777777" w:rsidR="00290335" w:rsidRPr="00E863BE" w:rsidRDefault="0029033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6049FF03" w14:textId="77777777" w:rsidTr="00A52755">
        <w:tc>
          <w:tcPr>
            <w:tcW w:w="2336" w:type="dxa"/>
          </w:tcPr>
          <w:p w14:paraId="0C3906A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2C22C23" w14:textId="77777777" w:rsidR="00063C25" w:rsidRPr="00E102F9" w:rsidRDefault="007F79E5" w:rsidP="00A52755">
            <w:pPr>
              <w:pStyle w:val="a3"/>
              <w:rPr>
                <w:rFonts w:ascii="Times New Roman" w:hAnsi="Times New Roman" w:cs="Times New Roman"/>
                <w:lang w:val="ro-RO"/>
              </w:rPr>
            </w:pPr>
            <w:r w:rsidRPr="00E102F9">
              <w:rPr>
                <w:rFonts w:ascii="Times New Roman" w:hAnsi="Times New Roman" w:cs="Times New Roman"/>
                <w:lang w:val="ro-RO"/>
              </w:rPr>
              <w:t>Proiectarea controalelor interne</w:t>
            </w:r>
            <w:r w:rsidR="00063C25" w:rsidRPr="00E102F9">
              <w:rPr>
                <w:rFonts w:ascii="Times New Roman" w:hAnsi="Times New Roman" w:cs="Times New Roman"/>
                <w:lang w:val="ro-RO"/>
              </w:rPr>
              <w:t>;</w:t>
            </w:r>
          </w:p>
          <w:p w14:paraId="6E23F5E8" w14:textId="0DACBE7A" w:rsidR="007F79E5" w:rsidRPr="00E102F9" w:rsidRDefault="00063C25" w:rsidP="00A52755">
            <w:pPr>
              <w:pStyle w:val="a3"/>
              <w:rPr>
                <w:rFonts w:ascii="Times New Roman" w:hAnsi="Times New Roman" w:cs="Times New Roman"/>
                <w:lang w:val="ro-RO"/>
              </w:rPr>
            </w:pPr>
            <w:r w:rsidRPr="00E102F9">
              <w:rPr>
                <w:rFonts w:ascii="Times New Roman" w:hAnsi="Times New Roman" w:cs="Times New Roman"/>
                <w:lang w:val="ro-RO"/>
              </w:rPr>
              <w:t xml:space="preserve">Prezentarea rezultatelor controalelor  în cadrul </w:t>
            </w:r>
            <w:r w:rsidR="007F79E5" w:rsidRPr="00E102F9">
              <w:rPr>
                <w:rFonts w:ascii="Times New Roman" w:hAnsi="Times New Roman" w:cs="Times New Roman"/>
                <w:lang w:val="ro-RO"/>
              </w:rPr>
              <w:t xml:space="preserve"> </w:t>
            </w:r>
            <w:r w:rsidRPr="00E102F9">
              <w:rPr>
                <w:rFonts w:ascii="Times New Roman" w:hAnsi="Times New Roman" w:cs="Times New Roman"/>
                <w:lang w:val="ro-RO"/>
              </w:rPr>
              <w:t>ș</w:t>
            </w:r>
            <w:r w:rsidR="00E102F9">
              <w:rPr>
                <w:rFonts w:ascii="Times New Roman" w:hAnsi="Times New Roman" w:cs="Times New Roman"/>
                <w:lang w:val="ro-RO"/>
              </w:rPr>
              <w:t>edințelor  CP,CA</w:t>
            </w:r>
            <w:r w:rsidRPr="00E102F9">
              <w:rPr>
                <w:rFonts w:ascii="Times New Roman" w:hAnsi="Times New Roman" w:cs="Times New Roman"/>
                <w:lang w:val="ro-RO"/>
              </w:rPr>
              <w:t xml:space="preserve"> și a ședințelor operative;</w:t>
            </w:r>
          </w:p>
          <w:p w14:paraId="749DB227" w14:textId="77777777" w:rsidR="005C53AF" w:rsidRPr="00E102F9" w:rsidRDefault="005C53AF" w:rsidP="00A52755">
            <w:pPr>
              <w:pStyle w:val="a3"/>
              <w:rPr>
                <w:rFonts w:ascii="Times New Roman" w:hAnsi="Times New Roman" w:cs="Times New Roman"/>
                <w:lang w:val="ro-RO"/>
              </w:rPr>
            </w:pPr>
            <w:r w:rsidRPr="00E102F9">
              <w:rPr>
                <w:rFonts w:ascii="Times New Roman" w:hAnsi="Times New Roman" w:cs="Times New Roman"/>
                <w:lang w:val="ro-RO"/>
              </w:rPr>
              <w:t xml:space="preserve">Panouri informative </w:t>
            </w:r>
            <w:r w:rsidR="00B24D59" w:rsidRPr="00E102F9">
              <w:rPr>
                <w:rFonts w:ascii="Times New Roman" w:hAnsi="Times New Roman" w:cs="Times New Roman"/>
                <w:lang w:val="ro-RO"/>
              </w:rPr>
              <w:t>cu privire la randamentul școlar;</w:t>
            </w:r>
          </w:p>
          <w:p w14:paraId="60C87016" w14:textId="6F8E17DA" w:rsidR="00594AA5" w:rsidRPr="00E102F9" w:rsidRDefault="00C81FAB" w:rsidP="00A52755">
            <w:pPr>
              <w:pStyle w:val="a3"/>
              <w:rPr>
                <w:rFonts w:ascii="Times New Roman" w:hAnsi="Times New Roman" w:cs="Times New Roman"/>
                <w:lang w:val="ro-RO"/>
              </w:rPr>
            </w:pPr>
            <w:r w:rsidRPr="00E102F9">
              <w:rPr>
                <w:rFonts w:ascii="Times New Roman" w:hAnsi="Times New Roman" w:cs="Times New Roman"/>
                <w:lang w:val="ro-RO"/>
              </w:rPr>
              <w:t>Note informative cu privire la rezultatele evaluărilor sumative semestriale și a testăr</w:t>
            </w:r>
            <w:r w:rsidR="00CE01DD">
              <w:rPr>
                <w:rFonts w:ascii="Times New Roman" w:hAnsi="Times New Roman" w:cs="Times New Roman"/>
                <w:lang w:val="ro-RO"/>
              </w:rPr>
              <w:t>ii naționale în clasele a patra;</w:t>
            </w:r>
          </w:p>
          <w:p w14:paraId="23F37D99" w14:textId="3935E907" w:rsidR="0066279A" w:rsidRPr="00E102F9" w:rsidRDefault="0066279A" w:rsidP="00A52755">
            <w:pPr>
              <w:pStyle w:val="a3"/>
              <w:rPr>
                <w:rFonts w:ascii="Times New Roman" w:hAnsi="Times New Roman" w:cs="Times New Roman"/>
                <w:lang w:val="ro-RO"/>
              </w:rPr>
            </w:pPr>
            <w:r w:rsidRPr="00E102F9">
              <w:rPr>
                <w:rFonts w:ascii="Times New Roman" w:hAnsi="Times New Roman" w:cs="Times New Roman"/>
                <w:lang w:val="ro-RO"/>
              </w:rPr>
              <w:t>Fișă de asisitență l</w:t>
            </w:r>
            <w:r w:rsidR="00A11139" w:rsidRPr="00E102F9">
              <w:rPr>
                <w:rFonts w:ascii="Times New Roman" w:hAnsi="Times New Roman" w:cs="Times New Roman"/>
                <w:lang w:val="ro-RO"/>
              </w:rPr>
              <w:t>a activități curriculare/extracurriculare</w:t>
            </w:r>
            <w:r w:rsidR="00CE01DD">
              <w:rPr>
                <w:rFonts w:ascii="Times New Roman" w:hAnsi="Times New Roman" w:cs="Times New Roman"/>
                <w:lang w:val="ro-RO"/>
              </w:rPr>
              <w:t>;</w:t>
            </w:r>
          </w:p>
          <w:p w14:paraId="0A193642" w14:textId="64397B7F" w:rsidR="00A11139" w:rsidRDefault="00A11139" w:rsidP="00A52755">
            <w:pPr>
              <w:pStyle w:val="a3"/>
              <w:rPr>
                <w:rFonts w:ascii="Times New Roman" w:hAnsi="Times New Roman" w:cs="Times New Roman"/>
                <w:lang w:val="ro-RO"/>
              </w:rPr>
            </w:pPr>
            <w:r w:rsidRPr="00E102F9">
              <w:rPr>
                <w:rFonts w:ascii="Times New Roman" w:hAnsi="Times New Roman" w:cs="Times New Roman"/>
                <w:lang w:val="ro-RO"/>
              </w:rPr>
              <w:t>Rapoarte de evaluare a copiilor în baza SÎDC</w:t>
            </w:r>
            <w:r w:rsidR="00CE01DD">
              <w:rPr>
                <w:rFonts w:ascii="Times New Roman" w:hAnsi="Times New Roman" w:cs="Times New Roman"/>
                <w:lang w:val="ro-RO"/>
              </w:rPr>
              <w:t>;</w:t>
            </w:r>
          </w:p>
          <w:p w14:paraId="5B935E5E" w14:textId="7EC51986" w:rsidR="00644690" w:rsidRPr="00E102F9" w:rsidRDefault="00644690" w:rsidP="00A52755">
            <w:pPr>
              <w:pStyle w:val="a3"/>
              <w:rPr>
                <w:rFonts w:ascii="Times New Roman" w:hAnsi="Times New Roman" w:cs="Times New Roman"/>
                <w:lang w:val="ro-RO"/>
              </w:rPr>
            </w:pPr>
            <w:r>
              <w:rPr>
                <w:rFonts w:ascii="Times New Roman" w:hAnsi="Times New Roman" w:cs="Times New Roman"/>
                <w:lang w:val="ro-RO"/>
              </w:rPr>
              <w:lastRenderedPageBreak/>
              <w:t>Portofoliile cadr</w:t>
            </w:r>
            <w:r w:rsidR="00CE01DD">
              <w:rPr>
                <w:rFonts w:ascii="Times New Roman" w:hAnsi="Times New Roman" w:cs="Times New Roman"/>
                <w:lang w:val="ro-RO"/>
              </w:rPr>
              <w:t>elor didactice și a managerilor;</w:t>
            </w:r>
          </w:p>
          <w:p w14:paraId="5D6BD898" w14:textId="6A712D7A" w:rsidR="00A11139" w:rsidRDefault="00A11139" w:rsidP="00A52755">
            <w:pPr>
              <w:pStyle w:val="a3"/>
              <w:rPr>
                <w:rFonts w:ascii="Times New Roman" w:hAnsi="Times New Roman" w:cs="Times New Roman"/>
                <w:lang w:val="ro-RO"/>
              </w:rPr>
            </w:pPr>
            <w:r w:rsidRPr="00E102F9">
              <w:rPr>
                <w:rFonts w:ascii="Times New Roman" w:hAnsi="Times New Roman" w:cs="Times New Roman"/>
                <w:lang w:val="ro-RO"/>
              </w:rPr>
              <w:t>Portofoliile copiilor</w:t>
            </w:r>
            <w:r w:rsidR="00CE01DD">
              <w:rPr>
                <w:rFonts w:ascii="Times New Roman" w:hAnsi="Times New Roman" w:cs="Times New Roman"/>
                <w:lang w:val="ro-RO"/>
              </w:rPr>
              <w:t>;</w:t>
            </w:r>
            <w:r w:rsidR="00644690">
              <w:rPr>
                <w:rFonts w:ascii="Times New Roman" w:hAnsi="Times New Roman" w:cs="Times New Roman"/>
                <w:lang w:val="ro-RO"/>
              </w:rPr>
              <w:t xml:space="preserve"> </w:t>
            </w:r>
          </w:p>
          <w:p w14:paraId="24C04DA1" w14:textId="2D55CC21" w:rsidR="001B0795" w:rsidRDefault="001B0795" w:rsidP="00A52755">
            <w:pPr>
              <w:pStyle w:val="a3"/>
              <w:rPr>
                <w:rFonts w:ascii="Times New Roman" w:hAnsi="Times New Roman" w:cs="Times New Roman"/>
                <w:lang w:val="ro-RO"/>
              </w:rPr>
            </w:pPr>
            <w:r>
              <w:rPr>
                <w:rFonts w:ascii="Times New Roman" w:hAnsi="Times New Roman" w:cs="Times New Roman"/>
                <w:lang w:val="ro-RO"/>
              </w:rPr>
              <w:t>Trasarea și realizarea acțiunilor privind înlăturarea lacunelor în procesul educațional online.</w:t>
            </w:r>
          </w:p>
          <w:p w14:paraId="4720D289" w14:textId="3D7FA849" w:rsidR="00644690" w:rsidRPr="00644690" w:rsidRDefault="00644690" w:rsidP="00A52755">
            <w:pPr>
              <w:pStyle w:val="a3"/>
              <w:rPr>
                <w:rFonts w:ascii="Times New Roman" w:hAnsi="Times New Roman" w:cs="Times New Roman"/>
                <w:lang w:val="ro-RO"/>
              </w:rPr>
            </w:pPr>
          </w:p>
          <w:p w14:paraId="0480E7D1" w14:textId="77777777" w:rsidR="007F79E5" w:rsidRPr="00C81FAB" w:rsidRDefault="007F79E5" w:rsidP="00A52755">
            <w:pPr>
              <w:pStyle w:val="a3"/>
              <w:rPr>
                <w:rFonts w:ascii="Times New Roman" w:hAnsi="Times New Roman" w:cs="Times New Roman"/>
                <w:i/>
                <w:lang w:val="ro-RO"/>
              </w:rPr>
            </w:pPr>
          </w:p>
        </w:tc>
      </w:tr>
      <w:tr w:rsidR="00594AA5" w:rsidRPr="00BC3672" w14:paraId="714F10BD" w14:textId="77777777" w:rsidTr="00A52755">
        <w:tc>
          <w:tcPr>
            <w:tcW w:w="2336" w:type="dxa"/>
          </w:tcPr>
          <w:p w14:paraId="11C8F7E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734D2F46" w14:textId="2EB7BB4B" w:rsidR="00A11139" w:rsidRDefault="000F27CC" w:rsidP="00030A1B">
            <w:pPr>
              <w:pStyle w:val="a3"/>
              <w:rPr>
                <w:rFonts w:ascii="Times New Roman" w:hAnsi="Times New Roman" w:cs="Times New Roman"/>
                <w:i/>
                <w:lang w:val="ro-RO"/>
              </w:rPr>
            </w:pPr>
            <w:r w:rsidRPr="00E863BE">
              <w:rPr>
                <w:rFonts w:ascii="Times New Roman" w:hAnsi="Times New Roman" w:cs="Times New Roman"/>
                <w:i/>
                <w:lang w:val="ro-RO"/>
              </w:rPr>
              <w:t xml:space="preserve">4.2.1. </w:t>
            </w:r>
            <w:r w:rsidR="00030A1B" w:rsidRPr="00E863BE">
              <w:rPr>
                <w:rFonts w:ascii="Times New Roman" w:hAnsi="Times New Roman" w:cs="Times New Roman"/>
                <w:i/>
                <w:lang w:val="ro-RO"/>
              </w:rPr>
              <w:t>Administrația instituției monitorizează, prin proceduri specifi</w:t>
            </w:r>
          </w:p>
          <w:p w14:paraId="65DA016C" w14:textId="379FFE70" w:rsidR="00030A1B" w:rsidRPr="00E863BE" w:rsidRDefault="00030A1B" w:rsidP="00030A1B">
            <w:pPr>
              <w:pStyle w:val="a3"/>
              <w:rPr>
                <w:rFonts w:ascii="Times New Roman" w:hAnsi="Times New Roman" w:cs="Times New Roman"/>
                <w:i/>
                <w:lang w:val="ro-RO"/>
              </w:rPr>
            </w:pPr>
            <w:r w:rsidRPr="00E863BE">
              <w:rPr>
                <w:rFonts w:ascii="Times New Roman" w:hAnsi="Times New Roman" w:cs="Times New Roman"/>
                <w:i/>
                <w:lang w:val="ro-RO"/>
              </w:rPr>
              <w:t xml:space="preserve">ce,  realizarea curriculumului </w:t>
            </w:r>
            <w:r w:rsidR="00506EED">
              <w:rPr>
                <w:rFonts w:ascii="Times New Roman" w:hAnsi="Times New Roman" w:cs="Times New Roman"/>
                <w:i/>
                <w:lang w:val="ro-RO"/>
              </w:rPr>
              <w:t>.</w:t>
            </w:r>
          </w:p>
          <w:p w14:paraId="77757D26" w14:textId="77777777" w:rsidR="00594AA5" w:rsidRPr="00E863BE" w:rsidRDefault="00594AA5" w:rsidP="00A52755">
            <w:pPr>
              <w:pStyle w:val="a3"/>
              <w:rPr>
                <w:rFonts w:ascii="Times New Roman" w:hAnsi="Times New Roman" w:cs="Times New Roman"/>
                <w:lang w:val="ro-RO"/>
              </w:rPr>
            </w:pPr>
          </w:p>
        </w:tc>
      </w:tr>
      <w:tr w:rsidR="00594AA5" w:rsidRPr="00E863BE" w14:paraId="0C556AD5" w14:textId="77777777" w:rsidTr="00A52755">
        <w:tc>
          <w:tcPr>
            <w:tcW w:w="2336" w:type="dxa"/>
          </w:tcPr>
          <w:p w14:paraId="01421F4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0B6503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C174A3" w:rsidRPr="00E863BE">
              <w:rPr>
                <w:rFonts w:ascii="Times New Roman" w:hAnsi="Times New Roman" w:cs="Times New Roman"/>
                <w:lang w:val="ro-RO"/>
              </w:rPr>
              <w:t>1</w:t>
            </w:r>
          </w:p>
        </w:tc>
        <w:tc>
          <w:tcPr>
            <w:tcW w:w="2336" w:type="dxa"/>
          </w:tcPr>
          <w:p w14:paraId="4D311A83"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5C53AF">
              <w:rPr>
                <w:rFonts w:ascii="Times New Roman" w:hAnsi="Times New Roman" w:cs="Times New Roman"/>
                <w:lang w:val="ro-RO"/>
              </w:rPr>
              <w:t>0,75</w:t>
            </w:r>
          </w:p>
        </w:tc>
        <w:tc>
          <w:tcPr>
            <w:tcW w:w="2337" w:type="dxa"/>
          </w:tcPr>
          <w:p w14:paraId="6FD2FD89"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5C53AF">
              <w:rPr>
                <w:rFonts w:ascii="Times New Roman" w:hAnsi="Times New Roman" w:cs="Times New Roman"/>
                <w:lang w:val="ro-RO"/>
              </w:rPr>
              <w:t>0,75</w:t>
            </w:r>
          </w:p>
        </w:tc>
      </w:tr>
    </w:tbl>
    <w:p w14:paraId="43F01CCF" w14:textId="77777777" w:rsidR="00594AA5" w:rsidRPr="00E863BE" w:rsidRDefault="00594AA5" w:rsidP="005D37D0">
      <w:pPr>
        <w:pStyle w:val="a3"/>
        <w:rPr>
          <w:rFonts w:ascii="Times New Roman" w:hAnsi="Times New Roman" w:cs="Times New Roman"/>
          <w:lang w:val="ro-RO"/>
        </w:rPr>
      </w:pPr>
    </w:p>
    <w:p w14:paraId="6D8E0A36" w14:textId="77777777" w:rsidR="00FB2F63" w:rsidRPr="00E863BE" w:rsidRDefault="00FB2F63" w:rsidP="005D37D0">
      <w:pPr>
        <w:pStyle w:val="a3"/>
        <w:rPr>
          <w:rFonts w:ascii="Times New Roman" w:hAnsi="Times New Roman" w:cs="Times New Roman"/>
          <w:lang w:val="ro-RO"/>
        </w:rPr>
      </w:pPr>
      <w:r w:rsidRPr="00E863BE">
        <w:rPr>
          <w:rFonts w:ascii="Times New Roman" w:hAnsi="Times New Roman" w:cs="Times New Roman"/>
          <w:lang w:val="ro-RO"/>
        </w:rPr>
        <w:t>Indicator 4.2.2</w:t>
      </w:r>
      <w:r w:rsidR="0071423B">
        <w:rPr>
          <w:rFonts w:ascii="Times New Roman" w:hAnsi="Times New Roman" w:cs="Times New Roman"/>
          <w:lang w:val="ro-RO"/>
        </w:rPr>
        <w:t>.</w:t>
      </w:r>
      <w:r w:rsidRPr="00E863BE">
        <w:rPr>
          <w:rFonts w:ascii="Times New Roman" w:hAnsi="Times New Roman" w:cs="Times New Roman"/>
          <w:lang w:val="ro-RO"/>
        </w:rPr>
        <w:t xml:space="preserve"> Prezența, în planurile</w:t>
      </w:r>
      <w:r w:rsidR="00406059" w:rsidRPr="00E863BE">
        <w:rPr>
          <w:rFonts w:ascii="Times New Roman" w:hAnsi="Times New Roman" w:cs="Times New Roman"/>
          <w:lang w:val="ro-RO"/>
        </w:rPr>
        <w:t xml:space="preserve"> strategice și operaționale, a programelor și activităților de recrutare și formare a cadrelor didactice din perspectiva nevoilor individuale, instituționale și naționale</w:t>
      </w:r>
    </w:p>
    <w:p w14:paraId="7D2AB1B9" w14:textId="77777777" w:rsidR="00FB2F63" w:rsidRPr="00E863BE" w:rsidRDefault="00FB2F63"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594AA5" w:rsidRPr="00481997" w14:paraId="39A84C68" w14:textId="77777777" w:rsidTr="00A52755">
        <w:tc>
          <w:tcPr>
            <w:tcW w:w="2336" w:type="dxa"/>
          </w:tcPr>
          <w:p w14:paraId="69F10D0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F8CB082" w14:textId="2E78055B" w:rsidR="00BC3672" w:rsidRDefault="00BC3672" w:rsidP="000C152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Planul de activitate a instit</w:t>
            </w:r>
            <w:r w:rsidR="000277B2">
              <w:rPr>
                <w:rFonts w:ascii="Times New Roman" w:eastAsia="Times New Roman" w:hAnsi="Times New Roman" w:cs="Times New Roman"/>
                <w:lang w:val="en-US"/>
              </w:rPr>
              <w:t>uției pentru anul de studii 2021-2022</w:t>
            </w:r>
            <w:r w:rsidRPr="00E102F9">
              <w:rPr>
                <w:rFonts w:ascii="Times New Roman" w:eastAsia="Times New Roman" w:hAnsi="Times New Roman" w:cs="Times New Roman"/>
                <w:lang w:val="en-US"/>
              </w:rPr>
              <w:t xml:space="preserve"> ,</w:t>
            </w:r>
            <w:r w:rsidR="000277B2">
              <w:rPr>
                <w:rFonts w:ascii="Times New Roman" w:eastAsia="Times New Roman" w:hAnsi="Times New Roman" w:cs="Times New Roman"/>
                <w:lang w:val="en-US"/>
              </w:rPr>
              <w:t xml:space="preserve"> aprobat la CA 01 din 01.09.21</w:t>
            </w:r>
            <w:r w:rsidRPr="00E102F9">
              <w:rPr>
                <w:rFonts w:ascii="Times New Roman" w:eastAsia="Times New Roman" w:hAnsi="Times New Roman" w:cs="Times New Roman"/>
                <w:lang w:val="en-US"/>
              </w:rPr>
              <w:t>;</w:t>
            </w:r>
          </w:p>
          <w:p w14:paraId="4D72382B" w14:textId="4706FAEC" w:rsidR="0053487D" w:rsidRPr="00E102F9" w:rsidRDefault="0053487D" w:rsidP="000C152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Planul de dezvoltare a ȘPG „ A.Ursu”</w:t>
            </w:r>
          </w:p>
          <w:p w14:paraId="335C6091" w14:textId="77777777" w:rsidR="00240704" w:rsidRPr="00E102F9" w:rsidRDefault="00240704" w:rsidP="000C152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Planul perspectiv de atestare al cadrelor didactice pentru perioada de 5 ani;</w:t>
            </w:r>
          </w:p>
          <w:p w14:paraId="79F15F62" w14:textId="46210B98" w:rsidR="00240704" w:rsidRPr="00E102F9" w:rsidRDefault="00E102F9" w:rsidP="000C152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Planul perspectiv</w:t>
            </w:r>
            <w:r w:rsidR="00240704" w:rsidRPr="00E102F9">
              <w:rPr>
                <w:rFonts w:ascii="Times New Roman" w:eastAsia="Times New Roman" w:hAnsi="Times New Roman" w:cs="Times New Roman"/>
                <w:lang w:val="en-US"/>
              </w:rPr>
              <w:t xml:space="preserve"> de formare continua a cadrelor didcatice pentru 3 ani;</w:t>
            </w:r>
          </w:p>
          <w:p w14:paraId="3BE52218" w14:textId="7CF710A2" w:rsidR="00027DE4" w:rsidRPr="00E102F9" w:rsidRDefault="00027DE4" w:rsidP="000C152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 xml:space="preserve">Planul strategic </w:t>
            </w:r>
            <w:r w:rsidR="00CE01DD">
              <w:rPr>
                <w:rFonts w:ascii="Times New Roman" w:eastAsia="Times New Roman" w:hAnsi="Times New Roman" w:cs="Times New Roman"/>
                <w:lang w:val="en-US"/>
              </w:rPr>
              <w:t>de formare a cadrelor didactice;</w:t>
            </w:r>
          </w:p>
          <w:p w14:paraId="6059D759" w14:textId="249F4E85" w:rsidR="00027DE4" w:rsidRPr="00E102F9" w:rsidRDefault="00027DE4" w:rsidP="000C152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Sistematic profesorii participă la seminare, conferințe, sesiuni de formare la nivel munic</w:t>
            </w:r>
            <w:r w:rsidR="00CE01DD">
              <w:rPr>
                <w:rFonts w:ascii="Times New Roman" w:eastAsia="Times New Roman" w:hAnsi="Times New Roman" w:cs="Times New Roman"/>
                <w:lang w:val="en-US"/>
              </w:rPr>
              <w:t>ipal, republican, international;</w:t>
            </w:r>
          </w:p>
          <w:p w14:paraId="71A748FF" w14:textId="77777777" w:rsidR="00594AA5" w:rsidRPr="00027DE4" w:rsidRDefault="004A4AB3" w:rsidP="000C152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E102F9">
              <w:rPr>
                <w:rFonts w:ascii="Times New Roman" w:eastAsia="Times New Roman" w:hAnsi="Times New Roman" w:cs="Times New Roman"/>
                <w:lang w:val="en-US"/>
              </w:rPr>
              <w:t>Administrația școlii</w:t>
            </w:r>
            <w:r w:rsidR="00027DE4" w:rsidRPr="00E102F9">
              <w:rPr>
                <w:rFonts w:ascii="Times New Roman" w:eastAsia="Times New Roman" w:hAnsi="Times New Roman" w:cs="Times New Roman"/>
                <w:lang w:val="en-US"/>
              </w:rPr>
              <w:t xml:space="preserve">  respectă regulamentul de atestare a cadrelor didactice, stabilește nivelul de competență profesională, crează cadrul motivațional pentru creșterea profesională și a responsabilității personale.</w:t>
            </w:r>
          </w:p>
        </w:tc>
      </w:tr>
      <w:tr w:rsidR="00594AA5" w:rsidRPr="00481997" w14:paraId="040F98A9" w14:textId="77777777" w:rsidTr="00A52755">
        <w:tc>
          <w:tcPr>
            <w:tcW w:w="2336" w:type="dxa"/>
          </w:tcPr>
          <w:p w14:paraId="08880FAC"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6CDDD73" w14:textId="77777777" w:rsidR="000F27CC" w:rsidRPr="00E863BE" w:rsidRDefault="000F27CC" w:rsidP="000F27CC">
            <w:pPr>
              <w:pStyle w:val="a3"/>
              <w:rPr>
                <w:rFonts w:ascii="Times New Roman" w:hAnsi="Times New Roman" w:cs="Times New Roman"/>
                <w:i/>
                <w:lang w:val="ro-RO"/>
              </w:rPr>
            </w:pPr>
            <w:r w:rsidRPr="00E863BE">
              <w:rPr>
                <w:rFonts w:ascii="Times New Roman" w:hAnsi="Times New Roman" w:cs="Times New Roman"/>
                <w:i/>
                <w:lang w:val="ro-RO"/>
              </w:rPr>
              <w:t>4.2.2. Planurile strategice și operaționale ale instituției cuprind programe și activități de recrutare și formare a cadrelor didactice și auxiliare din perspectiva nevoilor individuale, instituționale și naționale.</w:t>
            </w:r>
          </w:p>
          <w:p w14:paraId="02B565D0" w14:textId="77777777" w:rsidR="00594AA5" w:rsidRPr="00E863BE" w:rsidRDefault="00594AA5" w:rsidP="00A52755">
            <w:pPr>
              <w:pStyle w:val="a3"/>
              <w:rPr>
                <w:rFonts w:ascii="Times New Roman" w:hAnsi="Times New Roman" w:cs="Times New Roman"/>
                <w:lang w:val="ro-RO"/>
              </w:rPr>
            </w:pPr>
          </w:p>
        </w:tc>
      </w:tr>
      <w:tr w:rsidR="00594AA5" w:rsidRPr="00E863BE" w14:paraId="7F07F104" w14:textId="77777777" w:rsidTr="00A52755">
        <w:tc>
          <w:tcPr>
            <w:tcW w:w="2336" w:type="dxa"/>
          </w:tcPr>
          <w:p w14:paraId="6560326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67BAF25"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FB2F63" w:rsidRPr="00E863BE">
              <w:rPr>
                <w:rFonts w:ascii="Times New Roman" w:hAnsi="Times New Roman" w:cs="Times New Roman"/>
                <w:lang w:val="ro-RO"/>
              </w:rPr>
              <w:t>1</w:t>
            </w:r>
          </w:p>
        </w:tc>
        <w:tc>
          <w:tcPr>
            <w:tcW w:w="2336" w:type="dxa"/>
          </w:tcPr>
          <w:p w14:paraId="41FAFF66"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EF6AEA">
              <w:rPr>
                <w:rFonts w:ascii="Times New Roman" w:hAnsi="Times New Roman" w:cs="Times New Roman"/>
                <w:lang w:val="ro-RO"/>
              </w:rPr>
              <w:t>0,75</w:t>
            </w:r>
          </w:p>
        </w:tc>
        <w:tc>
          <w:tcPr>
            <w:tcW w:w="2337" w:type="dxa"/>
          </w:tcPr>
          <w:p w14:paraId="5524C78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EF6AEA">
              <w:rPr>
                <w:rFonts w:ascii="Times New Roman" w:hAnsi="Times New Roman" w:cs="Times New Roman"/>
                <w:lang w:val="ro-RO"/>
              </w:rPr>
              <w:t>0,75</w:t>
            </w:r>
          </w:p>
        </w:tc>
      </w:tr>
    </w:tbl>
    <w:p w14:paraId="6EB61844" w14:textId="77777777" w:rsidR="00594AA5" w:rsidRPr="00E863BE" w:rsidRDefault="00594AA5" w:rsidP="005D37D0">
      <w:pPr>
        <w:pStyle w:val="a3"/>
        <w:rPr>
          <w:rFonts w:ascii="Times New Roman" w:hAnsi="Times New Roman" w:cs="Times New Roman"/>
          <w:lang w:val="ro-RO"/>
        </w:rPr>
      </w:pPr>
    </w:p>
    <w:p w14:paraId="5ACDE59B" w14:textId="77777777" w:rsidR="00FA5B13" w:rsidRPr="00E863BE" w:rsidRDefault="00FA5B13"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27EE63B8" w14:textId="77777777" w:rsidR="00FA5B13" w:rsidRPr="00E863BE" w:rsidRDefault="00FA5B13" w:rsidP="005D37D0">
      <w:pPr>
        <w:pStyle w:val="a3"/>
        <w:rPr>
          <w:rFonts w:ascii="Times New Roman" w:hAnsi="Times New Roman" w:cs="Times New Roman"/>
          <w:lang w:val="ro-RO"/>
        </w:rPr>
      </w:pPr>
      <w:r w:rsidRPr="00E863BE">
        <w:rPr>
          <w:rFonts w:ascii="Times New Roman" w:hAnsi="Times New Roman" w:cs="Times New Roman"/>
          <w:lang w:val="ro-RO"/>
        </w:rPr>
        <w:t>Indicator 4.2.3</w:t>
      </w:r>
      <w:r w:rsidR="0071423B">
        <w:rPr>
          <w:rFonts w:ascii="Times New Roman" w:hAnsi="Times New Roman" w:cs="Times New Roman"/>
          <w:lang w:val="ro-RO"/>
        </w:rPr>
        <w:t>.</w:t>
      </w:r>
      <w:r w:rsidRPr="00E863BE">
        <w:rPr>
          <w:rFonts w:ascii="Times New Roman" w:hAnsi="Times New Roman" w:cs="Times New Roman"/>
          <w:lang w:val="ro-RO"/>
        </w:rPr>
        <w:t xml:space="preserve"> Existența unui număr suficient de resurse educaționale (umane, materiale etc.) pentru realizarea finalităților stabilite prin curriculumul național</w:t>
      </w:r>
    </w:p>
    <w:p w14:paraId="7F745FB5" w14:textId="77777777" w:rsidR="00FA5B13" w:rsidRPr="00E863BE" w:rsidRDefault="00FA5B13"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481997" w14:paraId="775C88F1" w14:textId="77777777" w:rsidTr="00A52755">
        <w:tc>
          <w:tcPr>
            <w:tcW w:w="2336" w:type="dxa"/>
          </w:tcPr>
          <w:p w14:paraId="2E88A91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BCC1825" w14:textId="77777777" w:rsidR="00594AA5" w:rsidRPr="00510D81" w:rsidRDefault="00FA3DA1" w:rsidP="00A52755">
            <w:pPr>
              <w:pStyle w:val="a3"/>
              <w:rPr>
                <w:rFonts w:ascii="Times New Roman" w:hAnsi="Times New Roman" w:cs="Times New Roman"/>
                <w:lang w:val="ro-RO"/>
              </w:rPr>
            </w:pPr>
            <w:r w:rsidRPr="00510D81">
              <w:rPr>
                <w:rFonts w:ascii="Times New Roman" w:hAnsi="Times New Roman" w:cs="Times New Roman"/>
                <w:lang w:val="ro-RO"/>
              </w:rPr>
              <w:t>Instituția nu are funcții vacante, nici la treapta preșcolară, nici primară.</w:t>
            </w:r>
          </w:p>
          <w:p w14:paraId="6FC72B24" w14:textId="77777777" w:rsidR="00F514B5" w:rsidRPr="00510D81" w:rsidRDefault="00F514B5" w:rsidP="00A52755">
            <w:pPr>
              <w:pStyle w:val="a3"/>
              <w:rPr>
                <w:rFonts w:ascii="Times New Roman" w:hAnsi="Times New Roman" w:cs="Times New Roman"/>
                <w:lang w:val="ro-RO"/>
              </w:rPr>
            </w:pPr>
            <w:r w:rsidRPr="00510D81">
              <w:rPr>
                <w:rFonts w:ascii="Times New Roman" w:hAnsi="Times New Roman" w:cs="Times New Roman"/>
                <w:lang w:val="ro-RO"/>
              </w:rPr>
              <w:t>Statele de personal;</w:t>
            </w:r>
          </w:p>
          <w:p w14:paraId="46CEECE7" w14:textId="429FCF01" w:rsidR="00F514B5" w:rsidRPr="00510D81" w:rsidRDefault="00F514B5" w:rsidP="00A52755">
            <w:pPr>
              <w:pStyle w:val="a3"/>
              <w:rPr>
                <w:rFonts w:ascii="Times New Roman" w:hAnsi="Times New Roman" w:cs="Times New Roman"/>
                <w:lang w:val="ro-RO"/>
              </w:rPr>
            </w:pPr>
            <w:r w:rsidRPr="00510D81">
              <w:rPr>
                <w:rFonts w:ascii="Times New Roman" w:hAnsi="Times New Roman" w:cs="Times New Roman"/>
                <w:lang w:val="ro-RO"/>
              </w:rPr>
              <w:t>Lista de evidență a persona</w:t>
            </w:r>
            <w:r w:rsidR="00E41375">
              <w:rPr>
                <w:rFonts w:ascii="Times New Roman" w:hAnsi="Times New Roman" w:cs="Times New Roman"/>
                <w:lang w:val="ro-RO"/>
              </w:rPr>
              <w:t>lului pentru anul de studii 2021-2022</w:t>
            </w:r>
            <w:r w:rsidRPr="00510D81">
              <w:rPr>
                <w:rFonts w:ascii="Times New Roman" w:hAnsi="Times New Roman" w:cs="Times New Roman"/>
                <w:lang w:val="ro-RO"/>
              </w:rPr>
              <w:t>;</w:t>
            </w:r>
          </w:p>
          <w:p w14:paraId="0B633842" w14:textId="7D05E48B" w:rsidR="00F514B5" w:rsidRPr="00510D81" w:rsidRDefault="00F514B5" w:rsidP="00A52755">
            <w:pPr>
              <w:pStyle w:val="a3"/>
              <w:rPr>
                <w:rFonts w:ascii="Times New Roman" w:hAnsi="Times New Roman" w:cs="Times New Roman"/>
                <w:u w:val="single"/>
                <w:lang w:val="ro-RO"/>
              </w:rPr>
            </w:pPr>
            <w:r w:rsidRPr="00510D81">
              <w:rPr>
                <w:rFonts w:ascii="Times New Roman" w:hAnsi="Times New Roman" w:cs="Times New Roman"/>
                <w:lang w:val="ro-RO"/>
              </w:rPr>
              <w:t xml:space="preserve">Platforma de înregistrare a copiilor </w:t>
            </w:r>
            <w:r w:rsidRPr="00510D81">
              <w:rPr>
                <w:rFonts w:ascii="Times New Roman" w:hAnsi="Times New Roman" w:cs="Times New Roman"/>
                <w:u w:val="single"/>
                <w:lang w:val="ro-RO"/>
              </w:rPr>
              <w:t>egradi</w:t>
            </w:r>
            <w:r w:rsidR="00A11139" w:rsidRPr="00510D81">
              <w:rPr>
                <w:rFonts w:ascii="Times New Roman" w:hAnsi="Times New Roman" w:cs="Times New Roman"/>
                <w:u w:val="single"/>
                <w:lang w:val="ro-RO"/>
              </w:rPr>
              <w:t>nit</w:t>
            </w:r>
            <w:r w:rsidRPr="00510D81">
              <w:rPr>
                <w:rFonts w:ascii="Times New Roman" w:hAnsi="Times New Roman" w:cs="Times New Roman"/>
                <w:u w:val="single"/>
                <w:lang w:val="ro-RO"/>
              </w:rPr>
              <w:t>a.md</w:t>
            </w:r>
            <w:r w:rsidRPr="00510D81">
              <w:rPr>
                <w:rFonts w:ascii="Times New Roman" w:hAnsi="Times New Roman" w:cs="Times New Roman"/>
                <w:lang w:val="ro-RO"/>
              </w:rPr>
              <w:t xml:space="preserve"> </w:t>
            </w:r>
            <w:r w:rsidR="00CF6072" w:rsidRPr="00510D81">
              <w:rPr>
                <w:rFonts w:ascii="Times New Roman" w:hAnsi="Times New Roman" w:cs="Times New Roman"/>
                <w:lang w:val="ro-RO"/>
              </w:rPr>
              <w:t xml:space="preserve">și </w:t>
            </w:r>
            <w:r w:rsidRPr="00510D81">
              <w:rPr>
                <w:rFonts w:ascii="Times New Roman" w:hAnsi="Times New Roman" w:cs="Times New Roman"/>
                <w:lang w:val="ro-RO"/>
              </w:rPr>
              <w:t xml:space="preserve"> a elevilor</w:t>
            </w:r>
            <w:r w:rsidRPr="00510D81">
              <w:rPr>
                <w:rFonts w:ascii="Times New Roman" w:hAnsi="Times New Roman" w:cs="Times New Roman"/>
                <w:u w:val="single"/>
                <w:lang w:val="ro-RO"/>
              </w:rPr>
              <w:t xml:space="preserve"> escoala.chisinau.md</w:t>
            </w:r>
            <w:r w:rsidR="00CF6072" w:rsidRPr="00510D81">
              <w:rPr>
                <w:rFonts w:ascii="Times New Roman" w:hAnsi="Times New Roman" w:cs="Times New Roman"/>
                <w:u w:val="single"/>
                <w:lang w:val="ro-RO"/>
              </w:rPr>
              <w:t>;</w:t>
            </w:r>
          </w:p>
          <w:p w14:paraId="7871E363" w14:textId="77777777" w:rsidR="00921D60" w:rsidRPr="00510D81" w:rsidRDefault="00921D60" w:rsidP="00A52755">
            <w:pPr>
              <w:pStyle w:val="a3"/>
              <w:rPr>
                <w:rFonts w:ascii="Times New Roman" w:hAnsi="Times New Roman" w:cs="Times New Roman"/>
                <w:lang w:val="ro-RO"/>
              </w:rPr>
            </w:pPr>
            <w:r w:rsidRPr="00510D81">
              <w:rPr>
                <w:rFonts w:ascii="Times New Roman" w:hAnsi="Times New Roman" w:cs="Times New Roman"/>
                <w:lang w:val="ro-RO"/>
              </w:rPr>
              <w:t>Bugetul instituției;</w:t>
            </w:r>
          </w:p>
          <w:p w14:paraId="442D3BA2" w14:textId="77777777" w:rsidR="00921D60" w:rsidRPr="00510D81" w:rsidRDefault="00921D60" w:rsidP="00A52755">
            <w:pPr>
              <w:pStyle w:val="a3"/>
              <w:rPr>
                <w:rFonts w:ascii="Times New Roman" w:hAnsi="Times New Roman" w:cs="Times New Roman"/>
                <w:lang w:val="ro-RO"/>
              </w:rPr>
            </w:pPr>
            <w:r w:rsidRPr="00510D81">
              <w:rPr>
                <w:rFonts w:ascii="Times New Roman" w:hAnsi="Times New Roman" w:cs="Times New Roman"/>
                <w:lang w:val="ro-RO"/>
              </w:rPr>
              <w:t>Planificarea și realizarea resursilor financiare ;</w:t>
            </w:r>
          </w:p>
          <w:p w14:paraId="16559AA2" w14:textId="77777777" w:rsidR="00921D60" w:rsidRPr="00510D81" w:rsidRDefault="00921D60" w:rsidP="00A52755">
            <w:pPr>
              <w:pStyle w:val="a3"/>
              <w:rPr>
                <w:rFonts w:ascii="Times New Roman" w:hAnsi="Times New Roman" w:cs="Times New Roman"/>
                <w:lang w:val="ro-RO"/>
              </w:rPr>
            </w:pPr>
            <w:r w:rsidRPr="00510D81">
              <w:rPr>
                <w:rFonts w:ascii="Times New Roman" w:hAnsi="Times New Roman" w:cs="Times New Roman"/>
                <w:lang w:val="ro-RO"/>
              </w:rPr>
              <w:t>Registrul de evidență a bunurilor materiale din instituție;</w:t>
            </w:r>
          </w:p>
          <w:p w14:paraId="6D19F817" w14:textId="3492A94F" w:rsidR="00B52192" w:rsidRPr="00510D81" w:rsidRDefault="00921D60" w:rsidP="00A52755">
            <w:pPr>
              <w:pStyle w:val="a3"/>
              <w:rPr>
                <w:rFonts w:ascii="Times New Roman" w:hAnsi="Times New Roman" w:cs="Times New Roman"/>
                <w:lang w:val="ro-RO"/>
              </w:rPr>
            </w:pPr>
            <w:r w:rsidRPr="00510D81">
              <w:rPr>
                <w:rFonts w:ascii="Times New Roman" w:hAnsi="Times New Roman" w:cs="Times New Roman"/>
                <w:lang w:val="ro-RO"/>
              </w:rPr>
              <w:t>In</w:t>
            </w:r>
            <w:r w:rsidR="00886111" w:rsidRPr="00510D81">
              <w:rPr>
                <w:rFonts w:ascii="Times New Roman" w:hAnsi="Times New Roman" w:cs="Times New Roman"/>
                <w:lang w:val="ro-RO"/>
              </w:rPr>
              <w:t xml:space="preserve">ventarierea bunurilor materiale, </w:t>
            </w:r>
            <w:r w:rsidR="00B52192" w:rsidRPr="00510D81">
              <w:rPr>
                <w:rFonts w:ascii="Times New Roman" w:hAnsi="Times New Roman" w:cs="Times New Roman"/>
                <w:lang w:val="ro-RO"/>
              </w:rPr>
              <w:t>Ordinul nr.</w:t>
            </w:r>
            <w:r w:rsidR="00CB08FF">
              <w:rPr>
                <w:rFonts w:ascii="Times New Roman" w:hAnsi="Times New Roman" w:cs="Times New Roman"/>
                <w:lang w:val="ro-RO"/>
              </w:rPr>
              <w:t>68-ab din 25.11.21</w:t>
            </w:r>
            <w:r w:rsidR="00886111" w:rsidRPr="00510D81">
              <w:rPr>
                <w:rFonts w:ascii="Times New Roman" w:hAnsi="Times New Roman" w:cs="Times New Roman"/>
                <w:lang w:val="ro-RO"/>
              </w:rPr>
              <w:t xml:space="preserve"> .</w:t>
            </w:r>
          </w:p>
          <w:p w14:paraId="184F6FE3" w14:textId="77777777" w:rsidR="00CF6072" w:rsidRPr="00510D81" w:rsidRDefault="00CF6072" w:rsidP="00A52755">
            <w:pPr>
              <w:pStyle w:val="a3"/>
              <w:rPr>
                <w:rFonts w:ascii="Times New Roman" w:hAnsi="Times New Roman" w:cs="Times New Roman"/>
                <w:u w:val="single"/>
                <w:lang w:val="ro-RO"/>
              </w:rPr>
            </w:pPr>
          </w:p>
          <w:p w14:paraId="3A840FBD" w14:textId="77777777" w:rsidR="00F514B5" w:rsidRPr="00F514B5" w:rsidRDefault="00F514B5" w:rsidP="00A52755">
            <w:pPr>
              <w:pStyle w:val="a3"/>
              <w:rPr>
                <w:rFonts w:ascii="Times New Roman" w:hAnsi="Times New Roman" w:cs="Times New Roman"/>
                <w:u w:val="single"/>
                <w:lang w:val="ro-RO"/>
              </w:rPr>
            </w:pPr>
          </w:p>
        </w:tc>
      </w:tr>
      <w:tr w:rsidR="00594AA5" w:rsidRPr="00481997" w14:paraId="2A483606" w14:textId="77777777" w:rsidTr="00A52755">
        <w:tc>
          <w:tcPr>
            <w:tcW w:w="2336" w:type="dxa"/>
          </w:tcPr>
          <w:p w14:paraId="33FE8A1A"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704C75C" w14:textId="77777777" w:rsidR="000F27CC" w:rsidRPr="00E863BE" w:rsidRDefault="000F27CC" w:rsidP="000F27CC">
            <w:pPr>
              <w:pStyle w:val="a3"/>
              <w:rPr>
                <w:rFonts w:ascii="Times New Roman" w:hAnsi="Times New Roman" w:cs="Times New Roman"/>
                <w:i/>
                <w:lang w:val="ro-RO"/>
              </w:rPr>
            </w:pPr>
            <w:r w:rsidRPr="00E863BE">
              <w:rPr>
                <w:rFonts w:ascii="Times New Roman" w:hAnsi="Times New Roman" w:cs="Times New Roman"/>
                <w:i/>
                <w:lang w:val="ro-RO"/>
              </w:rPr>
              <w:t xml:space="preserve">4.2.3. Instituția dispune de un număr suficient de resurse educaționale (umane, materiale etc.) pentru realizarea finalităților </w:t>
            </w:r>
            <w:r w:rsidRPr="00E863BE">
              <w:rPr>
                <w:rFonts w:ascii="Times New Roman" w:hAnsi="Times New Roman" w:cs="Times New Roman"/>
                <w:i/>
                <w:lang w:val="ro-RO"/>
              </w:rPr>
              <w:lastRenderedPageBreak/>
              <w:t>stabilite prin curriculum-ul național.</w:t>
            </w:r>
          </w:p>
          <w:p w14:paraId="1D60EBF1" w14:textId="77777777" w:rsidR="00594AA5" w:rsidRPr="00E863BE" w:rsidRDefault="00594AA5" w:rsidP="00A52755">
            <w:pPr>
              <w:pStyle w:val="a3"/>
              <w:rPr>
                <w:rFonts w:ascii="Times New Roman" w:hAnsi="Times New Roman" w:cs="Times New Roman"/>
                <w:lang w:val="ro-RO"/>
              </w:rPr>
            </w:pPr>
          </w:p>
        </w:tc>
      </w:tr>
      <w:tr w:rsidR="00594AA5" w:rsidRPr="00E863BE" w14:paraId="112C7801" w14:textId="77777777" w:rsidTr="00A52755">
        <w:tc>
          <w:tcPr>
            <w:tcW w:w="2336" w:type="dxa"/>
          </w:tcPr>
          <w:p w14:paraId="2F4D43DF"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2336" w:type="dxa"/>
          </w:tcPr>
          <w:p w14:paraId="423184A0"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FA5B13" w:rsidRPr="00E863BE">
              <w:rPr>
                <w:rFonts w:ascii="Times New Roman" w:hAnsi="Times New Roman" w:cs="Times New Roman"/>
                <w:lang w:val="ro-RO"/>
              </w:rPr>
              <w:t>2</w:t>
            </w:r>
          </w:p>
        </w:tc>
        <w:tc>
          <w:tcPr>
            <w:tcW w:w="2336" w:type="dxa"/>
          </w:tcPr>
          <w:p w14:paraId="00B9B3F6"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DF4715">
              <w:rPr>
                <w:rFonts w:ascii="Times New Roman" w:hAnsi="Times New Roman" w:cs="Times New Roman"/>
                <w:lang w:val="ro-RO"/>
              </w:rPr>
              <w:t>1,5</w:t>
            </w:r>
          </w:p>
        </w:tc>
        <w:tc>
          <w:tcPr>
            <w:tcW w:w="2337" w:type="dxa"/>
          </w:tcPr>
          <w:p w14:paraId="6F39A2EE"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DF4715">
              <w:rPr>
                <w:rFonts w:ascii="Times New Roman" w:hAnsi="Times New Roman" w:cs="Times New Roman"/>
                <w:lang w:val="ro-RO"/>
              </w:rPr>
              <w:t>1,5</w:t>
            </w:r>
          </w:p>
        </w:tc>
      </w:tr>
    </w:tbl>
    <w:p w14:paraId="720480D2" w14:textId="77777777" w:rsidR="00FA5B13" w:rsidRPr="00E863BE" w:rsidRDefault="00FA5B13" w:rsidP="005D37D0">
      <w:pPr>
        <w:pStyle w:val="a3"/>
        <w:rPr>
          <w:rFonts w:ascii="Times New Roman" w:hAnsi="Times New Roman" w:cs="Times New Roman"/>
          <w:lang w:val="ro-RO"/>
        </w:rPr>
      </w:pPr>
    </w:p>
    <w:p w14:paraId="31CEFCEA" w14:textId="77777777" w:rsidR="00594AA5" w:rsidRPr="00E863BE" w:rsidRDefault="00FA5B13" w:rsidP="005D37D0">
      <w:pPr>
        <w:pStyle w:val="a3"/>
        <w:rPr>
          <w:rFonts w:ascii="Times New Roman" w:hAnsi="Times New Roman" w:cs="Times New Roman"/>
          <w:lang w:val="ro-RO"/>
        </w:rPr>
      </w:pPr>
      <w:r w:rsidRPr="00E863BE">
        <w:rPr>
          <w:rFonts w:ascii="Times New Roman" w:hAnsi="Times New Roman" w:cs="Times New Roman"/>
          <w:lang w:val="ro-RO"/>
        </w:rPr>
        <w:t>Indicator 4.2.4</w:t>
      </w:r>
      <w:r w:rsidR="000F27CC" w:rsidRPr="00E863BE">
        <w:rPr>
          <w:rFonts w:ascii="Times New Roman" w:hAnsi="Times New Roman" w:cs="Times New Roman"/>
          <w:lang w:val="ro-RO"/>
        </w:rPr>
        <w:t>.</w:t>
      </w:r>
      <w:r w:rsidRPr="00E863BE">
        <w:rPr>
          <w:rFonts w:ascii="Times New Roman" w:hAnsi="Times New Roman" w:cs="Times New Roman"/>
          <w:lang w:val="ro-RO"/>
        </w:rPr>
        <w:t xml:space="preserve"> Monitorizarea centrării pe Standardele de eficiență a învățării, a modului de utilizare a resurselor educaționale și de aplicare a strategiilor didactice interactive, inclusiv TIC, în procesul educațional</w:t>
      </w:r>
    </w:p>
    <w:p w14:paraId="6CC963F6" w14:textId="77777777" w:rsidR="00FA5B13" w:rsidRPr="00E863BE" w:rsidRDefault="00FA5B13"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BC3672" w14:paraId="7AC749AB" w14:textId="77777777" w:rsidTr="00A52755">
        <w:tc>
          <w:tcPr>
            <w:tcW w:w="2336" w:type="dxa"/>
          </w:tcPr>
          <w:p w14:paraId="050CD519"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857D5F4" w14:textId="7E77CDFC" w:rsidR="00594AA5" w:rsidRPr="00510D81" w:rsidRDefault="00407EEB" w:rsidP="00A52755">
            <w:pPr>
              <w:pStyle w:val="a3"/>
              <w:rPr>
                <w:rFonts w:ascii="Times New Roman" w:hAnsi="Times New Roman" w:cs="Times New Roman"/>
                <w:lang w:val="ro-RO"/>
              </w:rPr>
            </w:pPr>
            <w:r w:rsidRPr="00510D81">
              <w:rPr>
                <w:rFonts w:ascii="Times New Roman" w:hAnsi="Times New Roman" w:cs="Times New Roman"/>
                <w:lang w:val="ro-RO"/>
              </w:rPr>
              <w:t>Utilizarea pe larg a TIC</w:t>
            </w:r>
            <w:r w:rsidR="00CE01DD">
              <w:rPr>
                <w:rFonts w:ascii="Times New Roman" w:hAnsi="Times New Roman" w:cs="Times New Roman"/>
                <w:lang w:val="ro-RO"/>
              </w:rPr>
              <w:t xml:space="preserve"> în perioada pandemiei COVID-19;</w:t>
            </w:r>
          </w:p>
          <w:p w14:paraId="3CB7E27C" w14:textId="77777777" w:rsidR="00C065FC" w:rsidRPr="00510D81" w:rsidRDefault="00C065FC" w:rsidP="00A52755">
            <w:pPr>
              <w:pStyle w:val="a3"/>
              <w:rPr>
                <w:rFonts w:ascii="Times New Roman" w:hAnsi="Times New Roman" w:cs="Times New Roman"/>
                <w:lang w:val="ro-RO"/>
              </w:rPr>
            </w:pPr>
            <w:r w:rsidRPr="00510D81">
              <w:rPr>
                <w:rFonts w:ascii="Times New Roman" w:hAnsi="Times New Roman" w:cs="Times New Roman"/>
                <w:lang w:val="ro-RO"/>
              </w:rPr>
              <w:t>Fișe de asistență la activități curicularre/extracurriculare;</w:t>
            </w:r>
          </w:p>
          <w:p w14:paraId="757877A6" w14:textId="77777777" w:rsidR="00C065FC" w:rsidRPr="00510D81" w:rsidRDefault="00C065FC" w:rsidP="00A52755">
            <w:pPr>
              <w:pStyle w:val="a3"/>
              <w:rPr>
                <w:rFonts w:ascii="Times New Roman" w:hAnsi="Times New Roman" w:cs="Times New Roman"/>
                <w:lang w:val="ro-RO"/>
              </w:rPr>
            </w:pPr>
            <w:r w:rsidRPr="00510D81">
              <w:rPr>
                <w:rFonts w:ascii="Times New Roman" w:hAnsi="Times New Roman" w:cs="Times New Roman"/>
                <w:lang w:val="ro-RO"/>
              </w:rPr>
              <w:t>Fișe de observare a copiilor;</w:t>
            </w:r>
          </w:p>
          <w:p w14:paraId="29931BE2" w14:textId="77777777" w:rsidR="00C065FC" w:rsidRPr="00510D81" w:rsidRDefault="00C065FC" w:rsidP="00A52755">
            <w:pPr>
              <w:pStyle w:val="a3"/>
              <w:rPr>
                <w:rFonts w:ascii="Times New Roman" w:hAnsi="Times New Roman" w:cs="Times New Roman"/>
                <w:lang w:val="ro-RO"/>
              </w:rPr>
            </w:pPr>
            <w:r w:rsidRPr="00510D81">
              <w:rPr>
                <w:rFonts w:ascii="Times New Roman" w:hAnsi="Times New Roman" w:cs="Times New Roman"/>
                <w:lang w:val="ro-RO"/>
              </w:rPr>
              <w:t>Rapoarte de evaluare a dezvoltării copiilor;</w:t>
            </w:r>
          </w:p>
          <w:p w14:paraId="0BA17B41" w14:textId="77777777" w:rsidR="00C065FC" w:rsidRPr="00510D81" w:rsidRDefault="00C065FC" w:rsidP="00A52755">
            <w:pPr>
              <w:pStyle w:val="a3"/>
              <w:rPr>
                <w:rFonts w:ascii="Times New Roman" w:hAnsi="Times New Roman" w:cs="Times New Roman"/>
                <w:lang w:val="ro-RO"/>
              </w:rPr>
            </w:pPr>
            <w:r w:rsidRPr="00510D81">
              <w:rPr>
                <w:rFonts w:ascii="Times New Roman" w:hAnsi="Times New Roman" w:cs="Times New Roman"/>
                <w:lang w:val="ro-RO"/>
              </w:rPr>
              <w:t>Portofoliile copiilor/elevilor ;</w:t>
            </w:r>
          </w:p>
          <w:p w14:paraId="682DE627" w14:textId="287D1B73" w:rsidR="00A50789" w:rsidRDefault="00A50789" w:rsidP="00A52755">
            <w:pPr>
              <w:pStyle w:val="a3"/>
              <w:rPr>
                <w:rFonts w:ascii="Times New Roman" w:hAnsi="Times New Roman" w:cs="Times New Roman"/>
                <w:lang w:val="ro-RO"/>
              </w:rPr>
            </w:pPr>
            <w:r w:rsidRPr="00510D81">
              <w:rPr>
                <w:rFonts w:ascii="Times New Roman" w:hAnsi="Times New Roman" w:cs="Times New Roman"/>
                <w:lang w:val="ro-RO"/>
              </w:rPr>
              <w:t>CP „ Formarea competenților specifice în baza curriculumului modernizat în semestru</w:t>
            </w:r>
            <w:r w:rsidR="00264055">
              <w:rPr>
                <w:rFonts w:ascii="Times New Roman" w:hAnsi="Times New Roman" w:cs="Times New Roman"/>
                <w:lang w:val="ro-RO"/>
              </w:rPr>
              <w:t>l întâi al anului de studii 2021-2022</w:t>
            </w:r>
            <w:r w:rsidRPr="00510D81">
              <w:rPr>
                <w:rFonts w:ascii="Times New Roman" w:hAnsi="Times New Roman" w:cs="Times New Roman"/>
                <w:lang w:val="ro-RO"/>
              </w:rPr>
              <w:t>;</w:t>
            </w:r>
          </w:p>
          <w:p w14:paraId="6292C4B2" w14:textId="0AE1A15D" w:rsidR="00F77AB4" w:rsidRDefault="00F77AB4" w:rsidP="00A52755">
            <w:pPr>
              <w:pStyle w:val="a3"/>
              <w:rPr>
                <w:rFonts w:ascii="Times New Roman" w:hAnsi="Times New Roman" w:cs="Times New Roman"/>
                <w:lang w:val="ro-RO"/>
              </w:rPr>
            </w:pPr>
            <w:r>
              <w:rPr>
                <w:rFonts w:ascii="Times New Roman" w:hAnsi="Times New Roman" w:cs="Times New Roman"/>
                <w:lang w:val="ro-RO"/>
              </w:rPr>
              <w:t>CP „ Profesorul creativ-promotor al procesului de schimbare permanentă.</w:t>
            </w:r>
          </w:p>
          <w:p w14:paraId="0CF833D2" w14:textId="45FF34E9" w:rsidR="00F77AB4" w:rsidRPr="00510D81" w:rsidRDefault="00CE01DD" w:rsidP="00A52755">
            <w:pPr>
              <w:pStyle w:val="a3"/>
              <w:rPr>
                <w:rFonts w:ascii="Times New Roman" w:hAnsi="Times New Roman" w:cs="Times New Roman"/>
                <w:lang w:val="ro-RO"/>
              </w:rPr>
            </w:pPr>
            <w:r>
              <w:rPr>
                <w:rFonts w:ascii="Times New Roman" w:hAnsi="Times New Roman" w:cs="Times New Roman"/>
                <w:lang w:val="ro-RO"/>
              </w:rPr>
              <w:t>CP „ Arta de a fi prieten”;</w:t>
            </w:r>
          </w:p>
          <w:p w14:paraId="43E346AD" w14:textId="0009CF45" w:rsidR="00EE5FC1" w:rsidRPr="00510D81" w:rsidRDefault="00EE5FC1" w:rsidP="00A52755">
            <w:pPr>
              <w:pStyle w:val="a3"/>
              <w:rPr>
                <w:rFonts w:ascii="Times New Roman" w:hAnsi="Times New Roman" w:cs="Times New Roman"/>
                <w:lang w:val="ro-RO"/>
              </w:rPr>
            </w:pPr>
            <w:r w:rsidRPr="00510D81">
              <w:rPr>
                <w:rFonts w:ascii="Times New Roman" w:hAnsi="Times New Roman" w:cs="Times New Roman"/>
                <w:lang w:val="ro-RO"/>
              </w:rPr>
              <w:t>Control operativ „ Formarea deprinderilor cultural-igienice la copii”</w:t>
            </w:r>
            <w:r w:rsidR="00D510E4">
              <w:rPr>
                <w:rFonts w:ascii="Times New Roman" w:hAnsi="Times New Roman" w:cs="Times New Roman"/>
                <w:lang w:val="ro-RO"/>
              </w:rPr>
              <w:t>(notă informativă din 02.04.2022</w:t>
            </w:r>
            <w:r w:rsidRPr="00510D81">
              <w:rPr>
                <w:rFonts w:ascii="Times New Roman" w:hAnsi="Times New Roman" w:cs="Times New Roman"/>
                <w:lang w:val="ro-RO"/>
              </w:rPr>
              <w:t>);</w:t>
            </w:r>
          </w:p>
          <w:p w14:paraId="011B32E4" w14:textId="77777777" w:rsidR="000A78BA" w:rsidRPr="00510D81" w:rsidRDefault="000A78BA" w:rsidP="00A52755">
            <w:pPr>
              <w:pStyle w:val="a3"/>
              <w:rPr>
                <w:rFonts w:ascii="Times New Roman" w:hAnsi="Times New Roman" w:cs="Times New Roman"/>
                <w:lang w:val="ro-RO"/>
              </w:rPr>
            </w:pPr>
            <w:r w:rsidRPr="00510D81">
              <w:rPr>
                <w:rFonts w:ascii="Times New Roman" w:hAnsi="Times New Roman" w:cs="Times New Roman"/>
                <w:lang w:val="ro-RO"/>
              </w:rPr>
              <w:t>Co</w:t>
            </w:r>
            <w:r w:rsidR="0054546B" w:rsidRPr="00510D81">
              <w:rPr>
                <w:rFonts w:ascii="Times New Roman" w:hAnsi="Times New Roman" w:cs="Times New Roman"/>
                <w:lang w:val="ro-RO"/>
              </w:rPr>
              <w:t>n</w:t>
            </w:r>
            <w:r w:rsidRPr="00510D81">
              <w:rPr>
                <w:rFonts w:ascii="Times New Roman" w:hAnsi="Times New Roman" w:cs="Times New Roman"/>
                <w:lang w:val="ro-RO"/>
              </w:rPr>
              <w:t xml:space="preserve">trol tematic </w:t>
            </w:r>
            <w:r w:rsidR="00761FF6" w:rsidRPr="00510D81">
              <w:rPr>
                <w:rFonts w:ascii="Times New Roman" w:hAnsi="Times New Roman" w:cs="Times New Roman"/>
                <w:lang w:val="ro-RO"/>
              </w:rPr>
              <w:t>„Proiectarea strategică structurată pe unități de învățare și centrată pe formarea de competențe la disciplinile școlare;</w:t>
            </w:r>
          </w:p>
          <w:p w14:paraId="0B7C18B7" w14:textId="77777777" w:rsidR="00177001" w:rsidRPr="00510D81" w:rsidRDefault="00177001" w:rsidP="00A52755">
            <w:pPr>
              <w:pStyle w:val="a3"/>
              <w:rPr>
                <w:rFonts w:ascii="Times New Roman" w:hAnsi="Times New Roman" w:cs="Times New Roman"/>
                <w:lang w:val="ro-RO"/>
              </w:rPr>
            </w:pPr>
            <w:r w:rsidRPr="00510D81">
              <w:rPr>
                <w:rFonts w:ascii="Times New Roman" w:hAnsi="Times New Roman" w:cs="Times New Roman"/>
                <w:lang w:val="ro-RO"/>
              </w:rPr>
              <w:t>Control preventiv al GPP.</w:t>
            </w:r>
          </w:p>
          <w:p w14:paraId="32CCEDB0" w14:textId="77777777" w:rsidR="00A50789" w:rsidRPr="00392CB3" w:rsidRDefault="00A50789" w:rsidP="00A52755">
            <w:pPr>
              <w:pStyle w:val="a3"/>
              <w:rPr>
                <w:rFonts w:ascii="Times New Roman" w:hAnsi="Times New Roman" w:cs="Times New Roman"/>
                <w:i/>
                <w:color w:val="FF0000"/>
                <w:lang w:val="ro-RO"/>
              </w:rPr>
            </w:pPr>
          </w:p>
        </w:tc>
      </w:tr>
      <w:tr w:rsidR="00594AA5" w:rsidRPr="00481997" w14:paraId="73D05BAA" w14:textId="77777777" w:rsidTr="00A52755">
        <w:tc>
          <w:tcPr>
            <w:tcW w:w="2336" w:type="dxa"/>
          </w:tcPr>
          <w:p w14:paraId="4A622DA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337F3485" w14:textId="77777777" w:rsidR="000F27CC" w:rsidRPr="00392CB3" w:rsidRDefault="000F27CC" w:rsidP="000F27CC">
            <w:pPr>
              <w:pStyle w:val="a3"/>
              <w:rPr>
                <w:rFonts w:ascii="Times New Roman" w:hAnsi="Times New Roman" w:cs="Times New Roman"/>
                <w:i/>
                <w:color w:val="FF0000"/>
                <w:lang w:val="ro-RO"/>
              </w:rPr>
            </w:pPr>
            <w:r w:rsidRPr="00510D81">
              <w:rPr>
                <w:rFonts w:ascii="Times New Roman" w:hAnsi="Times New Roman" w:cs="Times New Roman"/>
                <w:i/>
                <w:lang w:val="ro-RO"/>
              </w:rPr>
              <w:t>4.2.4.</w:t>
            </w:r>
            <w:r w:rsidRPr="00392CB3">
              <w:rPr>
                <w:rFonts w:ascii="Times New Roman" w:hAnsi="Times New Roman" w:cs="Times New Roman"/>
                <w:i/>
                <w:color w:val="FF0000"/>
                <w:lang w:val="ro-RO"/>
              </w:rPr>
              <w:t xml:space="preserve"> </w:t>
            </w:r>
            <w:r w:rsidRPr="00E81236">
              <w:rPr>
                <w:rFonts w:ascii="Times New Roman" w:hAnsi="Times New Roman" w:cs="Times New Roman"/>
                <w:i/>
                <w:lang w:val="ro-RO"/>
              </w:rPr>
              <w:t>Instituția monitorizează utilizarea resurselor educaționale și aplicarea strategiilor didactice interactive, centrării pe Standardele de eficiență a învățării la evaluarea calității Curriculumului predat, a modului de utilizare a resurselor educaționale și de aplicare a strategiilor didactice interactive, inclusiv TIC, în procesul educațional.</w:t>
            </w:r>
          </w:p>
          <w:p w14:paraId="320E90A8" w14:textId="77777777" w:rsidR="00594AA5" w:rsidRPr="00392CB3" w:rsidRDefault="00594AA5" w:rsidP="00A52755">
            <w:pPr>
              <w:pStyle w:val="a3"/>
              <w:rPr>
                <w:rFonts w:ascii="Times New Roman" w:hAnsi="Times New Roman" w:cs="Times New Roman"/>
                <w:color w:val="FF0000"/>
                <w:lang w:val="ro-RO"/>
              </w:rPr>
            </w:pPr>
          </w:p>
        </w:tc>
      </w:tr>
      <w:tr w:rsidR="00594AA5" w:rsidRPr="00E863BE" w14:paraId="5FC37FDF" w14:textId="77777777" w:rsidTr="00A52755">
        <w:tc>
          <w:tcPr>
            <w:tcW w:w="2336" w:type="dxa"/>
          </w:tcPr>
          <w:p w14:paraId="1B597269"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186DE1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FA5B13" w:rsidRPr="00E863BE">
              <w:rPr>
                <w:rFonts w:ascii="Times New Roman" w:hAnsi="Times New Roman" w:cs="Times New Roman"/>
                <w:lang w:val="ro-RO"/>
              </w:rPr>
              <w:t>2</w:t>
            </w:r>
          </w:p>
        </w:tc>
        <w:tc>
          <w:tcPr>
            <w:tcW w:w="2336" w:type="dxa"/>
          </w:tcPr>
          <w:p w14:paraId="3E03F2A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E23378">
              <w:rPr>
                <w:rFonts w:ascii="Times New Roman" w:hAnsi="Times New Roman" w:cs="Times New Roman"/>
                <w:lang w:val="ro-RO"/>
              </w:rPr>
              <w:t>1,5</w:t>
            </w:r>
          </w:p>
        </w:tc>
        <w:tc>
          <w:tcPr>
            <w:tcW w:w="2337" w:type="dxa"/>
          </w:tcPr>
          <w:p w14:paraId="38819F27"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E23378">
              <w:rPr>
                <w:rFonts w:ascii="Times New Roman" w:hAnsi="Times New Roman" w:cs="Times New Roman"/>
                <w:lang w:val="ro-RO"/>
              </w:rPr>
              <w:t>1,5</w:t>
            </w:r>
          </w:p>
        </w:tc>
      </w:tr>
    </w:tbl>
    <w:p w14:paraId="6A0D6CA5" w14:textId="77777777" w:rsidR="00594AA5" w:rsidRPr="00E863BE" w:rsidRDefault="00594AA5" w:rsidP="005D37D0">
      <w:pPr>
        <w:pStyle w:val="a3"/>
        <w:rPr>
          <w:rFonts w:ascii="Times New Roman" w:hAnsi="Times New Roman" w:cs="Times New Roman"/>
          <w:lang w:val="ro-RO"/>
        </w:rPr>
      </w:pPr>
    </w:p>
    <w:p w14:paraId="40558C86" w14:textId="77777777" w:rsidR="00510D81" w:rsidRDefault="00510D81" w:rsidP="005D37D0">
      <w:pPr>
        <w:pStyle w:val="a3"/>
        <w:rPr>
          <w:rFonts w:ascii="Times New Roman" w:hAnsi="Times New Roman" w:cs="Times New Roman"/>
          <w:lang w:val="ro-RO"/>
        </w:rPr>
      </w:pPr>
    </w:p>
    <w:p w14:paraId="786B0810" w14:textId="77777777" w:rsidR="00510D81" w:rsidRDefault="00510D81" w:rsidP="005D37D0">
      <w:pPr>
        <w:pStyle w:val="a3"/>
        <w:rPr>
          <w:rFonts w:ascii="Times New Roman" w:hAnsi="Times New Roman" w:cs="Times New Roman"/>
          <w:lang w:val="ro-RO"/>
        </w:rPr>
      </w:pPr>
    </w:p>
    <w:p w14:paraId="200DDF98" w14:textId="2CFCC700" w:rsidR="00B56BD0" w:rsidRPr="00E863BE" w:rsidRDefault="00B56BD0"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4F47820A" w14:textId="77777777" w:rsidR="00B56BD0" w:rsidRPr="00E863BE" w:rsidRDefault="00B56BD0" w:rsidP="005D37D0">
      <w:pPr>
        <w:pStyle w:val="a3"/>
        <w:rPr>
          <w:rFonts w:ascii="Times New Roman" w:hAnsi="Times New Roman" w:cs="Times New Roman"/>
          <w:lang w:val="ro-RO"/>
        </w:rPr>
      </w:pPr>
      <w:r w:rsidRPr="00E863BE">
        <w:rPr>
          <w:rFonts w:ascii="Times New Roman" w:hAnsi="Times New Roman" w:cs="Times New Roman"/>
          <w:lang w:val="ro-RO"/>
        </w:rPr>
        <w:t>Indicator 4.2.5</w:t>
      </w:r>
      <w:r w:rsidR="00D30EDE" w:rsidRPr="00E863BE">
        <w:rPr>
          <w:rFonts w:ascii="Times New Roman" w:hAnsi="Times New Roman" w:cs="Times New Roman"/>
          <w:lang w:val="ro-RO"/>
        </w:rPr>
        <w:t>.</w:t>
      </w:r>
      <w:r w:rsidRPr="00E863BE">
        <w:rPr>
          <w:rFonts w:ascii="Times New Roman" w:hAnsi="Times New Roman" w:cs="Times New Roman"/>
          <w:lang w:val="ro-RO"/>
        </w:rPr>
        <w:t xml:space="preserve"> Elaborarea proiectelor didactice în conformitate cu  principiile educației centrate pe elev și pe formarea de competențe, valorificând curriculumul în baza Standardelor de eficiență a învățării</w:t>
      </w:r>
    </w:p>
    <w:p w14:paraId="05549FD7" w14:textId="77777777" w:rsidR="00594AA5" w:rsidRPr="00E863BE" w:rsidRDefault="00594AA5"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594AA5" w:rsidRPr="00BC3672" w14:paraId="2254C0A3" w14:textId="77777777" w:rsidTr="00A52755">
        <w:tc>
          <w:tcPr>
            <w:tcW w:w="2336" w:type="dxa"/>
          </w:tcPr>
          <w:p w14:paraId="1A84A54B"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DC5EBD6" w14:textId="15F13862" w:rsidR="00D10150" w:rsidRPr="00510D81" w:rsidRDefault="00027DE4" w:rsidP="00D10150">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Proiecte de lungă durată elaborate în conformitate cu principiile educației centrate pe </w:t>
            </w:r>
            <w:r w:rsidR="00D10150" w:rsidRPr="00510D81">
              <w:rPr>
                <w:rFonts w:ascii="Times New Roman" w:eastAsia="Times New Roman" w:hAnsi="Times New Roman" w:cs="Times New Roman"/>
                <w:lang w:val="en-US"/>
              </w:rPr>
              <w:t>elev, pe formarea de competențe, coord</w:t>
            </w:r>
            <w:r w:rsidR="00A11139" w:rsidRPr="00510D81">
              <w:rPr>
                <w:rFonts w:ascii="Times New Roman" w:eastAsia="Times New Roman" w:hAnsi="Times New Roman" w:cs="Times New Roman"/>
                <w:lang w:val="en-US"/>
              </w:rPr>
              <w:t>o</w:t>
            </w:r>
            <w:r w:rsidR="00D10150" w:rsidRPr="00510D81">
              <w:rPr>
                <w:rFonts w:ascii="Times New Roman" w:eastAsia="Times New Roman" w:hAnsi="Times New Roman" w:cs="Times New Roman"/>
                <w:lang w:val="en-US"/>
              </w:rPr>
              <w:t>nate de directori adjuncți,metodist și apr</w:t>
            </w:r>
            <w:r w:rsidR="00510D81">
              <w:rPr>
                <w:rFonts w:ascii="Times New Roman" w:eastAsia="Times New Roman" w:hAnsi="Times New Roman" w:cs="Times New Roman"/>
                <w:lang w:val="en-US"/>
              </w:rPr>
              <w:t>obate de directorul instituției</w:t>
            </w:r>
            <w:r w:rsidR="00D10150" w:rsidRPr="00510D81">
              <w:rPr>
                <w:rFonts w:ascii="Times New Roman" w:eastAsia="Times New Roman" w:hAnsi="Times New Roman" w:cs="Times New Roman"/>
                <w:lang w:val="en-US"/>
              </w:rPr>
              <w:t>,</w:t>
            </w:r>
            <w:r w:rsidR="00510D81">
              <w:rPr>
                <w:rFonts w:ascii="Times New Roman" w:eastAsia="Times New Roman" w:hAnsi="Times New Roman" w:cs="Times New Roman"/>
                <w:lang w:val="en-US"/>
              </w:rPr>
              <w:t xml:space="preserve"> </w:t>
            </w:r>
            <w:r w:rsidR="00A11139" w:rsidRPr="00510D81">
              <w:rPr>
                <w:rFonts w:ascii="Times New Roman" w:eastAsia="Times New Roman" w:hAnsi="Times New Roman" w:cs="Times New Roman"/>
                <w:lang w:val="en-US"/>
              </w:rPr>
              <w:t>luna</w:t>
            </w:r>
            <w:r w:rsidR="00D10150" w:rsidRPr="00510D81">
              <w:rPr>
                <w:rFonts w:ascii="Times New Roman" w:eastAsia="Times New Roman" w:hAnsi="Times New Roman" w:cs="Times New Roman"/>
                <w:lang w:val="en-US"/>
              </w:rPr>
              <w:t xml:space="preserve"> septembrie/ianuarie;</w:t>
            </w:r>
          </w:p>
          <w:p w14:paraId="5CF5566B" w14:textId="77777777" w:rsidR="00594AA5" w:rsidRPr="00510D81" w:rsidRDefault="00027DE4" w:rsidP="000C152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w:t>
            </w:r>
            <w:r w:rsidR="00BF7484" w:rsidRPr="00510D81">
              <w:rPr>
                <w:rFonts w:ascii="Times New Roman" w:eastAsia="Times New Roman" w:hAnsi="Times New Roman" w:cs="Times New Roman"/>
                <w:lang w:val="en-US"/>
              </w:rPr>
              <w:t>le de lungă și de scurtă durată, proiecte pe unități de învățare</w:t>
            </w:r>
            <w:r w:rsidR="00D10150" w:rsidRPr="00510D81">
              <w:rPr>
                <w:rFonts w:ascii="Times New Roman" w:eastAsia="Times New Roman" w:hAnsi="Times New Roman" w:cs="Times New Roman"/>
                <w:lang w:val="en-US"/>
              </w:rPr>
              <w:t>;</w:t>
            </w:r>
          </w:p>
          <w:p w14:paraId="4B013371" w14:textId="77777777" w:rsidR="00D10150" w:rsidRPr="00510D81" w:rsidRDefault="00D10150" w:rsidP="000C152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Proiectele didactice ale activităților educaționale ( grădiniță ), zilnice;</w:t>
            </w:r>
          </w:p>
          <w:p w14:paraId="081F5776" w14:textId="5A90D8F2" w:rsidR="00D10150" w:rsidRPr="00510D81" w:rsidRDefault="00D10150" w:rsidP="000C152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Proiectăril</w:t>
            </w:r>
            <w:r w:rsidR="00CE01DD">
              <w:rPr>
                <w:rFonts w:ascii="Times New Roman" w:eastAsia="Times New Roman" w:hAnsi="Times New Roman" w:cs="Times New Roman"/>
                <w:lang w:val="en-US"/>
              </w:rPr>
              <w:t>e de lungă durată a cercurilor ;</w:t>
            </w:r>
          </w:p>
          <w:p w14:paraId="356B0270" w14:textId="77777777" w:rsidR="00D10150" w:rsidRPr="00510D81" w:rsidRDefault="00D10150" w:rsidP="000C152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Proiectarea activităților extracurriculare dedicate sărbătorilor de iarnă în școală și grădiniță;</w:t>
            </w:r>
          </w:p>
          <w:p w14:paraId="654961D8" w14:textId="01DFB228" w:rsidR="00D10150" w:rsidRPr="00510D81" w:rsidRDefault="009D7F2B" w:rsidP="000C152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Fișe de analiză a lecțiilor /activităților integrate (grădiniță)</w:t>
            </w:r>
            <w:r w:rsidR="00CE01DD">
              <w:rPr>
                <w:rFonts w:ascii="Times New Roman" w:eastAsia="Times New Roman" w:hAnsi="Times New Roman" w:cs="Times New Roman"/>
                <w:lang w:val="en-US"/>
              </w:rPr>
              <w:t>;</w:t>
            </w:r>
          </w:p>
          <w:p w14:paraId="4B3B8F88" w14:textId="5BDC938F" w:rsidR="00CB21B9" w:rsidRPr="00510D81" w:rsidRDefault="00CB21B9" w:rsidP="000C152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Oferirea consilierilor metodice cadrelor didcatice cu privirea la elaborarea proiectilor didactice, procesul v</w:t>
            </w:r>
            <w:r w:rsidR="00CD7B49">
              <w:rPr>
                <w:rFonts w:ascii="Times New Roman" w:eastAsia="Times New Roman" w:hAnsi="Times New Roman" w:cs="Times New Roman"/>
                <w:lang w:val="en-US"/>
              </w:rPr>
              <w:t xml:space="preserve">erbal nr.1 al ședinței </w:t>
            </w:r>
            <w:r w:rsidR="00CD7B49">
              <w:rPr>
                <w:rFonts w:ascii="Times New Roman" w:eastAsia="Times New Roman" w:hAnsi="Times New Roman" w:cs="Times New Roman"/>
                <w:lang w:val="en-US"/>
              </w:rPr>
              <w:lastRenderedPageBreak/>
              <w:t>CM din 01.09.21</w:t>
            </w:r>
            <w:r w:rsidRPr="00510D81">
              <w:rPr>
                <w:rFonts w:ascii="Times New Roman" w:eastAsia="Times New Roman" w:hAnsi="Times New Roman" w:cs="Times New Roman"/>
                <w:lang w:val="en-US"/>
              </w:rPr>
              <w:t>;</w:t>
            </w:r>
          </w:p>
          <w:p w14:paraId="46FE3C1B" w14:textId="77777777" w:rsidR="00CB21B9" w:rsidRPr="00BF7484" w:rsidRDefault="00CB21B9" w:rsidP="000C152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Registrul Consilierii Metodice.</w:t>
            </w:r>
          </w:p>
        </w:tc>
      </w:tr>
      <w:tr w:rsidR="00594AA5" w:rsidRPr="00481997" w14:paraId="740F0C65" w14:textId="77777777" w:rsidTr="00A52755">
        <w:tc>
          <w:tcPr>
            <w:tcW w:w="2336" w:type="dxa"/>
          </w:tcPr>
          <w:p w14:paraId="286EE51D"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41585058" w14:textId="77777777" w:rsidR="00594AA5" w:rsidRPr="00E863BE" w:rsidRDefault="000F27CC" w:rsidP="00D30EDE">
            <w:pPr>
              <w:pStyle w:val="a3"/>
              <w:rPr>
                <w:rFonts w:ascii="Times New Roman" w:hAnsi="Times New Roman" w:cs="Times New Roman"/>
                <w:i/>
                <w:lang w:val="ro-RO"/>
              </w:rPr>
            </w:pPr>
            <w:r w:rsidRPr="00E863BE">
              <w:rPr>
                <w:rFonts w:ascii="Times New Roman" w:hAnsi="Times New Roman" w:cs="Times New Roman"/>
                <w:i/>
                <w:lang w:val="ro-RO"/>
              </w:rPr>
              <w:t>4.2.5. Cadrele didactice elaborează proiecte didactice de lu</w:t>
            </w:r>
            <w:r w:rsidR="00317234">
              <w:rPr>
                <w:rFonts w:ascii="Times New Roman" w:hAnsi="Times New Roman" w:cs="Times New Roman"/>
                <w:i/>
                <w:lang w:val="ro-RO"/>
              </w:rPr>
              <w:t xml:space="preserve">ngă durată și scurtă durată, </w:t>
            </w:r>
            <w:r w:rsidRPr="00E863BE">
              <w:rPr>
                <w:rFonts w:ascii="Times New Roman" w:hAnsi="Times New Roman" w:cs="Times New Roman"/>
                <w:i/>
                <w:lang w:val="ro-RO"/>
              </w:rPr>
              <w:t xml:space="preserve"> în conformitate cu principiile educației centrate pe elev și pe formarea de competențe.</w:t>
            </w:r>
            <w:r w:rsidR="00D30EDE" w:rsidRPr="00E863BE">
              <w:rPr>
                <w:rFonts w:ascii="Times New Roman" w:hAnsi="Times New Roman" w:cs="Times New Roman"/>
                <w:i/>
                <w:lang w:val="ro-RO"/>
              </w:rPr>
              <w:t xml:space="preserve"> Există progres în privința aplicării, de către cadrele didactice, a strategiilor interactive și tehnologiilor informaționale, în procesul de predare-învățare-evaluare.</w:t>
            </w:r>
          </w:p>
        </w:tc>
      </w:tr>
      <w:tr w:rsidR="00594AA5" w:rsidRPr="00E863BE" w14:paraId="65F04CC2" w14:textId="77777777" w:rsidTr="00A52755">
        <w:tc>
          <w:tcPr>
            <w:tcW w:w="2336" w:type="dxa"/>
          </w:tcPr>
          <w:p w14:paraId="005B6306"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4CF2990C"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B56BD0" w:rsidRPr="00E863BE">
              <w:rPr>
                <w:rFonts w:ascii="Times New Roman" w:hAnsi="Times New Roman" w:cs="Times New Roman"/>
                <w:lang w:val="ro-RO"/>
              </w:rPr>
              <w:t>2</w:t>
            </w:r>
          </w:p>
        </w:tc>
        <w:tc>
          <w:tcPr>
            <w:tcW w:w="2336" w:type="dxa"/>
          </w:tcPr>
          <w:p w14:paraId="11E64039"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317234">
              <w:rPr>
                <w:rFonts w:ascii="Times New Roman" w:hAnsi="Times New Roman" w:cs="Times New Roman"/>
                <w:lang w:val="ro-RO"/>
              </w:rPr>
              <w:t>1,5</w:t>
            </w:r>
          </w:p>
        </w:tc>
        <w:tc>
          <w:tcPr>
            <w:tcW w:w="2337" w:type="dxa"/>
          </w:tcPr>
          <w:p w14:paraId="493A8AEC" w14:textId="77777777" w:rsidR="00594AA5" w:rsidRPr="00E863BE" w:rsidRDefault="00594AA5" w:rsidP="00A52755">
            <w:pPr>
              <w:pStyle w:val="a3"/>
              <w:rPr>
                <w:rFonts w:ascii="Times New Roman" w:hAnsi="Times New Roman" w:cs="Times New Roman"/>
                <w:lang w:val="ro-RO"/>
              </w:rPr>
            </w:pPr>
            <w:r w:rsidRPr="00E863BE">
              <w:rPr>
                <w:rFonts w:ascii="Times New Roman" w:hAnsi="Times New Roman" w:cs="Times New Roman"/>
                <w:lang w:val="ro-RO"/>
              </w:rPr>
              <w:t>Punctaj:</w:t>
            </w:r>
            <w:r w:rsidR="00317234">
              <w:rPr>
                <w:rFonts w:ascii="Times New Roman" w:hAnsi="Times New Roman" w:cs="Times New Roman"/>
                <w:lang w:val="ro-RO"/>
              </w:rPr>
              <w:t>1,5</w:t>
            </w:r>
          </w:p>
        </w:tc>
      </w:tr>
    </w:tbl>
    <w:p w14:paraId="4EBDA430" w14:textId="77777777" w:rsidR="00594AA5" w:rsidRPr="00E863BE" w:rsidRDefault="00594AA5" w:rsidP="005D37D0">
      <w:pPr>
        <w:pStyle w:val="a3"/>
        <w:rPr>
          <w:rFonts w:ascii="Times New Roman" w:hAnsi="Times New Roman" w:cs="Times New Roman"/>
          <w:lang w:val="ro-RO"/>
        </w:rPr>
      </w:pPr>
    </w:p>
    <w:p w14:paraId="5C50ACFD" w14:textId="77777777" w:rsidR="00431375" w:rsidRPr="00E863BE" w:rsidRDefault="00431375" w:rsidP="005D37D0">
      <w:pPr>
        <w:pStyle w:val="a3"/>
        <w:rPr>
          <w:rFonts w:ascii="Times New Roman" w:hAnsi="Times New Roman" w:cs="Times New Roman"/>
          <w:lang w:val="ro-RO"/>
        </w:rPr>
      </w:pPr>
      <w:r w:rsidRPr="00E863BE">
        <w:rPr>
          <w:rFonts w:ascii="Times New Roman" w:hAnsi="Times New Roman" w:cs="Times New Roman"/>
          <w:lang w:val="ro-RO"/>
        </w:rPr>
        <w:t>Indicator 4.2.6</w:t>
      </w:r>
      <w:r w:rsidR="00D30EDE" w:rsidRPr="00E863BE">
        <w:rPr>
          <w:rFonts w:ascii="Times New Roman" w:hAnsi="Times New Roman" w:cs="Times New Roman"/>
          <w:lang w:val="ro-RO"/>
        </w:rPr>
        <w:t>.</w:t>
      </w:r>
      <w:r w:rsidRPr="00E863BE">
        <w:rPr>
          <w:rFonts w:ascii="Times New Roman" w:hAnsi="Times New Roman" w:cs="Times New Roman"/>
          <w:lang w:val="ro-RO"/>
        </w:rPr>
        <w:t xml:space="preserve"> Oraganizarea și desfășur</w:t>
      </w:r>
      <w:r w:rsidR="00D30EDE" w:rsidRPr="00E863BE">
        <w:rPr>
          <w:rFonts w:ascii="Times New Roman" w:hAnsi="Times New Roman" w:cs="Times New Roman"/>
          <w:lang w:val="ro-RO"/>
        </w:rPr>
        <w:t>area evaluării rezultatelor învăț</w:t>
      </w:r>
      <w:r w:rsidRPr="00E863BE">
        <w:rPr>
          <w:rFonts w:ascii="Times New Roman" w:hAnsi="Times New Roman" w:cs="Times New Roman"/>
          <w:lang w:val="ro-RO"/>
        </w:rPr>
        <w:t>ării, în conformitate cu standardele și referențialul de evaluare aprobate, urmărind progresul în dezvoltarea elevului</w:t>
      </w:r>
    </w:p>
    <w:p w14:paraId="1E0940CD"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481997" w14:paraId="663A1D14" w14:textId="77777777" w:rsidTr="00426019">
        <w:tc>
          <w:tcPr>
            <w:tcW w:w="2336" w:type="dxa"/>
          </w:tcPr>
          <w:p w14:paraId="6407B89C"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7422519" w14:textId="6897C44B" w:rsidR="00674EAB" w:rsidRPr="00510D81" w:rsidRDefault="00BF7484" w:rsidP="000C152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lang w:val="en-US"/>
              </w:rPr>
            </w:pPr>
            <w:r w:rsidRPr="00510D81">
              <w:rPr>
                <w:rFonts w:ascii="Times New Roman" w:eastAsia="Times New Roman" w:hAnsi="Times New Roman" w:cs="Times New Roman"/>
                <w:lang w:val="en-US"/>
              </w:rPr>
              <w:t>Cadrele didactice elaborează teste de evaluare în conformitate  cu Standardele de eficiență a învățării, Referențialului de e</w:t>
            </w:r>
            <w:r w:rsidR="00CE01DD">
              <w:rPr>
                <w:rFonts w:ascii="Times New Roman" w:eastAsia="Times New Roman" w:hAnsi="Times New Roman" w:cs="Times New Roman"/>
                <w:lang w:val="en-US"/>
              </w:rPr>
              <w:t>valuare a rezultatelor elevilor;</w:t>
            </w:r>
          </w:p>
          <w:p w14:paraId="5F95DD30" w14:textId="68E9C541" w:rsidR="00CF107B" w:rsidRPr="00510D81" w:rsidRDefault="00CF107B" w:rsidP="000C152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lang w:val="en-US"/>
              </w:rPr>
            </w:pPr>
            <w:r w:rsidRPr="00510D81">
              <w:rPr>
                <w:rFonts w:ascii="Times New Roman" w:eastAsia="Times New Roman" w:hAnsi="Times New Roman" w:cs="Times New Roman"/>
                <w:lang w:val="en-US"/>
              </w:rPr>
              <w:t>Portofliile copiilo</w:t>
            </w:r>
            <w:r w:rsidR="00510D81">
              <w:rPr>
                <w:rFonts w:ascii="Times New Roman" w:eastAsia="Times New Roman" w:hAnsi="Times New Roman" w:cs="Times New Roman"/>
                <w:lang w:val="en-US"/>
              </w:rPr>
              <w:t>r/elevilor ( fișa de observare</w:t>
            </w:r>
            <w:r w:rsidRPr="00510D81">
              <w:rPr>
                <w:rFonts w:ascii="Times New Roman" w:eastAsia="Times New Roman" w:hAnsi="Times New Roman" w:cs="Times New Roman"/>
                <w:lang w:val="en-US"/>
              </w:rPr>
              <w:t>, teste, fișa de evaluare);</w:t>
            </w:r>
          </w:p>
          <w:p w14:paraId="56997FB1" w14:textId="6E4C06FC" w:rsidR="00D02E9A" w:rsidRDefault="00CF107B" w:rsidP="000C152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lang w:val="en-US"/>
              </w:rPr>
            </w:pPr>
            <w:r w:rsidRPr="00510D81">
              <w:rPr>
                <w:rFonts w:ascii="Times New Roman" w:eastAsia="Times New Roman" w:hAnsi="Times New Roman" w:cs="Times New Roman"/>
                <w:lang w:val="en-US"/>
              </w:rPr>
              <w:t>Raport de dezvoltare a copiilor la finele grupei pregătitoare</w:t>
            </w:r>
          </w:p>
          <w:p w14:paraId="1353619E" w14:textId="4D237116" w:rsidR="00CF107B" w:rsidRPr="00D02E9A" w:rsidRDefault="00D02E9A" w:rsidP="00D02E9A">
            <w:p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CP</w:t>
            </w:r>
            <w:r w:rsidR="0084233B">
              <w:rPr>
                <w:rFonts w:ascii="Times New Roman" w:eastAsia="Times New Roman" w:hAnsi="Times New Roman" w:cs="Times New Roman"/>
                <w:lang w:val="en-US"/>
              </w:rPr>
              <w:t xml:space="preserve"> Proces verbal nr.10</w:t>
            </w:r>
            <w:r w:rsidRPr="00D02E9A">
              <w:rPr>
                <w:rFonts w:ascii="Times New Roman" w:eastAsia="Times New Roman" w:hAnsi="Times New Roman" w:cs="Times New Roman"/>
                <w:lang w:val="en-US"/>
              </w:rPr>
              <w:t xml:space="preserve"> din 30</w:t>
            </w:r>
            <w:r w:rsidR="008B1A33" w:rsidRPr="00D02E9A">
              <w:rPr>
                <w:rFonts w:ascii="Times New Roman" w:eastAsia="Times New Roman" w:hAnsi="Times New Roman" w:cs="Times New Roman"/>
                <w:lang w:val="en-US"/>
              </w:rPr>
              <w:t>.05.22</w:t>
            </w:r>
            <w:r w:rsidR="00CE01DD">
              <w:rPr>
                <w:rFonts w:ascii="Times New Roman" w:eastAsia="Times New Roman" w:hAnsi="Times New Roman" w:cs="Times New Roman"/>
                <w:lang w:val="en-US"/>
              </w:rPr>
              <w:t>;</w:t>
            </w:r>
            <w:r w:rsidR="009E7C41" w:rsidRPr="00D02E9A">
              <w:rPr>
                <w:rFonts w:ascii="Times New Roman" w:eastAsia="Times New Roman" w:hAnsi="Times New Roman" w:cs="Times New Roman"/>
                <w:lang w:val="en-US"/>
              </w:rPr>
              <w:t xml:space="preserve"> </w:t>
            </w:r>
          </w:p>
          <w:p w14:paraId="51618F6B" w14:textId="77777777" w:rsidR="00D02E9A" w:rsidRDefault="00CF107B" w:rsidP="000C152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lang w:val="en-US"/>
              </w:rPr>
            </w:pPr>
            <w:r w:rsidRPr="00510D81">
              <w:rPr>
                <w:rFonts w:ascii="Times New Roman" w:eastAsia="Times New Roman" w:hAnsi="Times New Roman" w:cs="Times New Roman"/>
                <w:lang w:val="en-US"/>
              </w:rPr>
              <w:t>Raportul privind dezvoltarea fizică,</w:t>
            </w:r>
            <w:r w:rsidR="00510D81">
              <w:rPr>
                <w:rFonts w:ascii="Times New Roman" w:eastAsia="Times New Roman" w:hAnsi="Times New Roman" w:cs="Times New Roman"/>
                <w:lang w:val="en-US"/>
              </w:rPr>
              <w:t xml:space="preserve"> </w:t>
            </w:r>
            <w:r w:rsidRPr="00510D81">
              <w:rPr>
                <w:rFonts w:ascii="Times New Roman" w:eastAsia="Times New Roman" w:hAnsi="Times New Roman" w:cs="Times New Roman"/>
                <w:lang w:val="en-US"/>
              </w:rPr>
              <w:t>cognitiv</w:t>
            </w:r>
            <w:r w:rsidR="00FD4737" w:rsidRPr="00510D81">
              <w:rPr>
                <w:rFonts w:ascii="Times New Roman" w:eastAsia="Times New Roman" w:hAnsi="Times New Roman" w:cs="Times New Roman"/>
                <w:lang w:val="en-US"/>
              </w:rPr>
              <w:t>ă</w:t>
            </w:r>
            <w:r w:rsidRPr="00510D81">
              <w:rPr>
                <w:rFonts w:ascii="Times New Roman" w:eastAsia="Times New Roman" w:hAnsi="Times New Roman" w:cs="Times New Roman"/>
                <w:lang w:val="en-US"/>
              </w:rPr>
              <w:t xml:space="preserve"> și socio-emoțională a copiilor preșcolar</w:t>
            </w:r>
            <w:r w:rsidR="00510D81">
              <w:rPr>
                <w:rFonts w:ascii="Times New Roman" w:eastAsia="Times New Roman" w:hAnsi="Times New Roman" w:cs="Times New Roman"/>
                <w:lang w:val="en-US"/>
              </w:rPr>
              <w:t>i la intrarea în școala primară</w:t>
            </w:r>
            <w:r w:rsidRPr="00510D81">
              <w:rPr>
                <w:rFonts w:ascii="Times New Roman" w:eastAsia="Times New Roman" w:hAnsi="Times New Roman" w:cs="Times New Roman"/>
                <w:lang w:val="en-US"/>
              </w:rPr>
              <w:t xml:space="preserve">, </w:t>
            </w:r>
          </w:p>
          <w:p w14:paraId="00D4A273" w14:textId="536B7686" w:rsidR="00CF107B" w:rsidRPr="00510D81" w:rsidRDefault="00D02E9A" w:rsidP="00D02E9A">
            <w:p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 xml:space="preserve">CP </w:t>
            </w:r>
            <w:r w:rsidR="00CF107B" w:rsidRPr="00510D81">
              <w:rPr>
                <w:rFonts w:ascii="Times New Roman" w:eastAsia="Times New Roman" w:hAnsi="Times New Roman" w:cs="Times New Roman"/>
                <w:lang w:val="en-US"/>
              </w:rPr>
              <w:t>Proce</w:t>
            </w:r>
            <w:r w:rsidR="009E7C41" w:rsidRPr="00510D81">
              <w:rPr>
                <w:rFonts w:ascii="Times New Roman" w:eastAsia="Times New Roman" w:hAnsi="Times New Roman" w:cs="Times New Roman"/>
                <w:lang w:val="en-US"/>
              </w:rPr>
              <w:t>s</w:t>
            </w:r>
            <w:r w:rsidR="0084233B">
              <w:rPr>
                <w:rFonts w:ascii="Times New Roman" w:eastAsia="Times New Roman" w:hAnsi="Times New Roman" w:cs="Times New Roman"/>
                <w:lang w:val="en-US"/>
              </w:rPr>
              <w:t xml:space="preserve"> verbal nr.10</w:t>
            </w:r>
            <w:r w:rsidR="008B1A33">
              <w:rPr>
                <w:rFonts w:ascii="Times New Roman" w:eastAsia="Times New Roman" w:hAnsi="Times New Roman" w:cs="Times New Roman"/>
                <w:lang w:val="en-US"/>
              </w:rPr>
              <w:t xml:space="preserve"> din 31.05.22</w:t>
            </w:r>
            <w:r w:rsidR="00783E22" w:rsidRPr="00510D81">
              <w:rPr>
                <w:rFonts w:ascii="Times New Roman" w:eastAsia="Times New Roman" w:hAnsi="Times New Roman" w:cs="Times New Roman"/>
                <w:lang w:val="en-US"/>
              </w:rPr>
              <w:t>;</w:t>
            </w:r>
          </w:p>
          <w:p w14:paraId="7868C428" w14:textId="77777777" w:rsidR="00783E22" w:rsidRPr="00BF7484" w:rsidRDefault="00783E22" w:rsidP="000C152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Raport privind monitorizarea și evaluarea dezvoltării copilului în baza SÎDC.</w:t>
            </w:r>
          </w:p>
        </w:tc>
      </w:tr>
      <w:tr w:rsidR="00674EAB" w:rsidRPr="00481997" w14:paraId="0B1C41D7" w14:textId="77777777" w:rsidTr="00426019">
        <w:tc>
          <w:tcPr>
            <w:tcW w:w="2336" w:type="dxa"/>
          </w:tcPr>
          <w:p w14:paraId="5E7A78E2"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1B7C502B" w14:textId="77777777" w:rsidR="00674EAB" w:rsidRPr="00E863BE" w:rsidRDefault="00D30EDE" w:rsidP="00426019">
            <w:pPr>
              <w:pStyle w:val="a3"/>
              <w:rPr>
                <w:rFonts w:ascii="Times New Roman" w:hAnsi="Times New Roman" w:cs="Times New Roman"/>
                <w:i/>
                <w:lang w:val="ro-RO"/>
              </w:rPr>
            </w:pPr>
            <w:r w:rsidRPr="00E863BE">
              <w:rPr>
                <w:rFonts w:ascii="Times New Roman" w:hAnsi="Times New Roman" w:cs="Times New Roman"/>
                <w:i/>
                <w:lang w:val="ro-RO"/>
              </w:rPr>
              <w:t>4.2.6. Cadrele didactice evaluează rezultatele învățării, în conformitate cu standardele și referențialul de evaluare aprobate, urmărind progresul în dezvoltarea elevului</w:t>
            </w:r>
            <w:r w:rsidR="00E6332E" w:rsidRPr="00E863BE">
              <w:rPr>
                <w:rFonts w:ascii="Times New Roman" w:hAnsi="Times New Roman" w:cs="Times New Roman"/>
                <w:i/>
                <w:lang w:val="ro-RO"/>
              </w:rPr>
              <w:t>.</w:t>
            </w:r>
          </w:p>
        </w:tc>
      </w:tr>
      <w:tr w:rsidR="00674EAB" w:rsidRPr="00E863BE" w14:paraId="615DE73E" w14:textId="77777777" w:rsidTr="00426019">
        <w:tc>
          <w:tcPr>
            <w:tcW w:w="2336" w:type="dxa"/>
          </w:tcPr>
          <w:p w14:paraId="56167BC4"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79703EB"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B203F2" w:rsidRPr="00E863BE">
              <w:rPr>
                <w:rFonts w:ascii="Times New Roman" w:hAnsi="Times New Roman" w:cs="Times New Roman"/>
                <w:lang w:val="ro-RO"/>
              </w:rPr>
              <w:t>2</w:t>
            </w:r>
          </w:p>
        </w:tc>
        <w:tc>
          <w:tcPr>
            <w:tcW w:w="2336" w:type="dxa"/>
          </w:tcPr>
          <w:p w14:paraId="377E0F8F"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250CF6">
              <w:rPr>
                <w:rFonts w:ascii="Times New Roman" w:hAnsi="Times New Roman" w:cs="Times New Roman"/>
                <w:lang w:val="ro-RO"/>
              </w:rPr>
              <w:t>1,5</w:t>
            </w:r>
          </w:p>
        </w:tc>
        <w:tc>
          <w:tcPr>
            <w:tcW w:w="2337" w:type="dxa"/>
          </w:tcPr>
          <w:p w14:paraId="7A27BBD6"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250CF6">
              <w:rPr>
                <w:rFonts w:ascii="Times New Roman" w:hAnsi="Times New Roman" w:cs="Times New Roman"/>
                <w:lang w:val="ro-RO"/>
              </w:rPr>
              <w:t>1,5</w:t>
            </w:r>
          </w:p>
        </w:tc>
      </w:tr>
    </w:tbl>
    <w:p w14:paraId="6A7D21F1" w14:textId="77777777" w:rsidR="00674EAB" w:rsidRPr="00E863BE" w:rsidRDefault="00674EAB" w:rsidP="005D37D0">
      <w:pPr>
        <w:pStyle w:val="a3"/>
        <w:rPr>
          <w:rFonts w:ascii="Times New Roman" w:hAnsi="Times New Roman" w:cs="Times New Roman"/>
          <w:lang w:val="ro-RO"/>
        </w:rPr>
      </w:pPr>
    </w:p>
    <w:p w14:paraId="5D8C1462" w14:textId="77777777" w:rsidR="00B203F2" w:rsidRPr="00E863BE" w:rsidRDefault="00B203F2" w:rsidP="005D37D0">
      <w:pPr>
        <w:pStyle w:val="a3"/>
        <w:rPr>
          <w:rFonts w:ascii="Times New Roman" w:hAnsi="Times New Roman" w:cs="Times New Roman"/>
          <w:lang w:val="ro-RO"/>
        </w:rPr>
      </w:pPr>
      <w:r w:rsidRPr="00E863BE">
        <w:rPr>
          <w:rFonts w:ascii="Times New Roman" w:hAnsi="Times New Roman" w:cs="Times New Roman"/>
          <w:lang w:val="ro-RO"/>
        </w:rPr>
        <w:t>Indicator 4.2.7</w:t>
      </w:r>
      <w:r w:rsidR="00E6332E" w:rsidRPr="00E863BE">
        <w:rPr>
          <w:rFonts w:ascii="Times New Roman" w:hAnsi="Times New Roman" w:cs="Times New Roman"/>
          <w:lang w:val="ro-RO"/>
        </w:rPr>
        <w:t>.</w:t>
      </w:r>
      <w:r w:rsidRPr="00E863BE">
        <w:rPr>
          <w:rFonts w:ascii="Times New Roman" w:hAnsi="Times New Roman" w:cs="Times New Roman"/>
          <w:lang w:val="ro-RO"/>
        </w:rPr>
        <w:t xml:space="preserve"> Organizarea și </w:t>
      </w:r>
      <w:r w:rsidR="004E0A24" w:rsidRPr="00E863BE">
        <w:rPr>
          <w:rFonts w:ascii="Times New Roman" w:hAnsi="Times New Roman" w:cs="Times New Roman"/>
          <w:lang w:val="ro-RO"/>
        </w:rPr>
        <w:t>desfășurarea activităților extracurriculare în concordanță cu misiunea școlii, cu obiectivele din curriculum și din documentele de planificare strategică și operațională</w:t>
      </w:r>
    </w:p>
    <w:p w14:paraId="61F6DAC7"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481997" w14:paraId="1DB4C122" w14:textId="77777777" w:rsidTr="00426019">
        <w:tc>
          <w:tcPr>
            <w:tcW w:w="2336" w:type="dxa"/>
          </w:tcPr>
          <w:p w14:paraId="5633E2B4"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F8CE823" w14:textId="3D9EF3AB" w:rsidR="00BF7484" w:rsidRPr="00510D81" w:rsidRDefault="00BF7484"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Sunt organizate și desfășurate activități extacurriculare în concordanță cu misiunea școlii</w:t>
            </w:r>
            <w:r w:rsidR="00510D81">
              <w:rPr>
                <w:rFonts w:ascii="Times New Roman" w:eastAsia="Times New Roman" w:hAnsi="Times New Roman" w:cs="Times New Roman"/>
                <w:lang w:val="en-US"/>
              </w:rPr>
              <w:t xml:space="preserve"> </w:t>
            </w:r>
            <w:r w:rsidRPr="00510D81">
              <w:rPr>
                <w:rFonts w:ascii="Times New Roman" w:eastAsia="Times New Roman" w:hAnsi="Times New Roman" w:cs="Times New Roman"/>
                <w:lang w:val="en-US"/>
              </w:rPr>
              <w:t>(Rapor</w:t>
            </w:r>
            <w:r w:rsidR="00CE01DD">
              <w:rPr>
                <w:rFonts w:ascii="Times New Roman" w:eastAsia="Times New Roman" w:hAnsi="Times New Roman" w:cs="Times New Roman"/>
                <w:lang w:val="en-US"/>
              </w:rPr>
              <w:t>tul activităților extrașcolare);</w:t>
            </w:r>
          </w:p>
          <w:p w14:paraId="7BB24AE5" w14:textId="77777777" w:rsidR="00DE5DC0" w:rsidRPr="00510D81" w:rsidRDefault="00DE5DC0"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Relații cu comunitatea;</w:t>
            </w:r>
          </w:p>
          <w:p w14:paraId="01F03EA3" w14:textId="45045CCB" w:rsidR="006D0CF3" w:rsidRPr="00510D81" w:rsidRDefault="00A604BA"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PDI , anii 2021-2025</w:t>
            </w:r>
            <w:r w:rsidR="006D0CF3" w:rsidRPr="00510D81">
              <w:rPr>
                <w:rFonts w:ascii="Times New Roman" w:eastAsia="Times New Roman" w:hAnsi="Times New Roman" w:cs="Times New Roman"/>
                <w:lang w:val="en-US"/>
              </w:rPr>
              <w:t>;</w:t>
            </w:r>
          </w:p>
          <w:p w14:paraId="789FA809" w14:textId="6CBF5E83" w:rsidR="006D0CF3" w:rsidRPr="00510D81" w:rsidRDefault="006D0CF3"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Plan anual de activ</w:t>
            </w:r>
            <w:r w:rsidR="003611F6">
              <w:rPr>
                <w:rFonts w:ascii="Times New Roman" w:eastAsia="Times New Roman" w:hAnsi="Times New Roman" w:cs="Times New Roman"/>
                <w:lang w:val="en-US"/>
              </w:rPr>
              <w:t>itate pentru anul de studii 2021-2022</w:t>
            </w:r>
            <w:r w:rsidRPr="00510D81">
              <w:rPr>
                <w:rFonts w:ascii="Times New Roman" w:eastAsia="Times New Roman" w:hAnsi="Times New Roman" w:cs="Times New Roman"/>
                <w:lang w:val="en-US"/>
              </w:rPr>
              <w:t xml:space="preserve"> a directorului adjunct pentru educație;</w:t>
            </w:r>
          </w:p>
          <w:p w14:paraId="1FFE63A6" w14:textId="7002944E" w:rsidR="006D0CF3" w:rsidRPr="00510D81" w:rsidRDefault="006D0CF3"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Proiectele dida</w:t>
            </w:r>
            <w:r w:rsidR="00FD4737" w:rsidRPr="00510D81">
              <w:rPr>
                <w:rFonts w:ascii="Times New Roman" w:eastAsia="Times New Roman" w:hAnsi="Times New Roman" w:cs="Times New Roman"/>
                <w:lang w:val="en-US"/>
              </w:rPr>
              <w:t>c</w:t>
            </w:r>
            <w:r w:rsidRPr="00510D81">
              <w:rPr>
                <w:rFonts w:ascii="Times New Roman" w:eastAsia="Times New Roman" w:hAnsi="Times New Roman" w:cs="Times New Roman"/>
                <w:lang w:val="en-US"/>
              </w:rPr>
              <w:t>tice ale activităților extracurriculare ale cadrelor didactice pe grupe;</w:t>
            </w:r>
          </w:p>
          <w:p w14:paraId="7D41A3F4" w14:textId="3143A284" w:rsidR="006D0CF3" w:rsidRPr="00510D81" w:rsidRDefault="006D0CF3"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Raportul de activ</w:t>
            </w:r>
            <w:r w:rsidR="00660C30">
              <w:rPr>
                <w:rFonts w:ascii="Times New Roman" w:eastAsia="Times New Roman" w:hAnsi="Times New Roman" w:cs="Times New Roman"/>
                <w:lang w:val="en-US"/>
              </w:rPr>
              <w:t>itate pentru anul de studii 2021</w:t>
            </w:r>
            <w:r w:rsidR="001C574E">
              <w:rPr>
                <w:rFonts w:ascii="Times New Roman" w:eastAsia="Times New Roman" w:hAnsi="Times New Roman" w:cs="Times New Roman"/>
                <w:lang w:val="en-US"/>
              </w:rPr>
              <w:t>-2022 aprobat la CA nr.01 din 26.08</w:t>
            </w:r>
            <w:r w:rsidR="00660C30">
              <w:rPr>
                <w:rFonts w:ascii="Times New Roman" w:eastAsia="Times New Roman" w:hAnsi="Times New Roman" w:cs="Times New Roman"/>
                <w:lang w:val="en-US"/>
              </w:rPr>
              <w:t>.21</w:t>
            </w:r>
            <w:r w:rsidRPr="00510D81">
              <w:rPr>
                <w:rFonts w:ascii="Times New Roman" w:eastAsia="Times New Roman" w:hAnsi="Times New Roman" w:cs="Times New Roman"/>
                <w:lang w:val="en-US"/>
              </w:rPr>
              <w:t>;</w:t>
            </w:r>
          </w:p>
          <w:p w14:paraId="44A09A75" w14:textId="77777777" w:rsidR="001C574E" w:rsidRDefault="00BF7484"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 educaționale</w:t>
            </w:r>
            <w:r w:rsidR="00B05AA7" w:rsidRPr="00510D81">
              <w:rPr>
                <w:rFonts w:ascii="Times New Roman" w:eastAsia="Times New Roman" w:hAnsi="Times New Roman" w:cs="Times New Roman"/>
                <w:lang w:val="en-US"/>
              </w:rPr>
              <w:t xml:space="preserve">  realizate în parteneriat cu:</w:t>
            </w:r>
          </w:p>
          <w:p w14:paraId="3362993F" w14:textId="15F6BBA5" w:rsidR="001C574E" w:rsidRDefault="001C574E"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 xml:space="preserve"> biblioteca „ Ion Creangă ”</w:t>
            </w:r>
            <w:r w:rsidR="00CE01DD">
              <w:rPr>
                <w:rFonts w:ascii="Times New Roman" w:eastAsia="Times New Roman" w:hAnsi="Times New Roman" w:cs="Times New Roman"/>
                <w:lang w:val="en-US"/>
              </w:rPr>
              <w:t>;</w:t>
            </w:r>
          </w:p>
          <w:p w14:paraId="05F1F58E" w14:textId="35895839" w:rsidR="001C574E" w:rsidRDefault="00B05AA7"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 Inspect</w:t>
            </w:r>
            <w:r w:rsidR="001C574E">
              <w:rPr>
                <w:rFonts w:ascii="Times New Roman" w:eastAsia="Times New Roman" w:hAnsi="Times New Roman" w:cs="Times New Roman"/>
                <w:lang w:val="en-US"/>
              </w:rPr>
              <w:t>oratul de poliție, sec.Buiucani</w:t>
            </w:r>
            <w:r w:rsidR="00CE01DD">
              <w:rPr>
                <w:rFonts w:ascii="Times New Roman" w:eastAsia="Times New Roman" w:hAnsi="Times New Roman" w:cs="Times New Roman"/>
                <w:lang w:val="en-US"/>
              </w:rPr>
              <w:t>;</w:t>
            </w:r>
          </w:p>
          <w:p w14:paraId="09B1FEE5" w14:textId="298F1669" w:rsidR="001C574E" w:rsidRDefault="00CD1775"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 Asociația Generală a Învăță</w:t>
            </w:r>
            <w:r w:rsidR="00CE01DD">
              <w:rPr>
                <w:rFonts w:ascii="Times New Roman" w:eastAsia="Times New Roman" w:hAnsi="Times New Roman" w:cs="Times New Roman"/>
                <w:lang w:val="en-US"/>
              </w:rPr>
              <w:t>torilor din România, filiala RM;</w:t>
            </w:r>
            <w:r w:rsidRPr="00510D81">
              <w:rPr>
                <w:rFonts w:ascii="Times New Roman" w:eastAsia="Times New Roman" w:hAnsi="Times New Roman" w:cs="Times New Roman"/>
                <w:lang w:val="en-US"/>
              </w:rPr>
              <w:t xml:space="preserve"> </w:t>
            </w:r>
          </w:p>
          <w:p w14:paraId="7DD42B62" w14:textId="715B9242" w:rsidR="001C574E" w:rsidRDefault="00CD1775"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Școala gimnazială „ I.Murariu” Botoșani , Rom</w:t>
            </w:r>
            <w:r w:rsidR="00FD4737" w:rsidRPr="00510D81">
              <w:rPr>
                <w:rFonts w:ascii="Times New Roman" w:eastAsia="Times New Roman" w:hAnsi="Times New Roman" w:cs="Times New Roman"/>
                <w:lang w:val="en-US"/>
              </w:rPr>
              <w:t>â</w:t>
            </w:r>
            <w:r w:rsidRPr="00510D81">
              <w:rPr>
                <w:rFonts w:ascii="Times New Roman" w:eastAsia="Times New Roman" w:hAnsi="Times New Roman" w:cs="Times New Roman"/>
                <w:lang w:val="en-US"/>
              </w:rPr>
              <w:t>nia,</w:t>
            </w:r>
            <w:r w:rsidR="001C574E">
              <w:rPr>
                <w:rFonts w:ascii="Times New Roman" w:eastAsia="Times New Roman" w:hAnsi="Times New Roman" w:cs="Times New Roman"/>
                <w:lang w:val="en-US"/>
              </w:rPr>
              <w:t xml:space="preserve"> Brașov</w:t>
            </w:r>
            <w:r w:rsidR="00CE01DD">
              <w:rPr>
                <w:rFonts w:ascii="Times New Roman" w:eastAsia="Times New Roman" w:hAnsi="Times New Roman" w:cs="Times New Roman"/>
                <w:lang w:val="en-US"/>
              </w:rPr>
              <w:t>;</w:t>
            </w:r>
            <w:r w:rsidR="001C574E">
              <w:rPr>
                <w:rFonts w:ascii="Times New Roman" w:eastAsia="Times New Roman" w:hAnsi="Times New Roman" w:cs="Times New Roman"/>
                <w:lang w:val="en-US"/>
              </w:rPr>
              <w:t xml:space="preserve"> </w:t>
            </w:r>
          </w:p>
          <w:p w14:paraId="1491A646" w14:textId="156FAABB" w:rsidR="001C574E" w:rsidRDefault="00CE01DD"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Centrul Artico Chișinău;</w:t>
            </w:r>
            <w:r w:rsidR="00CD1775" w:rsidRPr="00510D81">
              <w:rPr>
                <w:rFonts w:ascii="Times New Roman" w:eastAsia="Times New Roman" w:hAnsi="Times New Roman" w:cs="Times New Roman"/>
                <w:lang w:val="en-US"/>
              </w:rPr>
              <w:t xml:space="preserve"> </w:t>
            </w:r>
          </w:p>
          <w:p w14:paraId="5A3BC0E0" w14:textId="77F593D5" w:rsidR="00BF7484" w:rsidRPr="00510D81" w:rsidRDefault="00CD1775"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lastRenderedPageBreak/>
              <w:t>USMF „ N.Test</w:t>
            </w:r>
            <w:r w:rsidR="001C574E">
              <w:rPr>
                <w:rFonts w:ascii="Times New Roman" w:eastAsia="Times New Roman" w:hAnsi="Times New Roman" w:cs="Times New Roman"/>
                <w:lang w:val="en-US"/>
              </w:rPr>
              <w:t>emițeanu”</w:t>
            </w:r>
            <w:r w:rsidR="00CE01DD">
              <w:rPr>
                <w:rFonts w:ascii="Times New Roman" w:eastAsia="Times New Roman" w:hAnsi="Times New Roman" w:cs="Times New Roman"/>
                <w:lang w:val="en-US"/>
              </w:rPr>
              <w:t>;</w:t>
            </w:r>
          </w:p>
          <w:p w14:paraId="41632751" w14:textId="77777777" w:rsidR="00BF7484" w:rsidRPr="00510D81" w:rsidRDefault="00BF7484" w:rsidP="000C152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 educați</w:t>
            </w:r>
            <w:r w:rsidR="00F62442" w:rsidRPr="00510D81">
              <w:rPr>
                <w:rFonts w:ascii="Times New Roman" w:eastAsia="Times New Roman" w:hAnsi="Times New Roman" w:cs="Times New Roman"/>
                <w:lang w:val="en-US"/>
              </w:rPr>
              <w:t>onale la nivel de instituție: „Bunele maniere ”, „ Un arbore pentru dăinuirea noastră ”, ” De la inimă la inimă ”.</w:t>
            </w:r>
          </w:p>
          <w:p w14:paraId="13E83561" w14:textId="77777777" w:rsidR="00CD1775" w:rsidRPr="00642C27" w:rsidRDefault="00CD1775" w:rsidP="00CD1775">
            <w:p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p>
          <w:p w14:paraId="4E5493BE" w14:textId="77777777" w:rsidR="00BF7484" w:rsidRPr="00BF7484" w:rsidRDefault="00B05AA7" w:rsidP="00B05AA7">
            <w:pPr>
              <w:pBdr>
                <w:top w:val="nil"/>
                <w:left w:val="nil"/>
                <w:bottom w:val="nil"/>
                <w:right w:val="nil"/>
                <w:between w:val="nil"/>
              </w:pBdr>
              <w:ind w:left="-49"/>
              <w:rPr>
                <w:rFonts w:ascii="Times New Roman" w:hAnsi="Times New Roman" w:cs="Times New Roman"/>
                <w:b/>
                <w:i/>
                <w:color w:val="FF0000"/>
                <w:lang w:val="en-US"/>
              </w:rPr>
            </w:pPr>
            <w:r>
              <w:rPr>
                <w:rFonts w:ascii="Times New Roman" w:hAnsi="Times New Roman" w:cs="Times New Roman"/>
                <w:b/>
                <w:i/>
                <w:color w:val="FF0000"/>
                <w:lang w:val="en-US"/>
              </w:rPr>
              <w:t xml:space="preserve">    </w:t>
            </w:r>
          </w:p>
        </w:tc>
      </w:tr>
      <w:tr w:rsidR="00674EAB" w:rsidRPr="00481997" w14:paraId="68FAE895" w14:textId="77777777" w:rsidTr="00426019">
        <w:tc>
          <w:tcPr>
            <w:tcW w:w="2336" w:type="dxa"/>
          </w:tcPr>
          <w:p w14:paraId="3A61F86A"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5B83C3C9" w14:textId="77777777" w:rsidR="00674EAB" w:rsidRPr="00BF7484" w:rsidRDefault="00E6332E" w:rsidP="00426019">
            <w:pPr>
              <w:pStyle w:val="a3"/>
              <w:rPr>
                <w:rFonts w:ascii="Times New Roman" w:hAnsi="Times New Roman" w:cs="Times New Roman"/>
                <w:i/>
                <w:lang w:val="ro-RO"/>
              </w:rPr>
            </w:pPr>
            <w:r w:rsidRPr="00E863BE">
              <w:rPr>
                <w:rFonts w:ascii="Times New Roman" w:hAnsi="Times New Roman" w:cs="Times New Roman"/>
                <w:i/>
                <w:lang w:val="ro-RO"/>
              </w:rPr>
              <w:t>4.2.7. Cadrele didactice organizează și desfășoară activități extracurriculare în concordanță cu misiunea școlii, cu obiectivele din curriculumul național și obiectivele din documentele de planificare strategică și operațională.</w:t>
            </w:r>
          </w:p>
        </w:tc>
      </w:tr>
      <w:tr w:rsidR="00674EAB" w:rsidRPr="00E863BE" w14:paraId="23D77C91" w14:textId="77777777" w:rsidTr="00426019">
        <w:tc>
          <w:tcPr>
            <w:tcW w:w="2336" w:type="dxa"/>
          </w:tcPr>
          <w:p w14:paraId="7CB991EA"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61FAC86"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B203F2" w:rsidRPr="00E863BE">
              <w:rPr>
                <w:rFonts w:ascii="Times New Roman" w:hAnsi="Times New Roman" w:cs="Times New Roman"/>
                <w:lang w:val="ro-RO"/>
              </w:rPr>
              <w:t>2</w:t>
            </w:r>
          </w:p>
        </w:tc>
        <w:tc>
          <w:tcPr>
            <w:tcW w:w="2336" w:type="dxa"/>
          </w:tcPr>
          <w:p w14:paraId="382A8DE3"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0330BF">
              <w:rPr>
                <w:rFonts w:ascii="Times New Roman" w:hAnsi="Times New Roman" w:cs="Times New Roman"/>
                <w:lang w:val="ro-RO"/>
              </w:rPr>
              <w:t>1,5</w:t>
            </w:r>
          </w:p>
        </w:tc>
        <w:tc>
          <w:tcPr>
            <w:tcW w:w="2337" w:type="dxa"/>
          </w:tcPr>
          <w:p w14:paraId="53920505"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0330BF">
              <w:rPr>
                <w:rFonts w:ascii="Times New Roman" w:hAnsi="Times New Roman" w:cs="Times New Roman"/>
                <w:lang w:val="ro-RO"/>
              </w:rPr>
              <w:t>1,5</w:t>
            </w:r>
          </w:p>
        </w:tc>
      </w:tr>
    </w:tbl>
    <w:p w14:paraId="1CD281CC" w14:textId="77777777" w:rsidR="00E6332E" w:rsidRPr="00E863BE" w:rsidRDefault="00E6332E" w:rsidP="005D37D0">
      <w:pPr>
        <w:pStyle w:val="a3"/>
        <w:rPr>
          <w:rFonts w:ascii="Times New Roman" w:hAnsi="Times New Roman" w:cs="Times New Roman"/>
          <w:lang w:val="ro-RO"/>
        </w:rPr>
      </w:pPr>
    </w:p>
    <w:p w14:paraId="52CA2EA6" w14:textId="77777777" w:rsidR="00674EAB" w:rsidRPr="00E863BE" w:rsidRDefault="007317C0" w:rsidP="005D37D0">
      <w:pPr>
        <w:pStyle w:val="a3"/>
        <w:rPr>
          <w:rFonts w:ascii="Times New Roman" w:hAnsi="Times New Roman" w:cs="Times New Roman"/>
          <w:lang w:val="ro-RO"/>
        </w:rPr>
      </w:pPr>
      <w:r w:rsidRPr="00E863BE">
        <w:rPr>
          <w:rFonts w:ascii="Times New Roman" w:hAnsi="Times New Roman" w:cs="Times New Roman"/>
          <w:lang w:val="ro-RO"/>
        </w:rPr>
        <w:t>Indicator 4.2.8</w:t>
      </w:r>
      <w:r w:rsidR="00E6332E" w:rsidRPr="00E863BE">
        <w:rPr>
          <w:rFonts w:ascii="Times New Roman" w:hAnsi="Times New Roman" w:cs="Times New Roman"/>
          <w:lang w:val="ro-RO"/>
        </w:rPr>
        <w:t>.</w:t>
      </w:r>
      <w:r w:rsidRPr="00E863BE">
        <w:rPr>
          <w:rFonts w:ascii="Times New Roman" w:hAnsi="Times New Roman" w:cs="Times New Roman"/>
          <w:lang w:val="ro-RO"/>
        </w:rPr>
        <w:t xml:space="preserve"> Asigurarea sprijinului individual pentru elevi, întru a obține rezultate în confor</w:t>
      </w:r>
      <w:r w:rsidR="000330BF">
        <w:rPr>
          <w:rFonts w:ascii="Times New Roman" w:hAnsi="Times New Roman" w:cs="Times New Roman"/>
          <w:lang w:val="ro-RO"/>
        </w:rPr>
        <w:t>mitate cu standardele și refere</w:t>
      </w:r>
      <w:r w:rsidRPr="00E863BE">
        <w:rPr>
          <w:rFonts w:ascii="Times New Roman" w:hAnsi="Times New Roman" w:cs="Times New Roman"/>
          <w:lang w:val="ro-RO"/>
        </w:rPr>
        <w:t>nțialul de evaluare aprobate (</w:t>
      </w:r>
      <w:r w:rsidR="00BF7484">
        <w:rPr>
          <w:rFonts w:ascii="Times New Roman" w:hAnsi="Times New Roman" w:cs="Times New Roman"/>
          <w:lang w:val="ro-RO"/>
        </w:rPr>
        <w:t>i</w:t>
      </w:r>
      <w:r w:rsidRPr="00E863BE">
        <w:rPr>
          <w:rFonts w:ascii="Times New Roman" w:hAnsi="Times New Roman" w:cs="Times New Roman"/>
          <w:lang w:val="ro-RO"/>
        </w:rPr>
        <w:t>nclusiv pentru elevii cu CES care beneficiază de curriculum modificat și/sau PEI)</w:t>
      </w:r>
    </w:p>
    <w:p w14:paraId="316C7158"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481997" w14:paraId="7F87E075" w14:textId="77777777" w:rsidTr="00426019">
        <w:tc>
          <w:tcPr>
            <w:tcW w:w="2336" w:type="dxa"/>
          </w:tcPr>
          <w:p w14:paraId="28450B0C"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BC5892C" w14:textId="77777777" w:rsidR="00674EAB" w:rsidRPr="00510D81" w:rsidRDefault="009E06F2" w:rsidP="00BF7484">
            <w:pPr>
              <w:pBdr>
                <w:top w:val="nil"/>
                <w:left w:val="nil"/>
                <w:bottom w:val="nil"/>
                <w:right w:val="nil"/>
                <w:between w:val="nil"/>
              </w:pBdr>
              <w:ind w:left="311"/>
              <w:rPr>
                <w:rFonts w:ascii="Times New Roman" w:hAnsi="Times New Roman" w:cs="Times New Roman"/>
                <w:lang w:val="en-US"/>
              </w:rPr>
            </w:pPr>
            <w:r w:rsidRPr="00510D81">
              <w:rPr>
                <w:rFonts w:ascii="Times New Roman" w:hAnsi="Times New Roman" w:cs="Times New Roman"/>
                <w:lang w:val="en-US"/>
              </w:rPr>
              <w:t>Proiectarea tematică / zilnică a activităților ( abordarea individualizată și diferențiată a strategiilor didactice);</w:t>
            </w:r>
          </w:p>
          <w:p w14:paraId="642C5791" w14:textId="77777777" w:rsidR="009E06F2" w:rsidRPr="00510D81" w:rsidRDefault="009E06F2" w:rsidP="00BF7484">
            <w:pPr>
              <w:pBdr>
                <w:top w:val="nil"/>
                <w:left w:val="nil"/>
                <w:bottom w:val="nil"/>
                <w:right w:val="nil"/>
                <w:between w:val="nil"/>
              </w:pBdr>
              <w:ind w:left="311"/>
              <w:rPr>
                <w:rFonts w:ascii="Times New Roman" w:hAnsi="Times New Roman" w:cs="Times New Roman"/>
                <w:lang w:val="en-US"/>
              </w:rPr>
            </w:pPr>
            <w:r w:rsidRPr="00510D81">
              <w:rPr>
                <w:rFonts w:ascii="Times New Roman" w:hAnsi="Times New Roman" w:cs="Times New Roman"/>
                <w:lang w:val="en-US"/>
              </w:rPr>
              <w:t>Fișe de observare a copilului/elevului;</w:t>
            </w:r>
          </w:p>
          <w:p w14:paraId="142835D0" w14:textId="548D109D" w:rsidR="009E06F2" w:rsidRPr="00510D81" w:rsidRDefault="00510D81" w:rsidP="00BF7484">
            <w:pPr>
              <w:pBdr>
                <w:top w:val="nil"/>
                <w:left w:val="nil"/>
                <w:bottom w:val="nil"/>
                <w:right w:val="nil"/>
                <w:between w:val="nil"/>
              </w:pBdr>
              <w:ind w:left="311"/>
              <w:rPr>
                <w:rFonts w:ascii="Times New Roman" w:hAnsi="Times New Roman" w:cs="Times New Roman"/>
                <w:lang w:val="en-US"/>
              </w:rPr>
            </w:pPr>
            <w:r>
              <w:rPr>
                <w:rFonts w:ascii="Times New Roman" w:hAnsi="Times New Roman" w:cs="Times New Roman"/>
                <w:lang w:val="en-US"/>
              </w:rPr>
              <w:t>Portofo</w:t>
            </w:r>
            <w:r w:rsidR="009E06F2" w:rsidRPr="00510D81">
              <w:rPr>
                <w:rFonts w:ascii="Times New Roman" w:hAnsi="Times New Roman" w:cs="Times New Roman"/>
                <w:lang w:val="en-US"/>
              </w:rPr>
              <w:t>liul copilului/elevului;</w:t>
            </w:r>
          </w:p>
          <w:p w14:paraId="65A521C2" w14:textId="77777777" w:rsidR="009E06F2" w:rsidRPr="00510D81" w:rsidRDefault="009E06F2" w:rsidP="00BF7484">
            <w:pPr>
              <w:pBdr>
                <w:top w:val="nil"/>
                <w:left w:val="nil"/>
                <w:bottom w:val="nil"/>
                <w:right w:val="nil"/>
                <w:between w:val="nil"/>
              </w:pBdr>
              <w:ind w:left="311"/>
              <w:rPr>
                <w:rFonts w:ascii="Times New Roman" w:hAnsi="Times New Roman" w:cs="Times New Roman"/>
                <w:lang w:val="en-US"/>
              </w:rPr>
            </w:pPr>
            <w:r w:rsidRPr="00510D81">
              <w:rPr>
                <w:rFonts w:ascii="Times New Roman" w:hAnsi="Times New Roman" w:cs="Times New Roman"/>
                <w:lang w:val="en-US"/>
              </w:rPr>
              <w:t>Discuții individuale cu părinții;</w:t>
            </w:r>
          </w:p>
          <w:p w14:paraId="0B0D0E55" w14:textId="77777777" w:rsidR="009E06F2" w:rsidRPr="00510D81" w:rsidRDefault="009E06F2" w:rsidP="00BF7484">
            <w:pPr>
              <w:pBdr>
                <w:top w:val="nil"/>
                <w:left w:val="nil"/>
                <w:bottom w:val="nil"/>
                <w:right w:val="nil"/>
                <w:between w:val="nil"/>
              </w:pBdr>
              <w:ind w:left="311"/>
              <w:rPr>
                <w:rFonts w:ascii="Times New Roman" w:hAnsi="Times New Roman" w:cs="Times New Roman"/>
                <w:lang w:val="en-US"/>
              </w:rPr>
            </w:pPr>
            <w:r w:rsidRPr="00510D81">
              <w:rPr>
                <w:rFonts w:ascii="Times New Roman" w:hAnsi="Times New Roman" w:cs="Times New Roman"/>
                <w:lang w:val="en-US"/>
              </w:rPr>
              <w:t>Process verbal al ședinței cu părinții pe grupă / pe clasă;</w:t>
            </w:r>
          </w:p>
          <w:p w14:paraId="0EEB9A37" w14:textId="77777777" w:rsidR="009E06F2" w:rsidRPr="009E06F2" w:rsidRDefault="009E06F2" w:rsidP="00BF7484">
            <w:pPr>
              <w:pBdr>
                <w:top w:val="nil"/>
                <w:left w:val="nil"/>
                <w:bottom w:val="nil"/>
                <w:right w:val="nil"/>
                <w:between w:val="nil"/>
              </w:pBdr>
              <w:ind w:left="311"/>
              <w:rPr>
                <w:rFonts w:ascii="Times New Roman" w:hAnsi="Times New Roman" w:cs="Times New Roman"/>
                <w:i/>
                <w:color w:val="FF0000"/>
                <w:lang w:val="en-US"/>
              </w:rPr>
            </w:pPr>
          </w:p>
        </w:tc>
      </w:tr>
      <w:tr w:rsidR="00674EAB" w:rsidRPr="00481997" w14:paraId="6F104C83" w14:textId="77777777" w:rsidTr="00426019">
        <w:tc>
          <w:tcPr>
            <w:tcW w:w="2336" w:type="dxa"/>
          </w:tcPr>
          <w:p w14:paraId="1ABAD65A"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CBDF944" w14:textId="77777777" w:rsidR="00674EAB" w:rsidRPr="00E863BE" w:rsidRDefault="00E6332E" w:rsidP="00AD25C7">
            <w:pPr>
              <w:pStyle w:val="a3"/>
              <w:rPr>
                <w:rFonts w:ascii="Times New Roman" w:hAnsi="Times New Roman" w:cs="Times New Roman"/>
                <w:lang w:val="ro-RO"/>
              </w:rPr>
            </w:pPr>
            <w:r w:rsidRPr="00E863BE">
              <w:rPr>
                <w:rFonts w:ascii="Times New Roman" w:hAnsi="Times New Roman" w:cs="Times New Roman"/>
                <w:i/>
                <w:lang w:val="ro-RO"/>
              </w:rPr>
              <w:t xml:space="preserve">4.2.8. Cadrele didactice asigură sprijinul individual al elevului, pentru obținerea rezultatelor învățării conform standardele și referențialului de evaluare aprobate </w:t>
            </w:r>
            <w:r w:rsidR="004257A4">
              <w:rPr>
                <w:rFonts w:ascii="Times New Roman" w:hAnsi="Times New Roman" w:cs="Times New Roman"/>
                <w:i/>
                <w:lang w:val="ro-RO"/>
              </w:rPr>
              <w:t>, valorifică necesitățile fiecărui copil/elev.</w:t>
            </w:r>
          </w:p>
        </w:tc>
      </w:tr>
      <w:tr w:rsidR="00674EAB" w:rsidRPr="00E863BE" w14:paraId="340A719B" w14:textId="77777777" w:rsidTr="00426019">
        <w:tc>
          <w:tcPr>
            <w:tcW w:w="2336" w:type="dxa"/>
          </w:tcPr>
          <w:p w14:paraId="5F54413D"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E57A08B"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2F16DF" w:rsidRPr="00E863BE">
              <w:rPr>
                <w:rFonts w:ascii="Times New Roman" w:hAnsi="Times New Roman" w:cs="Times New Roman"/>
                <w:lang w:val="ro-RO"/>
              </w:rPr>
              <w:t>2</w:t>
            </w:r>
          </w:p>
        </w:tc>
        <w:tc>
          <w:tcPr>
            <w:tcW w:w="2336" w:type="dxa"/>
          </w:tcPr>
          <w:p w14:paraId="42B6D71A"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4257A4">
              <w:rPr>
                <w:rFonts w:ascii="Times New Roman" w:hAnsi="Times New Roman" w:cs="Times New Roman"/>
                <w:lang w:val="ro-RO"/>
              </w:rPr>
              <w:t>1,5</w:t>
            </w:r>
          </w:p>
        </w:tc>
        <w:tc>
          <w:tcPr>
            <w:tcW w:w="2337" w:type="dxa"/>
          </w:tcPr>
          <w:p w14:paraId="7B66DBC8"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4257A4">
              <w:rPr>
                <w:rFonts w:ascii="Times New Roman" w:hAnsi="Times New Roman" w:cs="Times New Roman"/>
                <w:lang w:val="ro-RO"/>
              </w:rPr>
              <w:t>1,5</w:t>
            </w:r>
          </w:p>
        </w:tc>
      </w:tr>
    </w:tbl>
    <w:p w14:paraId="0FB51B28" w14:textId="77777777" w:rsidR="00674EAB" w:rsidRPr="00E863BE" w:rsidRDefault="00674EAB" w:rsidP="005D37D0">
      <w:pPr>
        <w:pStyle w:val="a3"/>
        <w:rPr>
          <w:rFonts w:ascii="Times New Roman" w:hAnsi="Times New Roman" w:cs="Times New Roman"/>
          <w:lang w:val="ro-RO"/>
        </w:rPr>
      </w:pPr>
    </w:p>
    <w:p w14:paraId="31DF8AD3" w14:textId="77777777" w:rsidR="004F6CBE" w:rsidRPr="00E863BE" w:rsidRDefault="004F6CBE" w:rsidP="00BF0A05">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4.3. Demonstrarea de către elevi a angajamentului și implicării în procesul educațional</w:t>
      </w:r>
    </w:p>
    <w:p w14:paraId="67DD8A74" w14:textId="77777777" w:rsidR="00426019" w:rsidRPr="00E863BE" w:rsidRDefault="00426019" w:rsidP="005D37D0">
      <w:pPr>
        <w:pStyle w:val="a3"/>
        <w:rPr>
          <w:rFonts w:ascii="Times New Roman" w:hAnsi="Times New Roman" w:cs="Times New Roman"/>
          <w:b/>
          <w:lang w:val="ro-RO"/>
        </w:rPr>
      </w:pPr>
      <w:r w:rsidRPr="00E863BE">
        <w:rPr>
          <w:rFonts w:ascii="Times New Roman" w:hAnsi="Times New Roman" w:cs="Times New Roman"/>
          <w:b/>
          <w:lang w:val="ro-RO"/>
        </w:rPr>
        <w:t>Domeniu</w:t>
      </w:r>
      <w:r w:rsidR="00856B12" w:rsidRPr="00E863BE">
        <w:rPr>
          <w:rFonts w:ascii="Times New Roman" w:hAnsi="Times New Roman" w:cs="Times New Roman"/>
          <w:b/>
          <w:lang w:val="ro-RO"/>
        </w:rPr>
        <w:t>: Management</w:t>
      </w:r>
    </w:p>
    <w:p w14:paraId="3915811F" w14:textId="77777777" w:rsidR="00856B12" w:rsidRPr="00E863BE" w:rsidRDefault="00856B12" w:rsidP="005D37D0">
      <w:pPr>
        <w:pStyle w:val="a3"/>
        <w:rPr>
          <w:rFonts w:ascii="Times New Roman" w:hAnsi="Times New Roman" w:cs="Times New Roman"/>
          <w:lang w:val="ro-RO"/>
        </w:rPr>
      </w:pPr>
      <w:r w:rsidRPr="00E863BE">
        <w:rPr>
          <w:rFonts w:ascii="Times New Roman" w:hAnsi="Times New Roman" w:cs="Times New Roman"/>
          <w:lang w:val="ro-RO"/>
        </w:rPr>
        <w:t>Indicator 4.3.1</w:t>
      </w:r>
      <w:r w:rsidR="0071423B">
        <w:rPr>
          <w:rFonts w:ascii="Times New Roman" w:hAnsi="Times New Roman" w:cs="Times New Roman"/>
          <w:lang w:val="ro-RO"/>
        </w:rPr>
        <w:t>.</w:t>
      </w:r>
      <w:r w:rsidRPr="00E863BE">
        <w:rPr>
          <w:rFonts w:ascii="Times New Roman" w:hAnsi="Times New Roman" w:cs="Times New Roman"/>
          <w:lang w:val="ro-RO"/>
        </w:rPr>
        <w:t xml:space="preserve"> Asigurarea accesului elevilor la resursele educaționale (bibliotecă, laboratoare, ateliere, sală de festivități, de spoort erc.) și a participării copiilor și părinților în procesul decizional privitor la optimizarea</w:t>
      </w:r>
      <w:r w:rsidR="00246B1C">
        <w:rPr>
          <w:rFonts w:ascii="Times New Roman" w:hAnsi="Times New Roman" w:cs="Times New Roman"/>
          <w:lang w:val="ro-RO"/>
        </w:rPr>
        <w:t xml:space="preserve"> </w:t>
      </w:r>
      <w:r w:rsidRPr="00E863BE">
        <w:rPr>
          <w:rFonts w:ascii="Times New Roman" w:hAnsi="Times New Roman" w:cs="Times New Roman"/>
          <w:lang w:val="ro-RO"/>
        </w:rPr>
        <w:t xml:space="preserve"> resurselor</w:t>
      </w:r>
      <w:r w:rsidR="00246B1C">
        <w:rPr>
          <w:rFonts w:ascii="Times New Roman" w:hAnsi="Times New Roman" w:cs="Times New Roman"/>
          <w:lang w:val="ro-RO"/>
        </w:rPr>
        <w:t>.</w:t>
      </w:r>
    </w:p>
    <w:p w14:paraId="09075B35"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481997" w14:paraId="20771E1C" w14:textId="77777777" w:rsidTr="00426019">
        <w:tc>
          <w:tcPr>
            <w:tcW w:w="2336" w:type="dxa"/>
          </w:tcPr>
          <w:p w14:paraId="7A42A4AA"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9B41899" w14:textId="77777777" w:rsidR="00BF7484" w:rsidRPr="00510D81" w:rsidRDefault="00BF7484" w:rsidP="000C152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Cadrele didactice asigură la toate disciplinele școlare accesul elevilor la resursele educaționale: biblio</w:t>
            </w:r>
            <w:r w:rsidR="00246B1C" w:rsidRPr="00510D81">
              <w:rPr>
                <w:rFonts w:ascii="Times New Roman" w:eastAsia="Times New Roman" w:hAnsi="Times New Roman" w:cs="Times New Roman"/>
                <w:lang w:val="en-US"/>
              </w:rPr>
              <w:t>tecă, săli de clasă</w:t>
            </w:r>
            <w:r w:rsidRPr="00510D81">
              <w:rPr>
                <w:rFonts w:ascii="Times New Roman" w:eastAsia="Times New Roman" w:hAnsi="Times New Roman" w:cs="Times New Roman"/>
                <w:lang w:val="en-US"/>
              </w:rPr>
              <w:t>, săli de sport, sala de festivități</w:t>
            </w:r>
            <w:r w:rsidR="008E0A4B" w:rsidRPr="00510D81">
              <w:rPr>
                <w:rFonts w:ascii="Times New Roman" w:eastAsia="Times New Roman" w:hAnsi="Times New Roman" w:cs="Times New Roman"/>
                <w:lang w:val="en-US"/>
              </w:rPr>
              <w:t>, sală de dans;</w:t>
            </w:r>
          </w:p>
          <w:p w14:paraId="3D2095C0" w14:textId="77777777" w:rsidR="00FF5975" w:rsidRPr="00510D81" w:rsidRDefault="00FF5975" w:rsidP="000C152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Orarul lecțiilor / activităților a elevilor și copiilor;</w:t>
            </w:r>
          </w:p>
          <w:p w14:paraId="261DBD5E" w14:textId="77777777" w:rsidR="00FF5975" w:rsidRPr="00510D81" w:rsidRDefault="00FF5975" w:rsidP="000C152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Activitățile  psihologului conform planului de activitate;</w:t>
            </w:r>
          </w:p>
          <w:p w14:paraId="5DF69816" w14:textId="77777777" w:rsidR="00FF5975" w:rsidRPr="00510D81" w:rsidRDefault="00FF5975" w:rsidP="000C152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Recreațiile elevilor ; graficul de plimbări la aer liber a copiilor/elevilor;</w:t>
            </w:r>
          </w:p>
          <w:p w14:paraId="58357522" w14:textId="76CD5ED2" w:rsidR="00FF5975" w:rsidRPr="00510D81" w:rsidRDefault="00FF5975" w:rsidP="000C152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Plan</w:t>
            </w:r>
            <w:r w:rsidR="00510D81">
              <w:rPr>
                <w:rFonts w:ascii="Times New Roman" w:eastAsia="Times New Roman" w:hAnsi="Times New Roman" w:cs="Times New Roman"/>
                <w:lang w:val="en-US"/>
              </w:rPr>
              <w:t xml:space="preserve">ificarea sarcinilor de lucru pe </w:t>
            </w:r>
            <w:r w:rsidRPr="00510D81">
              <w:rPr>
                <w:rFonts w:ascii="Times New Roman" w:eastAsia="Times New Roman" w:hAnsi="Times New Roman" w:cs="Times New Roman"/>
                <w:lang w:val="en-US"/>
              </w:rPr>
              <w:t>centre de interes în proiectările zilnice a</w:t>
            </w:r>
            <w:r w:rsidR="00FD4737" w:rsidRPr="00510D81">
              <w:rPr>
                <w:rFonts w:ascii="Times New Roman" w:eastAsia="Times New Roman" w:hAnsi="Times New Roman" w:cs="Times New Roman"/>
                <w:lang w:val="en-US"/>
              </w:rPr>
              <w:t>le</w:t>
            </w:r>
            <w:r w:rsidRPr="00510D81">
              <w:rPr>
                <w:rFonts w:ascii="Times New Roman" w:eastAsia="Times New Roman" w:hAnsi="Times New Roman" w:cs="Times New Roman"/>
                <w:lang w:val="en-US"/>
              </w:rPr>
              <w:t xml:space="preserve"> activităților cu copii</w:t>
            </w:r>
            <w:r w:rsidR="00510D81">
              <w:rPr>
                <w:rFonts w:ascii="Times New Roman" w:eastAsia="Times New Roman" w:hAnsi="Times New Roman" w:cs="Times New Roman"/>
                <w:lang w:val="en-US"/>
              </w:rPr>
              <w:t>i (explorarea resurse</w:t>
            </w:r>
            <w:r w:rsidRPr="00510D81">
              <w:rPr>
                <w:rFonts w:ascii="Times New Roman" w:eastAsia="Times New Roman" w:hAnsi="Times New Roman" w:cs="Times New Roman"/>
                <w:lang w:val="en-US"/>
              </w:rPr>
              <w:t xml:space="preserve">lor educaționale de către copii); </w:t>
            </w:r>
          </w:p>
          <w:p w14:paraId="15DB7DD5" w14:textId="77777777" w:rsidR="00674EAB" w:rsidRPr="00510D81" w:rsidRDefault="00BF7484" w:rsidP="000C152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Expoz</w:t>
            </w:r>
            <w:r w:rsidR="00CD4043" w:rsidRPr="00510D81">
              <w:rPr>
                <w:rFonts w:ascii="Times New Roman" w:eastAsia="Times New Roman" w:hAnsi="Times New Roman" w:cs="Times New Roman"/>
                <w:lang w:val="en-US"/>
              </w:rPr>
              <w:t>iția lucrărilor de creație ale</w:t>
            </w:r>
            <w:r w:rsidRPr="00510D81">
              <w:rPr>
                <w:rFonts w:ascii="Times New Roman" w:eastAsia="Times New Roman" w:hAnsi="Times New Roman" w:cs="Times New Roman"/>
                <w:lang w:val="en-US"/>
              </w:rPr>
              <w:t xml:space="preserve"> elevilor.</w:t>
            </w:r>
          </w:p>
        </w:tc>
      </w:tr>
      <w:tr w:rsidR="00674EAB" w:rsidRPr="00481997" w14:paraId="2724B216" w14:textId="77777777" w:rsidTr="00426019">
        <w:tc>
          <w:tcPr>
            <w:tcW w:w="2336" w:type="dxa"/>
          </w:tcPr>
          <w:p w14:paraId="14CAE7D3"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72C405A" w14:textId="77777777" w:rsidR="00E6332E" w:rsidRPr="00E863BE" w:rsidRDefault="00E6332E" w:rsidP="00E6332E">
            <w:pPr>
              <w:pStyle w:val="a3"/>
              <w:rPr>
                <w:rFonts w:ascii="Times New Roman" w:hAnsi="Times New Roman" w:cs="Times New Roman"/>
                <w:i/>
                <w:lang w:val="ro-RO"/>
              </w:rPr>
            </w:pPr>
            <w:r w:rsidRPr="00E863BE">
              <w:rPr>
                <w:rFonts w:ascii="Times New Roman" w:hAnsi="Times New Roman" w:cs="Times New Roman"/>
                <w:i/>
                <w:lang w:val="ro-RO"/>
              </w:rPr>
              <w:t xml:space="preserve">4.3.1. Administrația instituției asigură accesul elevilor la resursele educaționale </w:t>
            </w:r>
            <w:r w:rsidR="00C34CCD" w:rsidRPr="00E863BE">
              <w:rPr>
                <w:rFonts w:ascii="Times New Roman" w:hAnsi="Times New Roman" w:cs="Times New Roman"/>
                <w:i/>
                <w:lang w:val="ro-RO"/>
              </w:rPr>
              <w:t xml:space="preserve">de care dispune: </w:t>
            </w:r>
            <w:r w:rsidR="00FC0C0D">
              <w:rPr>
                <w:rFonts w:ascii="Times New Roman" w:hAnsi="Times New Roman" w:cs="Times New Roman"/>
                <w:i/>
                <w:lang w:val="ro-RO"/>
              </w:rPr>
              <w:t xml:space="preserve">bibliotecă, </w:t>
            </w:r>
            <w:r w:rsidR="00C34CCD" w:rsidRPr="00E863BE">
              <w:rPr>
                <w:rFonts w:ascii="Times New Roman" w:hAnsi="Times New Roman" w:cs="Times New Roman"/>
                <w:i/>
                <w:lang w:val="ro-RO"/>
              </w:rPr>
              <w:t xml:space="preserve"> s</w:t>
            </w:r>
            <w:r w:rsidR="0098693F">
              <w:rPr>
                <w:rFonts w:ascii="Times New Roman" w:hAnsi="Times New Roman" w:cs="Times New Roman"/>
                <w:i/>
                <w:lang w:val="ro-RO"/>
              </w:rPr>
              <w:t>ală de festivități, de sport ,de dans</w:t>
            </w:r>
            <w:r w:rsidRPr="00E863BE">
              <w:rPr>
                <w:rFonts w:ascii="Times New Roman" w:hAnsi="Times New Roman" w:cs="Times New Roman"/>
                <w:i/>
                <w:lang w:val="ro-RO"/>
              </w:rPr>
              <w:t xml:space="preserve"> și a participării copiilor și părinților în procesul decizional privitor la optimizarea resurselor</w:t>
            </w:r>
          </w:p>
          <w:p w14:paraId="07AD871A" w14:textId="77777777" w:rsidR="00674EAB" w:rsidRPr="00E863BE" w:rsidRDefault="00674EAB" w:rsidP="00426019">
            <w:pPr>
              <w:pStyle w:val="a3"/>
              <w:rPr>
                <w:rFonts w:ascii="Times New Roman" w:hAnsi="Times New Roman" w:cs="Times New Roman"/>
                <w:lang w:val="ro-RO"/>
              </w:rPr>
            </w:pPr>
          </w:p>
        </w:tc>
      </w:tr>
      <w:tr w:rsidR="00674EAB" w:rsidRPr="00E863BE" w14:paraId="4C934BAD" w14:textId="77777777" w:rsidTr="00426019">
        <w:tc>
          <w:tcPr>
            <w:tcW w:w="2336" w:type="dxa"/>
          </w:tcPr>
          <w:p w14:paraId="45D0ADF7"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1AEAA81"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2F16DF" w:rsidRPr="00E863BE">
              <w:rPr>
                <w:rFonts w:ascii="Times New Roman" w:hAnsi="Times New Roman" w:cs="Times New Roman"/>
                <w:lang w:val="ro-RO"/>
              </w:rPr>
              <w:t>2</w:t>
            </w:r>
          </w:p>
        </w:tc>
        <w:tc>
          <w:tcPr>
            <w:tcW w:w="2336" w:type="dxa"/>
          </w:tcPr>
          <w:p w14:paraId="54D00588"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F421E6">
              <w:rPr>
                <w:rFonts w:ascii="Times New Roman" w:hAnsi="Times New Roman" w:cs="Times New Roman"/>
                <w:lang w:val="ro-RO"/>
              </w:rPr>
              <w:t>1,5</w:t>
            </w:r>
          </w:p>
        </w:tc>
        <w:tc>
          <w:tcPr>
            <w:tcW w:w="2337" w:type="dxa"/>
          </w:tcPr>
          <w:p w14:paraId="4B71172F"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F421E6">
              <w:rPr>
                <w:rFonts w:ascii="Times New Roman" w:hAnsi="Times New Roman" w:cs="Times New Roman"/>
                <w:lang w:val="ro-RO"/>
              </w:rPr>
              <w:t>1,5</w:t>
            </w:r>
          </w:p>
        </w:tc>
      </w:tr>
    </w:tbl>
    <w:p w14:paraId="49CB1160" w14:textId="77777777" w:rsidR="00674EAB" w:rsidRPr="00E863BE" w:rsidRDefault="00674EAB" w:rsidP="005D37D0">
      <w:pPr>
        <w:pStyle w:val="a3"/>
        <w:rPr>
          <w:rFonts w:ascii="Times New Roman" w:hAnsi="Times New Roman" w:cs="Times New Roman"/>
          <w:lang w:val="ro-RO"/>
        </w:rPr>
      </w:pPr>
    </w:p>
    <w:p w14:paraId="0E666E70" w14:textId="77777777" w:rsidR="00674EAB" w:rsidRPr="00E863BE" w:rsidRDefault="00A63EB8" w:rsidP="005D37D0">
      <w:pPr>
        <w:pStyle w:val="a3"/>
        <w:rPr>
          <w:rFonts w:ascii="Times New Roman" w:hAnsi="Times New Roman" w:cs="Times New Roman"/>
          <w:b/>
          <w:lang w:val="ro-RO"/>
        </w:rPr>
      </w:pPr>
      <w:r w:rsidRPr="00E863BE">
        <w:rPr>
          <w:rFonts w:ascii="Times New Roman" w:hAnsi="Times New Roman" w:cs="Times New Roman"/>
          <w:b/>
          <w:lang w:val="ro-RO"/>
        </w:rPr>
        <w:t>Domeniu: Capacitatea instituțională</w:t>
      </w:r>
    </w:p>
    <w:p w14:paraId="0AA77B02" w14:textId="77777777" w:rsidR="00A63EB8" w:rsidRPr="00E863BE" w:rsidRDefault="00A63EB8" w:rsidP="005D37D0">
      <w:pPr>
        <w:pStyle w:val="a3"/>
        <w:rPr>
          <w:rFonts w:ascii="Times New Roman" w:hAnsi="Times New Roman" w:cs="Times New Roman"/>
          <w:lang w:val="ro-RO"/>
        </w:rPr>
      </w:pPr>
      <w:r w:rsidRPr="00E863BE">
        <w:rPr>
          <w:rFonts w:ascii="Times New Roman" w:hAnsi="Times New Roman" w:cs="Times New Roman"/>
          <w:lang w:val="ro-RO"/>
        </w:rPr>
        <w:t>Indicator 4.3.2</w:t>
      </w:r>
      <w:r w:rsidR="0071423B">
        <w:rPr>
          <w:rFonts w:ascii="Times New Roman" w:hAnsi="Times New Roman" w:cs="Times New Roman"/>
          <w:lang w:val="ro-RO"/>
        </w:rPr>
        <w:t>.</w:t>
      </w:r>
      <w:r w:rsidRPr="00E863BE">
        <w:rPr>
          <w:rFonts w:ascii="Times New Roman" w:hAnsi="Times New Roman" w:cs="Times New Roman"/>
          <w:lang w:val="ro-RO"/>
        </w:rPr>
        <w:t xml:space="preserve"> </w:t>
      </w:r>
      <w:r w:rsidR="0019293A" w:rsidRPr="00E863BE">
        <w:rPr>
          <w:rFonts w:ascii="Times New Roman" w:hAnsi="Times New Roman" w:cs="Times New Roman"/>
          <w:lang w:val="ro-RO"/>
        </w:rPr>
        <w:t xml:space="preserve"> Existența bazei de date privind performanțele elevlor și mecanismele de valorificare a potențialului creativ al acestora</w:t>
      </w:r>
      <w:r w:rsidR="00373FC7">
        <w:rPr>
          <w:rFonts w:ascii="Times New Roman" w:hAnsi="Times New Roman" w:cs="Times New Roman"/>
          <w:lang w:val="ro-RO"/>
        </w:rPr>
        <w:t>.</w:t>
      </w:r>
    </w:p>
    <w:p w14:paraId="5626B7AB"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481997" w14:paraId="60EAF41A" w14:textId="77777777" w:rsidTr="00426019">
        <w:tc>
          <w:tcPr>
            <w:tcW w:w="2336" w:type="dxa"/>
          </w:tcPr>
          <w:p w14:paraId="266100F3"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26E3E58" w14:textId="4D1BCEC1" w:rsidR="00CD4043" w:rsidRPr="00510D81" w:rsidRDefault="00CD4043" w:rsidP="000C152B">
            <w:pPr>
              <w:pStyle w:val="a6"/>
              <w:numPr>
                <w:ilvl w:val="0"/>
                <w:numId w:val="22"/>
              </w:numPr>
              <w:pBdr>
                <w:top w:val="nil"/>
                <w:left w:val="nil"/>
                <w:bottom w:val="nil"/>
                <w:right w:val="nil"/>
                <w:between w:val="nil"/>
              </w:pBdr>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Existența bazei de date a elevilo</w:t>
            </w:r>
            <w:r w:rsidR="00F44618" w:rsidRPr="00510D81">
              <w:rPr>
                <w:rFonts w:ascii="Times New Roman" w:eastAsia="Times New Roman" w:hAnsi="Times New Roman" w:cs="Times New Roman"/>
                <w:lang w:val="en-US"/>
              </w:rPr>
              <w:t>r cu performanțe (raport anual</w:t>
            </w:r>
            <w:r w:rsidR="00CE01DD">
              <w:rPr>
                <w:rFonts w:ascii="Times New Roman" w:eastAsia="Times New Roman" w:hAnsi="Times New Roman" w:cs="Times New Roman"/>
                <w:lang w:val="en-US"/>
              </w:rPr>
              <w:t>);</w:t>
            </w:r>
          </w:p>
          <w:p w14:paraId="0A5AAE88" w14:textId="5D0B17DA" w:rsidR="00674EAB" w:rsidRPr="00510D81" w:rsidRDefault="00CD4043" w:rsidP="000C152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Activitatea cercurilor pe interese,</w:t>
            </w:r>
            <w:r w:rsidR="00CE01DD">
              <w:rPr>
                <w:rFonts w:ascii="Times New Roman" w:eastAsia="Times New Roman" w:hAnsi="Times New Roman" w:cs="Times New Roman"/>
                <w:lang w:val="en-US"/>
              </w:rPr>
              <w:t xml:space="preserve"> a secțiilor sportive;</w:t>
            </w:r>
          </w:p>
          <w:p w14:paraId="53E654EC" w14:textId="77777777" w:rsidR="00F44618" w:rsidRPr="00510D81" w:rsidRDefault="00F44618" w:rsidP="000C152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Portofoliile copiilor/elevilor;</w:t>
            </w:r>
          </w:p>
          <w:p w14:paraId="4654C072" w14:textId="6C8A446F" w:rsidR="00F44618" w:rsidRPr="00510D81" w:rsidRDefault="00F44618" w:rsidP="000C152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F</w:t>
            </w:r>
            <w:r w:rsidR="00FD4737" w:rsidRPr="00510D81">
              <w:rPr>
                <w:rFonts w:ascii="Times New Roman" w:eastAsia="Times New Roman" w:hAnsi="Times New Roman" w:cs="Times New Roman"/>
                <w:lang w:val="en-US"/>
              </w:rPr>
              <w:t>i</w:t>
            </w:r>
            <w:r w:rsidRPr="00510D81">
              <w:rPr>
                <w:rFonts w:ascii="Times New Roman" w:eastAsia="Times New Roman" w:hAnsi="Times New Roman" w:cs="Times New Roman"/>
                <w:lang w:val="en-US"/>
              </w:rPr>
              <w:t>șe de oservări pentru fiecare copil/elev;</w:t>
            </w:r>
          </w:p>
          <w:p w14:paraId="3C679FAB" w14:textId="2B99970B" w:rsidR="00F44618" w:rsidRPr="00510D81" w:rsidRDefault="00F44618" w:rsidP="000C152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Raportul anual de activitate al cadrului did</w:t>
            </w:r>
            <w:r w:rsidR="002B0402">
              <w:rPr>
                <w:rFonts w:ascii="Times New Roman" w:eastAsia="Times New Roman" w:hAnsi="Times New Roman" w:cs="Times New Roman"/>
                <w:lang w:val="en-US"/>
              </w:rPr>
              <w:t>actic pentru anul de studii 2021-2022</w:t>
            </w:r>
            <w:r w:rsidRPr="00510D81">
              <w:rPr>
                <w:rFonts w:ascii="Times New Roman" w:eastAsia="Times New Roman" w:hAnsi="Times New Roman" w:cs="Times New Roman"/>
                <w:lang w:val="en-US"/>
              </w:rPr>
              <w:t>;</w:t>
            </w:r>
          </w:p>
          <w:p w14:paraId="6E653D2F" w14:textId="77777777" w:rsidR="00F44618" w:rsidRPr="00510D81" w:rsidRDefault="00F44618" w:rsidP="000C152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Actualizarea datelor în SIME;</w:t>
            </w:r>
          </w:p>
          <w:p w14:paraId="3CE91AA7" w14:textId="77777777" w:rsidR="00B20908" w:rsidRPr="00510D81" w:rsidRDefault="00B20908" w:rsidP="000C152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Dosarele personale ale elevilor;</w:t>
            </w:r>
          </w:p>
          <w:p w14:paraId="55B045C5" w14:textId="77777777" w:rsidR="00F44618" w:rsidRPr="00510D81" w:rsidRDefault="00F44618" w:rsidP="000C152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Organizarea la distanță a procesuluii educational în condiție de carantină;</w:t>
            </w:r>
          </w:p>
          <w:p w14:paraId="66716CE2" w14:textId="5DB6127B" w:rsidR="00AF5782" w:rsidRPr="00510D81" w:rsidRDefault="00F44618" w:rsidP="00AF5782">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Raportul anual privind rezultatele evaluării copiilor din fiecare grupă în baza instrumentului de monitorizare și evaluare dezvoltării copilului elaborate în baza SÎDC;</w:t>
            </w:r>
          </w:p>
          <w:p w14:paraId="286AFD88" w14:textId="57B1BBD2" w:rsidR="00A25A67" w:rsidRPr="00510D81" w:rsidRDefault="00A25A67" w:rsidP="00AF5782">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Tabele generalizatoare privind rezultatele evaluări</w:t>
            </w:r>
            <w:r w:rsidR="00CE01DD">
              <w:rPr>
                <w:rFonts w:ascii="Times New Roman" w:eastAsia="Times New Roman" w:hAnsi="Times New Roman" w:cs="Times New Roman"/>
                <w:lang w:val="en-US"/>
              </w:rPr>
              <w:t>i dezvoltării copiilor pe grupă;</w:t>
            </w:r>
          </w:p>
          <w:p w14:paraId="2B8D25AC" w14:textId="10FA0416" w:rsidR="00A25A67" w:rsidRPr="00AF5782" w:rsidRDefault="00A25A67" w:rsidP="00AF5782">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R</w:t>
            </w:r>
            <w:r w:rsidR="002D6FA3" w:rsidRPr="00510D81">
              <w:rPr>
                <w:rFonts w:ascii="Times New Roman" w:eastAsia="Times New Roman" w:hAnsi="Times New Roman" w:cs="Times New Roman"/>
                <w:lang w:val="en-US"/>
              </w:rPr>
              <w:t>a</w:t>
            </w:r>
            <w:r w:rsidRPr="00510D81">
              <w:rPr>
                <w:rFonts w:ascii="Times New Roman" w:eastAsia="Times New Roman" w:hAnsi="Times New Roman" w:cs="Times New Roman"/>
                <w:lang w:val="en-US"/>
              </w:rPr>
              <w:t>portul despre dezvoltarea fizică socio-emoțională , cognitive a limbajului și comunicării , precum și a dezvoltării capacităților și atitudinilor de învățare , la finele grupei pregătitoare pentru fiecare copil cu vârsta de 6-7 ani.</w:t>
            </w:r>
          </w:p>
        </w:tc>
      </w:tr>
      <w:tr w:rsidR="00674EAB" w:rsidRPr="00481997" w14:paraId="570DBE8D" w14:textId="77777777" w:rsidTr="00426019">
        <w:tc>
          <w:tcPr>
            <w:tcW w:w="2336" w:type="dxa"/>
          </w:tcPr>
          <w:p w14:paraId="30A36143"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6D71CB0" w14:textId="77777777" w:rsidR="00C34CCD" w:rsidRPr="00E863BE" w:rsidRDefault="00C34CCD" w:rsidP="00C34CCD">
            <w:pPr>
              <w:pStyle w:val="a3"/>
              <w:rPr>
                <w:rFonts w:ascii="Times New Roman" w:hAnsi="Times New Roman" w:cs="Times New Roman"/>
                <w:i/>
                <w:lang w:val="ro-RO"/>
              </w:rPr>
            </w:pPr>
            <w:r w:rsidRPr="00E863BE">
              <w:rPr>
                <w:rFonts w:ascii="Times New Roman" w:hAnsi="Times New Roman" w:cs="Times New Roman"/>
                <w:i/>
                <w:lang w:val="ro-RO"/>
              </w:rPr>
              <w:t>4.3.2. Instituția dispune de o bază de date privind performanțele elevilor și mecanismele de valorificare a potențialului creativ al ace</w:t>
            </w:r>
            <w:r w:rsidR="00A25A67">
              <w:rPr>
                <w:rFonts w:ascii="Times New Roman" w:hAnsi="Times New Roman" w:cs="Times New Roman"/>
                <w:i/>
                <w:lang w:val="ro-RO"/>
              </w:rPr>
              <w:t>stora</w:t>
            </w:r>
            <w:r w:rsidRPr="00E863BE">
              <w:rPr>
                <w:rFonts w:ascii="Times New Roman" w:hAnsi="Times New Roman" w:cs="Times New Roman"/>
                <w:i/>
                <w:lang w:val="ro-RO"/>
              </w:rPr>
              <w:t xml:space="preserve"> </w:t>
            </w:r>
            <w:r w:rsidR="00DC5F74">
              <w:rPr>
                <w:rFonts w:ascii="Times New Roman" w:hAnsi="Times New Roman" w:cs="Times New Roman"/>
                <w:i/>
                <w:lang w:val="ro-RO"/>
              </w:rPr>
              <w:t>.</w:t>
            </w:r>
            <w:r w:rsidRPr="00E863BE">
              <w:rPr>
                <w:rFonts w:ascii="Times New Roman" w:hAnsi="Times New Roman" w:cs="Times New Roman"/>
                <w:i/>
                <w:lang w:val="ro-RO"/>
              </w:rPr>
              <w:t>Instituția creează posibilități de manifestare a potențialului creativ al elevului prin activități formale și non-formale.</w:t>
            </w:r>
          </w:p>
          <w:p w14:paraId="05743B25" w14:textId="77777777" w:rsidR="00674EAB" w:rsidRPr="00E863BE" w:rsidRDefault="00674EAB" w:rsidP="00426019">
            <w:pPr>
              <w:pStyle w:val="a3"/>
              <w:rPr>
                <w:rFonts w:ascii="Times New Roman" w:hAnsi="Times New Roman" w:cs="Times New Roman"/>
                <w:lang w:val="ro-RO"/>
              </w:rPr>
            </w:pPr>
          </w:p>
        </w:tc>
      </w:tr>
      <w:tr w:rsidR="00674EAB" w:rsidRPr="00E863BE" w14:paraId="2A2690DF" w14:textId="77777777" w:rsidTr="00426019">
        <w:tc>
          <w:tcPr>
            <w:tcW w:w="2336" w:type="dxa"/>
          </w:tcPr>
          <w:p w14:paraId="45540555"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435D6D1D"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66091" w:rsidRPr="00E863BE">
              <w:rPr>
                <w:rFonts w:ascii="Times New Roman" w:hAnsi="Times New Roman" w:cs="Times New Roman"/>
                <w:lang w:val="ro-RO"/>
              </w:rPr>
              <w:t>2</w:t>
            </w:r>
          </w:p>
        </w:tc>
        <w:tc>
          <w:tcPr>
            <w:tcW w:w="2336" w:type="dxa"/>
          </w:tcPr>
          <w:p w14:paraId="722FC634"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F44618">
              <w:rPr>
                <w:rFonts w:ascii="Times New Roman" w:hAnsi="Times New Roman" w:cs="Times New Roman"/>
                <w:lang w:val="ro-RO"/>
              </w:rPr>
              <w:t>1,5</w:t>
            </w:r>
          </w:p>
        </w:tc>
        <w:tc>
          <w:tcPr>
            <w:tcW w:w="2337" w:type="dxa"/>
          </w:tcPr>
          <w:p w14:paraId="2DD39C79"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F44618">
              <w:rPr>
                <w:rFonts w:ascii="Times New Roman" w:hAnsi="Times New Roman" w:cs="Times New Roman"/>
                <w:lang w:val="ro-RO"/>
              </w:rPr>
              <w:t>1,5</w:t>
            </w:r>
          </w:p>
        </w:tc>
      </w:tr>
    </w:tbl>
    <w:p w14:paraId="2490765B" w14:textId="77777777" w:rsidR="00674EAB" w:rsidRPr="00E863BE" w:rsidRDefault="00674EAB" w:rsidP="005D37D0">
      <w:pPr>
        <w:pStyle w:val="a3"/>
        <w:rPr>
          <w:rFonts w:ascii="Times New Roman" w:hAnsi="Times New Roman" w:cs="Times New Roman"/>
          <w:lang w:val="ro-RO"/>
        </w:rPr>
      </w:pPr>
    </w:p>
    <w:p w14:paraId="55195580" w14:textId="77777777" w:rsidR="00674EAB" w:rsidRPr="00E863BE" w:rsidRDefault="00A66091" w:rsidP="005D37D0">
      <w:pPr>
        <w:pStyle w:val="a3"/>
        <w:rPr>
          <w:rFonts w:ascii="Times New Roman" w:hAnsi="Times New Roman" w:cs="Times New Roman"/>
          <w:lang w:val="ro-RO"/>
        </w:rPr>
      </w:pPr>
      <w:r w:rsidRPr="00E863BE">
        <w:rPr>
          <w:rFonts w:ascii="Times New Roman" w:hAnsi="Times New Roman" w:cs="Times New Roman"/>
          <w:lang w:val="ro-RO"/>
        </w:rPr>
        <w:t>Indicator 4.3.3</w:t>
      </w:r>
      <w:r w:rsidR="0071423B">
        <w:rPr>
          <w:rFonts w:ascii="Times New Roman" w:hAnsi="Times New Roman" w:cs="Times New Roman"/>
          <w:lang w:val="ro-RO"/>
        </w:rPr>
        <w:t>.</w:t>
      </w:r>
      <w:r w:rsidRPr="00E863BE">
        <w:rPr>
          <w:rFonts w:ascii="Times New Roman" w:hAnsi="Times New Roman" w:cs="Times New Roman"/>
          <w:lang w:val="ro-RO"/>
        </w:rPr>
        <w:t xml:space="preserve"> Realizarea unei politici obiective, echitabile și transparente de promovare a succesului elevului</w:t>
      </w:r>
    </w:p>
    <w:p w14:paraId="47F2048A"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0"/>
        <w:gridCol w:w="2067"/>
        <w:gridCol w:w="2148"/>
        <w:gridCol w:w="2133"/>
      </w:tblGrid>
      <w:tr w:rsidR="00674EAB" w:rsidRPr="00BC3672" w14:paraId="78CFBD95" w14:textId="77777777" w:rsidTr="00426019">
        <w:tc>
          <w:tcPr>
            <w:tcW w:w="2336" w:type="dxa"/>
          </w:tcPr>
          <w:p w14:paraId="2AA4F155"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4CB237F" w14:textId="167F737A" w:rsidR="007877DB" w:rsidRPr="00510D81" w:rsidRDefault="007877DB" w:rsidP="000C152B">
            <w:pPr>
              <w:numPr>
                <w:ilvl w:val="0"/>
                <w:numId w:val="37"/>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Regulamentul de organizare și funcționare a instituției (programe</w:t>
            </w:r>
            <w:r w:rsidR="00510D81">
              <w:rPr>
                <w:rFonts w:ascii="Times New Roman" w:eastAsia="Times New Roman" w:hAnsi="Times New Roman" w:cs="Times New Roman"/>
                <w:lang w:val="en-US"/>
              </w:rPr>
              <w:t>,</w:t>
            </w:r>
            <w:r w:rsidRPr="00510D81">
              <w:rPr>
                <w:rFonts w:ascii="Times New Roman" w:eastAsia="Times New Roman" w:hAnsi="Times New Roman" w:cs="Times New Roman"/>
                <w:lang w:val="en-US"/>
              </w:rPr>
              <w:t xml:space="preserve"> metodologii educaționale);</w:t>
            </w:r>
          </w:p>
          <w:p w14:paraId="501D7BE7" w14:textId="2505561D" w:rsidR="00674EAB" w:rsidRPr="00510D81" w:rsidRDefault="007877DB" w:rsidP="000C152B">
            <w:pPr>
              <w:numPr>
                <w:ilvl w:val="0"/>
                <w:numId w:val="37"/>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Activitatea </w:t>
            </w:r>
            <w:r w:rsidR="00CD4043" w:rsidRPr="00510D81">
              <w:rPr>
                <w:rFonts w:ascii="Times New Roman" w:eastAsia="Times New Roman" w:hAnsi="Times New Roman" w:cs="Times New Roman"/>
                <w:lang w:val="en-US"/>
              </w:rPr>
              <w:t>comisie</w:t>
            </w:r>
            <w:r w:rsidR="00DB47B8" w:rsidRPr="00510D81">
              <w:rPr>
                <w:rFonts w:ascii="Times New Roman" w:eastAsia="Times New Roman" w:hAnsi="Times New Roman" w:cs="Times New Roman"/>
                <w:lang w:val="en-US"/>
              </w:rPr>
              <w:t>i</w:t>
            </w:r>
            <w:r w:rsidR="00CD4043" w:rsidRPr="00510D81">
              <w:rPr>
                <w:rFonts w:ascii="Times New Roman" w:eastAsia="Times New Roman" w:hAnsi="Times New Roman" w:cs="Times New Roman"/>
                <w:lang w:val="en-US"/>
              </w:rPr>
              <w:t xml:space="preserve"> metodic</w:t>
            </w:r>
            <w:r w:rsidR="00510D81">
              <w:rPr>
                <w:rFonts w:ascii="Times New Roman" w:eastAsia="Times New Roman" w:hAnsi="Times New Roman" w:cs="Times New Roman"/>
                <w:lang w:val="en-US"/>
              </w:rPr>
              <w:t>e</w:t>
            </w:r>
            <w:r w:rsidR="00CD4043" w:rsidRPr="00510D81">
              <w:rPr>
                <w:rFonts w:ascii="Times New Roman" w:eastAsia="Times New Roman" w:hAnsi="Times New Roman" w:cs="Times New Roman"/>
                <w:lang w:val="en-US"/>
              </w:rPr>
              <w:t xml:space="preserve"> </w:t>
            </w:r>
            <w:r w:rsidRPr="00510D81">
              <w:rPr>
                <w:rFonts w:ascii="Times New Roman" w:eastAsia="Times New Roman" w:hAnsi="Times New Roman" w:cs="Times New Roman"/>
                <w:lang w:val="en-US"/>
              </w:rPr>
              <w:t>(</w:t>
            </w:r>
            <w:r w:rsidR="00CD4043" w:rsidRPr="00510D81">
              <w:rPr>
                <w:rFonts w:ascii="Times New Roman" w:eastAsia="Times New Roman" w:hAnsi="Times New Roman" w:cs="Times New Roman"/>
                <w:lang w:val="en-US"/>
              </w:rPr>
              <w:t>rezultatele elevilor la concursurile școlare</w:t>
            </w:r>
            <w:r w:rsidRPr="00510D81">
              <w:rPr>
                <w:rFonts w:ascii="Times New Roman" w:eastAsia="Times New Roman" w:hAnsi="Times New Roman" w:cs="Times New Roman"/>
                <w:lang w:val="en-US"/>
              </w:rPr>
              <w:t>)</w:t>
            </w:r>
            <w:r w:rsidR="00CE01DD">
              <w:rPr>
                <w:rFonts w:ascii="Times New Roman" w:eastAsia="Times New Roman" w:hAnsi="Times New Roman" w:cs="Times New Roman"/>
                <w:lang w:val="en-US"/>
              </w:rPr>
              <w:t>;</w:t>
            </w:r>
          </w:p>
          <w:p w14:paraId="162732AC" w14:textId="77777777" w:rsidR="00767CF6" w:rsidRPr="00CD4043" w:rsidRDefault="008E107A" w:rsidP="000C152B">
            <w:pPr>
              <w:numPr>
                <w:ilvl w:val="0"/>
                <w:numId w:val="37"/>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Promovarea imaginii instituției.</w:t>
            </w:r>
          </w:p>
        </w:tc>
      </w:tr>
      <w:tr w:rsidR="00674EAB" w:rsidRPr="00481997" w14:paraId="3170DCE2" w14:textId="77777777" w:rsidTr="00426019">
        <w:tc>
          <w:tcPr>
            <w:tcW w:w="2336" w:type="dxa"/>
          </w:tcPr>
          <w:p w14:paraId="54A8F9CF"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1845DA0" w14:textId="77777777" w:rsidR="00C34CCD" w:rsidRPr="00E863BE" w:rsidRDefault="00C34CCD" w:rsidP="00C34CCD">
            <w:pPr>
              <w:pStyle w:val="a3"/>
              <w:rPr>
                <w:rFonts w:ascii="Times New Roman" w:hAnsi="Times New Roman" w:cs="Times New Roman"/>
                <w:i/>
                <w:lang w:val="ro-RO"/>
              </w:rPr>
            </w:pPr>
            <w:r w:rsidRPr="00E863BE">
              <w:rPr>
                <w:rFonts w:ascii="Times New Roman" w:hAnsi="Times New Roman" w:cs="Times New Roman"/>
                <w:i/>
                <w:lang w:val="ro-RO"/>
              </w:rPr>
              <w:t>4.3.3. Instituția realizează o politică obiectivă, echitabilă și transparentă de promovare a succesului școlar.</w:t>
            </w:r>
          </w:p>
          <w:p w14:paraId="7E08C4BF" w14:textId="77777777" w:rsidR="00674EAB" w:rsidRPr="00E863BE" w:rsidRDefault="00674EAB" w:rsidP="00426019">
            <w:pPr>
              <w:pStyle w:val="a3"/>
              <w:rPr>
                <w:rFonts w:ascii="Times New Roman" w:hAnsi="Times New Roman" w:cs="Times New Roman"/>
                <w:lang w:val="ro-RO"/>
              </w:rPr>
            </w:pPr>
          </w:p>
        </w:tc>
      </w:tr>
      <w:tr w:rsidR="00674EAB" w:rsidRPr="00E863BE" w14:paraId="3DFDFB91" w14:textId="77777777" w:rsidTr="00426019">
        <w:tc>
          <w:tcPr>
            <w:tcW w:w="2336" w:type="dxa"/>
          </w:tcPr>
          <w:p w14:paraId="51D68991"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E6853BF"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683107" w:rsidRPr="00E863BE">
              <w:rPr>
                <w:rFonts w:ascii="Times New Roman" w:hAnsi="Times New Roman" w:cs="Times New Roman"/>
                <w:lang w:val="ro-RO"/>
              </w:rPr>
              <w:t>1</w:t>
            </w:r>
          </w:p>
        </w:tc>
        <w:tc>
          <w:tcPr>
            <w:tcW w:w="2336" w:type="dxa"/>
          </w:tcPr>
          <w:p w14:paraId="73619895"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7877DB">
              <w:rPr>
                <w:rFonts w:ascii="Times New Roman" w:hAnsi="Times New Roman" w:cs="Times New Roman"/>
                <w:lang w:val="ro-RO"/>
              </w:rPr>
              <w:t>0,75</w:t>
            </w:r>
          </w:p>
        </w:tc>
        <w:tc>
          <w:tcPr>
            <w:tcW w:w="2337" w:type="dxa"/>
          </w:tcPr>
          <w:p w14:paraId="02276FF0"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7877DB">
              <w:rPr>
                <w:rFonts w:ascii="Times New Roman" w:hAnsi="Times New Roman" w:cs="Times New Roman"/>
                <w:lang w:val="ro-RO"/>
              </w:rPr>
              <w:t>0,75</w:t>
            </w:r>
          </w:p>
        </w:tc>
      </w:tr>
    </w:tbl>
    <w:p w14:paraId="53A8B80D" w14:textId="77777777" w:rsidR="00674EAB" w:rsidRPr="00E863BE" w:rsidRDefault="00674EAB" w:rsidP="005D37D0">
      <w:pPr>
        <w:pStyle w:val="a3"/>
        <w:rPr>
          <w:rFonts w:ascii="Times New Roman" w:hAnsi="Times New Roman" w:cs="Times New Roman"/>
          <w:lang w:val="ro-RO"/>
        </w:rPr>
      </w:pPr>
    </w:p>
    <w:p w14:paraId="0AA9BB6B" w14:textId="77777777" w:rsidR="00674EAB" w:rsidRPr="00E863BE" w:rsidRDefault="00F40F30" w:rsidP="005D37D0">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 xml:space="preserve">Curriculum/ proces educațional </w:t>
      </w:r>
    </w:p>
    <w:p w14:paraId="2C87B28B" w14:textId="77777777" w:rsidR="00F40F30" w:rsidRPr="00E863BE" w:rsidRDefault="00BF0BCC" w:rsidP="005D37D0">
      <w:pPr>
        <w:pStyle w:val="a3"/>
        <w:rPr>
          <w:rFonts w:ascii="Times New Roman" w:hAnsi="Times New Roman" w:cs="Times New Roman"/>
          <w:lang w:val="ro-RO"/>
        </w:rPr>
      </w:pPr>
      <w:r>
        <w:rPr>
          <w:rFonts w:ascii="Times New Roman" w:hAnsi="Times New Roman" w:cs="Times New Roman"/>
          <w:lang w:val="ro-RO"/>
        </w:rPr>
        <w:t>Indicator 4.3.4 Încad</w:t>
      </w:r>
      <w:r w:rsidR="00F40F30" w:rsidRPr="00E863BE">
        <w:rPr>
          <w:rFonts w:ascii="Times New Roman" w:hAnsi="Times New Roman" w:cs="Times New Roman"/>
          <w:lang w:val="ro-RO"/>
        </w:rPr>
        <w:t>rarea elevilor în învățarea interactivă prin cooperare, subliniindu-le capacitățile de dezvoltare individuală, și consultarea lor în privința conceperii și aplicării CDȘ</w:t>
      </w:r>
    </w:p>
    <w:p w14:paraId="6CD93A96"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481997" w14:paraId="78F64290" w14:textId="77777777" w:rsidTr="00426019">
        <w:tc>
          <w:tcPr>
            <w:tcW w:w="2336" w:type="dxa"/>
          </w:tcPr>
          <w:p w14:paraId="64A98041"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5AA2FE1" w14:textId="6B1E09B7" w:rsidR="00CD4043" w:rsidRDefault="00CB17DF" w:rsidP="000C152B">
            <w:pPr>
              <w:numPr>
                <w:ilvl w:val="0"/>
                <w:numId w:val="3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Participarea  elevilor </w:t>
            </w:r>
            <w:r w:rsidR="00CD4043" w:rsidRPr="00510D81">
              <w:rPr>
                <w:rFonts w:ascii="Times New Roman" w:eastAsia="Times New Roman" w:hAnsi="Times New Roman" w:cs="Times New Roman"/>
                <w:lang w:val="en-US"/>
              </w:rPr>
              <w:t xml:space="preserve"> la</w:t>
            </w:r>
            <w:r w:rsidRPr="00510D81">
              <w:rPr>
                <w:rFonts w:ascii="Times New Roman" w:eastAsia="Times New Roman" w:hAnsi="Times New Roman" w:cs="Times New Roman"/>
                <w:lang w:val="en-US"/>
              </w:rPr>
              <w:t xml:space="preserve"> concursuri școlare</w:t>
            </w:r>
            <w:r w:rsidR="00CD4043" w:rsidRPr="00510D81">
              <w:rPr>
                <w:rFonts w:ascii="Times New Roman" w:eastAsia="Times New Roman" w:hAnsi="Times New Roman" w:cs="Times New Roman"/>
                <w:lang w:val="en-US"/>
              </w:rPr>
              <w:t xml:space="preserve"> (raport anual)</w:t>
            </w:r>
            <w:bookmarkStart w:id="1" w:name="_heading=h.gjdgxs" w:colFirst="0" w:colLast="0"/>
            <w:bookmarkEnd w:id="1"/>
            <w:r w:rsidR="00CE01DD">
              <w:rPr>
                <w:rFonts w:ascii="Times New Roman" w:eastAsia="Times New Roman" w:hAnsi="Times New Roman" w:cs="Times New Roman"/>
                <w:lang w:val="en-US"/>
              </w:rPr>
              <w:t>;</w:t>
            </w:r>
          </w:p>
          <w:p w14:paraId="3470A6C4" w14:textId="2B76587D" w:rsidR="00B270B1" w:rsidRPr="00510D81" w:rsidRDefault="00B270B1" w:rsidP="000C152B">
            <w:pPr>
              <w:numPr>
                <w:ilvl w:val="0"/>
                <w:numId w:val="3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Pr>
                <w:rFonts w:ascii="Times New Roman" w:eastAsia="Times New Roman" w:hAnsi="Times New Roman" w:cs="Times New Roman"/>
                <w:lang w:val="en-US"/>
              </w:rPr>
              <w:t>CM process verbal</w:t>
            </w:r>
            <w:r w:rsidR="00CE01DD">
              <w:rPr>
                <w:rFonts w:ascii="Times New Roman" w:eastAsia="Times New Roman" w:hAnsi="Times New Roman" w:cs="Times New Roman"/>
                <w:lang w:val="en-US"/>
              </w:rPr>
              <w:t xml:space="preserve"> nr.5 din 23.03.22;</w:t>
            </w:r>
          </w:p>
          <w:p w14:paraId="7CFBA4A6" w14:textId="77777777" w:rsidR="00063B15" w:rsidRPr="00510D81" w:rsidRDefault="00063B15" w:rsidP="000C152B">
            <w:pPr>
              <w:numPr>
                <w:ilvl w:val="0"/>
                <w:numId w:val="3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Organizarea și desfășurarea activităților integrate în toate grupele de vârstă;</w:t>
            </w:r>
          </w:p>
          <w:p w14:paraId="5CE8734F" w14:textId="77777777" w:rsidR="00063B15" w:rsidRPr="00510D81" w:rsidRDefault="00063B15" w:rsidP="000C152B">
            <w:pPr>
              <w:numPr>
                <w:ilvl w:val="0"/>
                <w:numId w:val="3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lastRenderedPageBreak/>
              <w:t>Elaborarea sarcinilor didactice în cadrul activităților integrate .</w:t>
            </w:r>
          </w:p>
          <w:p w14:paraId="5C9C730B" w14:textId="77777777" w:rsidR="00674EAB" w:rsidRPr="00CD4043" w:rsidRDefault="00674EAB" w:rsidP="00591273">
            <w:pPr>
              <w:pBdr>
                <w:top w:val="nil"/>
                <w:left w:val="nil"/>
                <w:bottom w:val="nil"/>
                <w:right w:val="nil"/>
                <w:between w:val="nil"/>
              </w:pBdr>
              <w:spacing w:line="259" w:lineRule="auto"/>
              <w:ind w:left="311"/>
              <w:jc w:val="both"/>
              <w:rPr>
                <w:rFonts w:ascii="Times New Roman" w:eastAsia="Times New Roman" w:hAnsi="Times New Roman" w:cs="Times New Roman"/>
                <w:i/>
                <w:color w:val="FF0000"/>
                <w:lang w:val="en-US"/>
              </w:rPr>
            </w:pPr>
          </w:p>
        </w:tc>
      </w:tr>
      <w:tr w:rsidR="00674EAB" w:rsidRPr="00481997" w14:paraId="48BAD218" w14:textId="77777777" w:rsidTr="00426019">
        <w:tc>
          <w:tcPr>
            <w:tcW w:w="2336" w:type="dxa"/>
          </w:tcPr>
          <w:p w14:paraId="1A6478CA"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1B7A9535" w14:textId="77777777" w:rsidR="00674EAB" w:rsidRPr="00E863BE" w:rsidRDefault="00C34CCD" w:rsidP="001A0C41">
            <w:pPr>
              <w:pStyle w:val="a3"/>
              <w:rPr>
                <w:rFonts w:ascii="Times New Roman" w:hAnsi="Times New Roman" w:cs="Times New Roman"/>
                <w:i/>
                <w:lang w:val="ro-RO"/>
              </w:rPr>
            </w:pPr>
            <w:r w:rsidRPr="00E863BE">
              <w:rPr>
                <w:rFonts w:ascii="Times New Roman" w:hAnsi="Times New Roman" w:cs="Times New Roman"/>
                <w:i/>
                <w:lang w:val="ro-RO"/>
              </w:rPr>
              <w:t xml:space="preserve">4.3.4. Elevii sunt consultați privind modalitățile de aplicare a curriculumului național </w:t>
            </w:r>
            <w:r w:rsidR="001A0C41">
              <w:rPr>
                <w:rFonts w:ascii="Times New Roman" w:hAnsi="Times New Roman" w:cs="Times New Roman"/>
                <w:i/>
                <w:lang w:val="ro-RO"/>
              </w:rPr>
              <w:t>.</w:t>
            </w:r>
            <w:r w:rsidRPr="00E863BE">
              <w:rPr>
                <w:rFonts w:ascii="Times New Roman" w:hAnsi="Times New Roman" w:cs="Times New Roman"/>
                <w:i/>
                <w:lang w:val="ro-RO"/>
              </w:rPr>
              <w:t xml:space="preserve">Elevii manifestă  capacitatea de învățare individuală eficientă, se încadrează adecvat </w:t>
            </w:r>
            <w:r w:rsidR="0081598C" w:rsidRPr="00E863BE">
              <w:rPr>
                <w:rFonts w:ascii="Times New Roman" w:hAnsi="Times New Roman" w:cs="Times New Roman"/>
                <w:i/>
                <w:lang w:val="ro-RO"/>
              </w:rPr>
              <w:t>în învățarea ineractivă prin cooperare.</w:t>
            </w:r>
          </w:p>
        </w:tc>
      </w:tr>
      <w:tr w:rsidR="00674EAB" w:rsidRPr="00E863BE" w14:paraId="657D76B0" w14:textId="77777777" w:rsidTr="00426019">
        <w:tc>
          <w:tcPr>
            <w:tcW w:w="2336" w:type="dxa"/>
          </w:tcPr>
          <w:p w14:paraId="421AB344"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155C1BA9"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DA6E84" w:rsidRPr="00E863BE">
              <w:rPr>
                <w:rFonts w:ascii="Times New Roman" w:hAnsi="Times New Roman" w:cs="Times New Roman"/>
                <w:lang w:val="ro-RO"/>
              </w:rPr>
              <w:t>2</w:t>
            </w:r>
          </w:p>
        </w:tc>
        <w:tc>
          <w:tcPr>
            <w:tcW w:w="2336" w:type="dxa"/>
          </w:tcPr>
          <w:p w14:paraId="099DE1B6"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063B15">
              <w:rPr>
                <w:rFonts w:ascii="Times New Roman" w:hAnsi="Times New Roman" w:cs="Times New Roman"/>
                <w:lang w:val="ro-RO"/>
              </w:rPr>
              <w:t>1,5</w:t>
            </w:r>
          </w:p>
        </w:tc>
        <w:tc>
          <w:tcPr>
            <w:tcW w:w="2337" w:type="dxa"/>
          </w:tcPr>
          <w:p w14:paraId="08E8C941"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063B15">
              <w:rPr>
                <w:rFonts w:ascii="Times New Roman" w:hAnsi="Times New Roman" w:cs="Times New Roman"/>
                <w:lang w:val="ro-RO"/>
              </w:rPr>
              <w:t>1,5</w:t>
            </w:r>
          </w:p>
        </w:tc>
      </w:tr>
    </w:tbl>
    <w:p w14:paraId="193F20FF" w14:textId="77777777" w:rsidR="00674EAB" w:rsidRDefault="00674EAB" w:rsidP="005D37D0">
      <w:pPr>
        <w:pStyle w:val="a3"/>
        <w:rPr>
          <w:rFonts w:ascii="Times New Roman" w:hAnsi="Times New Roman" w:cs="Times New Roman"/>
          <w:lang w:val="ro-RO"/>
        </w:rPr>
      </w:pPr>
    </w:p>
    <w:p w14:paraId="25E18F0F" w14:textId="77777777" w:rsidR="00D75A92" w:rsidRPr="007713A6" w:rsidRDefault="00D75A92" w:rsidP="00D75A92">
      <w:pPr>
        <w:spacing w:after="0" w:line="240" w:lineRule="auto"/>
        <w:rPr>
          <w:rFonts w:ascii="Times New Roman" w:eastAsia="Times New Roman" w:hAnsi="Times New Roman" w:cs="Times New Roman"/>
          <w:sz w:val="24"/>
          <w:szCs w:val="24"/>
          <w:lang w:eastAsia="ru-RU"/>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332"/>
        <w:gridCol w:w="4998"/>
      </w:tblGrid>
      <w:tr w:rsidR="00D75A92" w:rsidRPr="00481997" w14:paraId="5C763730" w14:textId="77777777" w:rsidTr="00D75A92">
        <w:trPr>
          <w:trHeight w:val="1516"/>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5AF5F" w14:textId="77777777" w:rsidR="00CE01DD" w:rsidRDefault="00D75A92" w:rsidP="00BA208B">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 xml:space="preserve">Puncte tari: </w:t>
            </w:r>
          </w:p>
          <w:p w14:paraId="593A03AC" w14:textId="762D8574" w:rsidR="00D75A92" w:rsidRDefault="00D75A92" w:rsidP="00BA208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Instituția dispune de resurse umane și materiale pentru realizarea finalităților curriculare.</w:t>
            </w:r>
          </w:p>
          <w:p w14:paraId="21ABB36E" w14:textId="77777777" w:rsidR="00352DD6" w:rsidRPr="007713A6" w:rsidRDefault="00352DD6" w:rsidP="00BA208B">
            <w:pPr>
              <w:spacing w:after="0" w:line="24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color w:val="000000"/>
                <w:lang w:val="ro-MD" w:eastAsia="ru-RU"/>
              </w:rPr>
              <w:t>În școală există bază de date cu privire la randamentul școlar al elevilor.</w:t>
            </w:r>
          </w:p>
          <w:p w14:paraId="530F438C" w14:textId="77777777" w:rsidR="00D75A92" w:rsidRPr="007713A6" w:rsidRDefault="00D75A92" w:rsidP="00BA208B">
            <w:pPr>
              <w:spacing w:after="0" w:line="240" w:lineRule="auto"/>
              <w:rPr>
                <w:rFonts w:ascii="Times New Roman" w:eastAsia="Times New Roman" w:hAnsi="Times New Roman" w:cs="Times New Roman"/>
                <w:sz w:val="24"/>
                <w:szCs w:val="24"/>
                <w:lang w:val="en-US" w:eastAsia="ru-RU"/>
              </w:rPr>
            </w:pPr>
          </w:p>
          <w:p w14:paraId="0B9F41BB" w14:textId="77777777" w:rsidR="00D75A92" w:rsidRPr="007713A6" w:rsidRDefault="00D75A92" w:rsidP="00BA208B">
            <w:pPr>
              <w:spacing w:after="0" w:line="240" w:lineRule="auto"/>
              <w:rPr>
                <w:rFonts w:ascii="Times New Roman" w:eastAsia="Times New Roman" w:hAnsi="Times New Roman" w:cs="Times New Roman"/>
                <w:sz w:val="24"/>
                <w:szCs w:val="24"/>
                <w:lang w:val="en-US" w:eastAsia="ru-RU"/>
              </w:rPr>
            </w:pPr>
          </w:p>
        </w:tc>
        <w:tc>
          <w:tcPr>
            <w:tcW w:w="5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95DAD" w14:textId="63F3F20F" w:rsidR="00D75A92" w:rsidRDefault="00D75A92" w:rsidP="00D75A92">
            <w:pPr>
              <w:spacing w:after="0" w:line="240" w:lineRule="auto"/>
              <w:rPr>
                <w:rFonts w:ascii="Times New Roman" w:eastAsia="Times New Roman" w:hAnsi="Times New Roman" w:cs="Times New Roman"/>
                <w:bCs/>
                <w:color w:val="000000"/>
                <w:lang w:val="en-US" w:eastAsia="ru-RU"/>
              </w:rPr>
            </w:pPr>
            <w:r w:rsidRPr="007713A6">
              <w:rPr>
                <w:rFonts w:ascii="Times New Roman" w:eastAsia="Times New Roman" w:hAnsi="Times New Roman" w:cs="Times New Roman"/>
                <w:b/>
                <w:bCs/>
                <w:color w:val="000000"/>
                <w:lang w:val="en-US" w:eastAsia="ru-RU"/>
              </w:rPr>
              <w:t>Puncte slabe:</w:t>
            </w:r>
            <w:r>
              <w:rPr>
                <w:rFonts w:ascii="Times New Roman" w:eastAsia="Times New Roman" w:hAnsi="Times New Roman" w:cs="Times New Roman"/>
                <w:b/>
                <w:bCs/>
                <w:color w:val="000000"/>
                <w:lang w:val="en-US" w:eastAsia="ru-RU"/>
              </w:rPr>
              <w:t xml:space="preserve"> </w:t>
            </w:r>
          </w:p>
          <w:p w14:paraId="377B9F46" w14:textId="77777777" w:rsidR="00D37D5A" w:rsidRPr="00F73656" w:rsidRDefault="00D37D5A" w:rsidP="00D75A9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lang w:val="en-US" w:eastAsia="ru-RU"/>
              </w:rPr>
              <w:t>Resurse financiare insuficiente în bugetul instituției pentru achiziționarea materialelor didactice.</w:t>
            </w:r>
          </w:p>
          <w:p w14:paraId="1C9A09C9" w14:textId="77777777" w:rsidR="00D75A92" w:rsidRPr="009258A6" w:rsidRDefault="00D75A92" w:rsidP="00BA208B">
            <w:pPr>
              <w:spacing w:after="0" w:line="240" w:lineRule="auto"/>
              <w:rPr>
                <w:rFonts w:ascii="Times New Roman" w:eastAsia="Times New Roman" w:hAnsi="Times New Roman" w:cs="Times New Roman"/>
                <w:sz w:val="24"/>
                <w:szCs w:val="24"/>
                <w:lang w:val="en-US" w:eastAsia="ru-RU"/>
              </w:rPr>
            </w:pPr>
          </w:p>
        </w:tc>
      </w:tr>
    </w:tbl>
    <w:p w14:paraId="3E301E1B" w14:textId="77777777" w:rsidR="00D75A92" w:rsidRDefault="00D75A92" w:rsidP="005D37D0">
      <w:pPr>
        <w:pStyle w:val="a3"/>
        <w:rPr>
          <w:rFonts w:ascii="Times New Roman" w:hAnsi="Times New Roman" w:cs="Times New Roman"/>
          <w:lang w:val="ro-RO"/>
        </w:rPr>
      </w:pPr>
    </w:p>
    <w:p w14:paraId="56FFBA57" w14:textId="77777777" w:rsidR="00D75A92" w:rsidRPr="00E863BE" w:rsidRDefault="00D75A92" w:rsidP="005D37D0">
      <w:pPr>
        <w:pStyle w:val="a3"/>
        <w:rPr>
          <w:rFonts w:ascii="Times New Roman" w:hAnsi="Times New Roman" w:cs="Times New Roman"/>
          <w:lang w:val="ro-RO"/>
        </w:rPr>
      </w:pPr>
    </w:p>
    <w:p w14:paraId="2B9C6EDA" w14:textId="77777777" w:rsidR="00DA6E84" w:rsidRPr="00E863BE" w:rsidRDefault="00DA6E84" w:rsidP="00BF0A05">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5.1. Educarea, comunicarea și interacționarea copiilor în conformitate cu principiile echității de gen</w:t>
      </w:r>
    </w:p>
    <w:p w14:paraId="2B557378" w14:textId="77777777" w:rsidR="00DA6E84" w:rsidRPr="00E863BE" w:rsidRDefault="00DA6E84"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083B8702" w14:textId="77777777" w:rsidR="00DA6E84" w:rsidRPr="00E863BE" w:rsidRDefault="00DA6E84" w:rsidP="005D37D0">
      <w:pPr>
        <w:pStyle w:val="a3"/>
        <w:rPr>
          <w:rFonts w:ascii="Times New Roman" w:hAnsi="Times New Roman" w:cs="Times New Roman"/>
          <w:lang w:val="ro-RO"/>
        </w:rPr>
      </w:pPr>
      <w:r w:rsidRPr="00E863BE">
        <w:rPr>
          <w:rFonts w:ascii="Times New Roman" w:hAnsi="Times New Roman" w:cs="Times New Roman"/>
          <w:lang w:val="ro-RO"/>
        </w:rPr>
        <w:t>Indicator 5.1.1 Asigurarea echității de gen prin politicile</w:t>
      </w:r>
      <w:r w:rsidR="00CD4043">
        <w:rPr>
          <w:rFonts w:ascii="Times New Roman" w:hAnsi="Times New Roman" w:cs="Times New Roman"/>
          <w:lang w:val="ro-RO"/>
        </w:rPr>
        <w:t xml:space="preserve"> </w:t>
      </w:r>
      <w:r w:rsidRPr="00E863BE">
        <w:rPr>
          <w:rFonts w:ascii="Times New Roman" w:hAnsi="Times New Roman" w:cs="Times New Roman"/>
          <w:lang w:val="ro-RO"/>
        </w:rPr>
        <w:t xml:space="preserve">și programele de promovare a echității de gen, prin </w:t>
      </w:r>
      <w:r w:rsidR="00CD4043">
        <w:rPr>
          <w:rFonts w:ascii="Times New Roman" w:hAnsi="Times New Roman" w:cs="Times New Roman"/>
          <w:lang w:val="ro-RO"/>
        </w:rPr>
        <w:t>i</w:t>
      </w:r>
      <w:r w:rsidRPr="00E863BE">
        <w:rPr>
          <w:rFonts w:ascii="Times New Roman" w:hAnsi="Times New Roman" w:cs="Times New Roman"/>
          <w:lang w:val="ro-RO"/>
        </w:rPr>
        <w:t>nformarea în timp util și pe diverse căi a elevilor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p w14:paraId="6EB704FB"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481997" w14:paraId="7777CDBF" w14:textId="77777777" w:rsidTr="00426019">
        <w:tc>
          <w:tcPr>
            <w:tcW w:w="2336" w:type="dxa"/>
          </w:tcPr>
          <w:p w14:paraId="7E47064B"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5C967DB" w14:textId="074A1357" w:rsidR="00B8391F" w:rsidRPr="00510D81" w:rsidRDefault="00B8391F"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Planul managerial al </w:t>
            </w:r>
            <w:r w:rsidRPr="00510D81">
              <w:rPr>
                <w:rFonts w:ascii="Times New Roman" w:eastAsia="Times New Roman" w:hAnsi="Times New Roman" w:cs="Times New Roman"/>
                <w:lang w:val="ro-MD"/>
              </w:rPr>
              <w:t>ȘPG „ A. Urs</w:t>
            </w:r>
            <w:r w:rsidR="00697D16">
              <w:rPr>
                <w:rFonts w:ascii="Times New Roman" w:eastAsia="Times New Roman" w:hAnsi="Times New Roman" w:cs="Times New Roman"/>
                <w:lang w:val="ro-MD"/>
              </w:rPr>
              <w:t>u” discutat la ședința CA din 26.08.21</w:t>
            </w:r>
            <w:r w:rsidRPr="00510D81">
              <w:rPr>
                <w:rFonts w:ascii="Times New Roman" w:eastAsia="Times New Roman" w:hAnsi="Times New Roman" w:cs="Times New Roman"/>
                <w:lang w:val="ro-MD"/>
              </w:rPr>
              <w:t>;</w:t>
            </w:r>
          </w:p>
          <w:p w14:paraId="1AA1F2BC" w14:textId="77777777" w:rsidR="00217B5F" w:rsidRPr="00510D81" w:rsidRDefault="00217B5F"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Planul activității cu diriginții de clasă;</w:t>
            </w:r>
          </w:p>
          <w:p w14:paraId="51E9D649" w14:textId="1705AFA6" w:rsidR="00217B5F" w:rsidRPr="00510D81" w:rsidRDefault="00217B5F"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 de activitate al CM</w:t>
            </w:r>
            <w:r w:rsidR="00CE01DD">
              <w:rPr>
                <w:rFonts w:ascii="Times New Roman" w:eastAsia="Times New Roman" w:hAnsi="Times New Roman" w:cs="Times New Roman"/>
                <w:lang w:val="ro-MD"/>
              </w:rPr>
              <w:t>;</w:t>
            </w:r>
          </w:p>
          <w:p w14:paraId="12CE8D02" w14:textId="2B48E152" w:rsidR="00217B5F" w:rsidRPr="00510D81" w:rsidRDefault="00217B5F"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 de activitate al Comisiilor metodice</w:t>
            </w:r>
            <w:r w:rsidR="00510D81">
              <w:rPr>
                <w:rFonts w:ascii="Times New Roman" w:eastAsia="Times New Roman" w:hAnsi="Times New Roman" w:cs="Times New Roman"/>
                <w:lang w:val="ro-MD"/>
              </w:rPr>
              <w:t>,</w:t>
            </w:r>
            <w:r w:rsidRPr="00510D81">
              <w:rPr>
                <w:rFonts w:ascii="Times New Roman" w:eastAsia="Times New Roman" w:hAnsi="Times New Roman" w:cs="Times New Roman"/>
                <w:lang w:val="ro-MD"/>
              </w:rPr>
              <w:t xml:space="preserve"> Consiliere și Dezvoltare personală și a conducătorilor de cerc;</w:t>
            </w:r>
          </w:p>
          <w:p w14:paraId="19043B14" w14:textId="77777777" w:rsidR="00217B5F" w:rsidRPr="00510D81" w:rsidRDefault="00217B5F"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Planul ședinților Comisiei pentru PDC;</w:t>
            </w:r>
          </w:p>
          <w:p w14:paraId="525B2E54" w14:textId="23F64BE6" w:rsidR="00217B5F" w:rsidRPr="00510D81" w:rsidRDefault="00217B5F"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Planul de activitate al servici</w:t>
            </w:r>
            <w:r w:rsidR="00CF1DCB">
              <w:rPr>
                <w:rFonts w:ascii="Times New Roman" w:eastAsia="Times New Roman" w:hAnsi="Times New Roman" w:cs="Times New Roman"/>
                <w:lang w:val="ro-MD"/>
              </w:rPr>
              <w:t>ului psihologic pentru anul 2021-2022</w:t>
            </w:r>
            <w:r w:rsidRPr="00510D81">
              <w:rPr>
                <w:rFonts w:ascii="Times New Roman" w:eastAsia="Times New Roman" w:hAnsi="Times New Roman" w:cs="Times New Roman"/>
                <w:lang w:val="ro-MD"/>
              </w:rPr>
              <w:t>;</w:t>
            </w:r>
          </w:p>
          <w:p w14:paraId="0F0D31F9" w14:textId="17B045AF" w:rsidR="00217B5F" w:rsidRPr="00510D81" w:rsidRDefault="00217B5F"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Regulamentul de organizare și funcționare al ȘPG „ A.Ursu” apr</w:t>
            </w:r>
            <w:r w:rsidR="00CB4449">
              <w:rPr>
                <w:rFonts w:ascii="Times New Roman" w:eastAsia="Times New Roman" w:hAnsi="Times New Roman" w:cs="Times New Roman"/>
                <w:lang w:val="ro-MD"/>
              </w:rPr>
              <w:t>opbat la ședința CA nr.01 din 26.08.21</w:t>
            </w:r>
            <w:r w:rsidRPr="00510D81">
              <w:rPr>
                <w:rFonts w:ascii="Times New Roman" w:eastAsia="Times New Roman" w:hAnsi="Times New Roman" w:cs="Times New Roman"/>
                <w:lang w:val="ro-MD"/>
              </w:rPr>
              <w:t xml:space="preserve"> ( înscrierea/înmatricularea , transferul și scoaterea din evidență / exmatricularea copiilor/elevilor);</w:t>
            </w:r>
          </w:p>
          <w:p w14:paraId="0842CEB0" w14:textId="77777777" w:rsidR="00217B5F" w:rsidRPr="00510D81" w:rsidRDefault="00217B5F"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Politica de protecție a copilului;</w:t>
            </w:r>
          </w:p>
          <w:p w14:paraId="05FFF661" w14:textId="77777777" w:rsidR="00CD4043" w:rsidRPr="00510D81" w:rsidRDefault="00CD4043" w:rsidP="000C152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en-US"/>
              </w:rPr>
              <w:t>Pla</w:t>
            </w:r>
            <w:r w:rsidR="00217B5F" w:rsidRPr="00510D81">
              <w:rPr>
                <w:rFonts w:ascii="Times New Roman" w:eastAsia="Times New Roman" w:hAnsi="Times New Roman" w:cs="Times New Roman"/>
                <w:lang w:val="en-US"/>
              </w:rPr>
              <w:t>nuri strategice și operaționale;</w:t>
            </w:r>
          </w:p>
          <w:p w14:paraId="479BA2CE" w14:textId="50302881" w:rsidR="00642C27" w:rsidRPr="00510D81" w:rsidRDefault="00642C27" w:rsidP="000C152B">
            <w:pPr>
              <w:numPr>
                <w:ilvl w:val="0"/>
                <w:numId w:val="39"/>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Activitățile </w:t>
            </w:r>
            <w:r w:rsidR="00CD4043" w:rsidRPr="00510D81">
              <w:rPr>
                <w:rFonts w:ascii="Times New Roman" w:eastAsia="Times New Roman" w:hAnsi="Times New Roman" w:cs="Times New Roman"/>
                <w:lang w:val="en-US"/>
              </w:rPr>
              <w:t xml:space="preserve"> realizate</w:t>
            </w:r>
            <w:r w:rsidR="00CD4043" w:rsidRPr="00510D81">
              <w:rPr>
                <w:rFonts w:ascii="Times New Roman" w:eastAsia="Times New Roman" w:hAnsi="Times New Roman" w:cs="Times New Roman"/>
                <w:lang w:val="ro-MD"/>
              </w:rPr>
              <w:t xml:space="preserve"> </w:t>
            </w:r>
            <w:r w:rsidRPr="00510D81">
              <w:rPr>
                <w:rFonts w:ascii="Times New Roman" w:eastAsia="Times New Roman" w:hAnsi="Times New Roman" w:cs="Times New Roman"/>
                <w:lang w:val="ro-MD"/>
              </w:rPr>
              <w:t xml:space="preserve">și </w:t>
            </w:r>
            <w:r w:rsidR="00CD4043" w:rsidRPr="00510D81">
              <w:rPr>
                <w:rFonts w:ascii="Times New Roman" w:eastAsia="Times New Roman" w:hAnsi="Times New Roman" w:cs="Times New Roman"/>
                <w:lang w:val="ro-MD"/>
              </w:rPr>
              <w:t>r</w:t>
            </w:r>
            <w:r w:rsidR="00CD4043" w:rsidRPr="00510D81">
              <w:rPr>
                <w:rFonts w:ascii="Times New Roman" w:eastAsia="Times New Roman" w:hAnsi="Times New Roman" w:cs="Times New Roman"/>
                <w:lang w:val="en-US"/>
              </w:rPr>
              <w:t>eflectate în rapoartele administrației</w:t>
            </w:r>
            <w:r w:rsidR="00CE01DD">
              <w:rPr>
                <w:rFonts w:ascii="Times New Roman" w:eastAsia="Times New Roman" w:hAnsi="Times New Roman" w:cs="Times New Roman"/>
                <w:lang w:val="en-US"/>
              </w:rPr>
              <w:t>;</w:t>
            </w:r>
          </w:p>
          <w:p w14:paraId="38C1A230" w14:textId="77777777" w:rsidR="00674EAB" w:rsidRPr="00642C27" w:rsidRDefault="00CD4043" w:rsidP="000C152B">
            <w:pPr>
              <w:numPr>
                <w:ilvl w:val="0"/>
                <w:numId w:val="39"/>
              </w:numPr>
              <w:pBdr>
                <w:top w:val="nil"/>
                <w:left w:val="nil"/>
                <w:bottom w:val="nil"/>
                <w:right w:val="nil"/>
                <w:between w:val="nil"/>
              </w:pBdr>
              <w:spacing w:line="259" w:lineRule="auto"/>
              <w:ind w:left="311"/>
              <w:rPr>
                <w:rFonts w:ascii="Times New Roman" w:eastAsia="Times New Roman" w:hAnsi="Times New Roman" w:cs="Times New Roman"/>
                <w:i/>
                <w:color w:val="FF0000"/>
                <w:sz w:val="24"/>
                <w:szCs w:val="24"/>
                <w:lang w:val="en-US"/>
              </w:rPr>
            </w:pPr>
            <w:r w:rsidRPr="00510D81">
              <w:rPr>
                <w:rFonts w:ascii="Times New Roman" w:eastAsia="Times New Roman" w:hAnsi="Times New Roman" w:cs="Times New Roman"/>
                <w:lang w:val="en-US"/>
              </w:rPr>
              <w:t>Raportul dintre fete și băieți reflectat în agenda dirigintelui.</w:t>
            </w:r>
          </w:p>
        </w:tc>
      </w:tr>
      <w:tr w:rsidR="00674EAB" w:rsidRPr="00481997" w14:paraId="398DE4CC" w14:textId="77777777" w:rsidTr="00426019">
        <w:tc>
          <w:tcPr>
            <w:tcW w:w="2336" w:type="dxa"/>
          </w:tcPr>
          <w:p w14:paraId="4A1D0F13"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7D81AF3" w14:textId="77777777" w:rsidR="00480314" w:rsidRPr="00E863BE" w:rsidRDefault="00480314" w:rsidP="00480314">
            <w:pPr>
              <w:pStyle w:val="a3"/>
              <w:rPr>
                <w:rFonts w:ascii="Times New Roman" w:hAnsi="Times New Roman" w:cs="Times New Roman"/>
                <w:i/>
                <w:lang w:val="ro-RO"/>
              </w:rPr>
            </w:pPr>
            <w:r w:rsidRPr="00E863BE">
              <w:rPr>
                <w:rFonts w:ascii="Times New Roman" w:hAnsi="Times New Roman" w:cs="Times New Roman"/>
                <w:i/>
                <w:lang w:val="ro-RO"/>
              </w:rPr>
              <w:t>5.1.1. Administrarea instituției asigură echitatea de gen prin politicile și programele de promovare a echității de gen, prin informarea în timp util și pe diverse căi a elevilor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p w14:paraId="188ECE52" w14:textId="77777777" w:rsidR="00674EAB" w:rsidRPr="00E863BE" w:rsidRDefault="00674EAB" w:rsidP="00426019">
            <w:pPr>
              <w:pStyle w:val="a3"/>
              <w:rPr>
                <w:rFonts w:ascii="Times New Roman" w:hAnsi="Times New Roman" w:cs="Times New Roman"/>
                <w:lang w:val="ro-RO"/>
              </w:rPr>
            </w:pPr>
          </w:p>
        </w:tc>
      </w:tr>
      <w:tr w:rsidR="00674EAB" w:rsidRPr="00E863BE" w14:paraId="568562CE" w14:textId="77777777" w:rsidTr="00426019">
        <w:tc>
          <w:tcPr>
            <w:tcW w:w="2336" w:type="dxa"/>
          </w:tcPr>
          <w:p w14:paraId="138F4B1E"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2336" w:type="dxa"/>
          </w:tcPr>
          <w:p w14:paraId="7B416BAD"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D24429" w:rsidRPr="00E863BE">
              <w:rPr>
                <w:rFonts w:ascii="Times New Roman" w:hAnsi="Times New Roman" w:cs="Times New Roman"/>
                <w:lang w:val="ro-RO"/>
              </w:rPr>
              <w:t>2</w:t>
            </w:r>
          </w:p>
        </w:tc>
        <w:tc>
          <w:tcPr>
            <w:tcW w:w="2336" w:type="dxa"/>
          </w:tcPr>
          <w:p w14:paraId="17CCCB61"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3C01BE">
              <w:rPr>
                <w:rFonts w:ascii="Times New Roman" w:hAnsi="Times New Roman" w:cs="Times New Roman"/>
                <w:lang w:val="ro-RO"/>
              </w:rPr>
              <w:t>1,5</w:t>
            </w:r>
          </w:p>
        </w:tc>
        <w:tc>
          <w:tcPr>
            <w:tcW w:w="2337" w:type="dxa"/>
          </w:tcPr>
          <w:p w14:paraId="26A301B6"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3C01BE">
              <w:rPr>
                <w:rFonts w:ascii="Times New Roman" w:hAnsi="Times New Roman" w:cs="Times New Roman"/>
                <w:lang w:val="ro-RO"/>
              </w:rPr>
              <w:t>1,5</w:t>
            </w:r>
          </w:p>
        </w:tc>
      </w:tr>
    </w:tbl>
    <w:p w14:paraId="562C61CF" w14:textId="77777777" w:rsidR="00674EAB" w:rsidRPr="00E863BE" w:rsidRDefault="00674EAB" w:rsidP="005D37D0">
      <w:pPr>
        <w:pStyle w:val="a3"/>
        <w:rPr>
          <w:rFonts w:ascii="Times New Roman" w:hAnsi="Times New Roman" w:cs="Times New Roman"/>
          <w:lang w:val="ro-RO"/>
        </w:rPr>
      </w:pPr>
    </w:p>
    <w:p w14:paraId="7FB12E64" w14:textId="77777777" w:rsidR="00674EAB" w:rsidRPr="00E863BE" w:rsidRDefault="00D24429" w:rsidP="005D37D0">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4B4DBD9F" w14:textId="77777777" w:rsidR="00D24429" w:rsidRPr="00E863BE" w:rsidRDefault="00D24429" w:rsidP="005D37D0">
      <w:pPr>
        <w:pStyle w:val="a3"/>
        <w:rPr>
          <w:rFonts w:ascii="Times New Roman" w:hAnsi="Times New Roman" w:cs="Times New Roman"/>
          <w:lang w:val="ro-RO"/>
        </w:rPr>
      </w:pPr>
      <w:r w:rsidRPr="00E863BE">
        <w:rPr>
          <w:rFonts w:ascii="Times New Roman" w:hAnsi="Times New Roman" w:cs="Times New Roman"/>
          <w:lang w:val="ro-RO"/>
        </w:rPr>
        <w:t>Indicator 5.1.2 Asigurarea planificării resurselor pentru organizarea activităților și a formării cadrelor didactice în privința educației de gen</w:t>
      </w:r>
    </w:p>
    <w:p w14:paraId="00704A04"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197FE2" w14:paraId="6CC112C3" w14:textId="77777777" w:rsidTr="00426019">
        <w:tc>
          <w:tcPr>
            <w:tcW w:w="2336" w:type="dxa"/>
          </w:tcPr>
          <w:p w14:paraId="6ED43957"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EA8C028" w14:textId="118623BA" w:rsidR="00E53D13" w:rsidRPr="00510D81" w:rsidRDefault="00E53D13" w:rsidP="009B52F1">
            <w:pPr>
              <w:pStyle w:val="a6"/>
              <w:numPr>
                <w:ilvl w:val="0"/>
                <w:numId w:val="51"/>
              </w:numPr>
              <w:pBdr>
                <w:top w:val="nil"/>
                <w:left w:val="nil"/>
                <w:bottom w:val="nil"/>
                <w:right w:val="nil"/>
                <w:between w:val="nil"/>
              </w:pBdr>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Informarea cadrelor didactice (la angajare și </w:t>
            </w:r>
            <w:r w:rsidR="009B52F1" w:rsidRPr="00510D81">
              <w:rPr>
                <w:rFonts w:ascii="Times New Roman" w:eastAsia="Times New Roman" w:hAnsi="Times New Roman" w:cs="Times New Roman"/>
                <w:lang w:val="en-US"/>
              </w:rPr>
              <w:t>an</w:t>
            </w:r>
            <w:r w:rsidRPr="00510D81">
              <w:rPr>
                <w:rFonts w:ascii="Times New Roman" w:eastAsia="Times New Roman" w:hAnsi="Times New Roman" w:cs="Times New Roman"/>
                <w:lang w:val="en-US"/>
              </w:rPr>
              <w:t xml:space="preserve">ual) cu prevederile regulamentului </w:t>
            </w:r>
            <w:r w:rsidR="009B52F1" w:rsidRPr="00510D81">
              <w:rPr>
                <w:rFonts w:ascii="Times New Roman" w:eastAsia="Times New Roman" w:hAnsi="Times New Roman" w:cs="Times New Roman"/>
                <w:lang w:val="en-US"/>
              </w:rPr>
              <w:t>de organizare și funcționare în contextul dat;</w:t>
            </w:r>
          </w:p>
          <w:p w14:paraId="0AE0A629" w14:textId="15CEF51E" w:rsidR="009B52F1" w:rsidRPr="00510D81" w:rsidRDefault="009B52F1" w:rsidP="009B52F1">
            <w:pPr>
              <w:pStyle w:val="a6"/>
              <w:numPr>
                <w:ilvl w:val="0"/>
                <w:numId w:val="51"/>
              </w:numPr>
              <w:pBdr>
                <w:top w:val="nil"/>
                <w:left w:val="nil"/>
                <w:bottom w:val="nil"/>
                <w:right w:val="nil"/>
                <w:between w:val="nil"/>
              </w:pBdr>
              <w:rPr>
                <w:rFonts w:ascii="Times New Roman" w:eastAsia="Times New Roman" w:hAnsi="Times New Roman" w:cs="Times New Roman"/>
                <w:lang w:val="en-US"/>
              </w:rPr>
            </w:pPr>
            <w:r w:rsidRPr="00510D81">
              <w:rPr>
                <w:rFonts w:ascii="Times New Roman" w:eastAsia="Times New Roman" w:hAnsi="Times New Roman" w:cs="Times New Roman"/>
                <w:lang w:val="en-US"/>
              </w:rPr>
              <w:t>Informarea părinților cu privire la activități de prevenire a discriminării de gen ;</w:t>
            </w:r>
          </w:p>
          <w:p w14:paraId="67532E63" w14:textId="77777777" w:rsidR="002A22D6" w:rsidRPr="00510D81" w:rsidRDefault="002A22D6" w:rsidP="009B52F1">
            <w:pPr>
              <w:pStyle w:val="a6"/>
              <w:numPr>
                <w:ilvl w:val="0"/>
                <w:numId w:val="51"/>
              </w:numPr>
              <w:pBdr>
                <w:top w:val="nil"/>
                <w:left w:val="nil"/>
                <w:bottom w:val="nil"/>
                <w:right w:val="nil"/>
                <w:between w:val="nil"/>
              </w:pBdr>
              <w:rPr>
                <w:rFonts w:ascii="Times New Roman" w:eastAsia="Times New Roman" w:hAnsi="Times New Roman" w:cs="Times New Roman"/>
                <w:lang w:val="en-US"/>
              </w:rPr>
            </w:pPr>
            <w:r w:rsidRPr="00510D81">
              <w:rPr>
                <w:rFonts w:ascii="Times New Roman" w:eastAsia="Times New Roman" w:hAnsi="Times New Roman" w:cs="Times New Roman"/>
                <w:lang w:val="en-US"/>
              </w:rPr>
              <w:t>Promovarea echității de gen în rândul elevilor și părinților prin diverse activități;</w:t>
            </w:r>
          </w:p>
          <w:p w14:paraId="7D276E58" w14:textId="628EB55A" w:rsidR="00674EAB" w:rsidRPr="009B52F1" w:rsidRDefault="001A0C41" w:rsidP="00E53D13">
            <w:pPr>
              <w:pStyle w:val="a6"/>
              <w:numPr>
                <w:ilvl w:val="0"/>
                <w:numId w:val="51"/>
              </w:numPr>
              <w:pBdr>
                <w:top w:val="nil"/>
                <w:left w:val="nil"/>
                <w:bottom w:val="nil"/>
                <w:right w:val="nil"/>
                <w:between w:val="nil"/>
              </w:pBdr>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Blocurile sanitare separate</w:t>
            </w:r>
            <w:r w:rsidR="00CE01DD">
              <w:rPr>
                <w:rFonts w:ascii="Times New Roman" w:eastAsia="Times New Roman" w:hAnsi="Times New Roman" w:cs="Times New Roman"/>
                <w:lang w:val="en-US"/>
              </w:rPr>
              <w:t>.</w:t>
            </w:r>
          </w:p>
        </w:tc>
      </w:tr>
      <w:tr w:rsidR="00674EAB" w:rsidRPr="00481997" w14:paraId="0BD715D1" w14:textId="77777777" w:rsidTr="00426019">
        <w:tc>
          <w:tcPr>
            <w:tcW w:w="2336" w:type="dxa"/>
          </w:tcPr>
          <w:p w14:paraId="45F9B927"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1840DFD1" w14:textId="77777777" w:rsidR="00674EAB" w:rsidRPr="00E863BE" w:rsidRDefault="00480314" w:rsidP="00880D52">
            <w:pPr>
              <w:pStyle w:val="a3"/>
              <w:rPr>
                <w:rFonts w:ascii="Times New Roman" w:hAnsi="Times New Roman" w:cs="Times New Roman"/>
                <w:lang w:val="ro-RO"/>
              </w:rPr>
            </w:pPr>
            <w:r w:rsidRPr="00E863BE">
              <w:rPr>
                <w:rFonts w:ascii="Times New Roman" w:hAnsi="Times New Roman" w:cs="Times New Roman"/>
                <w:i/>
                <w:lang w:val="ro-RO"/>
              </w:rPr>
              <w:t>5.1.2. Instituția de învățământ asigură formarea cadrelor didactice în privința educației de gen.</w:t>
            </w:r>
            <w:r w:rsidR="00880D52" w:rsidRPr="00E863BE">
              <w:rPr>
                <w:rFonts w:ascii="Times New Roman" w:hAnsi="Times New Roman" w:cs="Times New Roman"/>
                <w:i/>
                <w:lang w:val="ro-RO"/>
              </w:rPr>
              <w:t xml:space="preserve"> </w:t>
            </w:r>
            <w:r w:rsidRPr="00E863BE">
              <w:rPr>
                <w:rFonts w:ascii="Times New Roman" w:hAnsi="Times New Roman" w:cs="Times New Roman"/>
                <w:i/>
                <w:lang w:val="ro-RO"/>
              </w:rPr>
              <w:t>Consiliul de Administrație planifică resurse necesare pentru procurarea materialelor didactice și organizarea activităților</w:t>
            </w:r>
            <w:r w:rsidR="00880D52" w:rsidRPr="00E863BE">
              <w:rPr>
                <w:rFonts w:ascii="Times New Roman" w:hAnsi="Times New Roman" w:cs="Times New Roman"/>
                <w:i/>
                <w:lang w:val="ro-RO"/>
              </w:rPr>
              <w:t xml:space="preserve"> care promovează echitatea de gen.</w:t>
            </w:r>
          </w:p>
        </w:tc>
      </w:tr>
      <w:tr w:rsidR="00674EAB" w:rsidRPr="00E863BE" w14:paraId="3A1D289D" w14:textId="77777777" w:rsidTr="00426019">
        <w:tc>
          <w:tcPr>
            <w:tcW w:w="2336" w:type="dxa"/>
          </w:tcPr>
          <w:p w14:paraId="556CB1F1"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45F33B2C"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D24429" w:rsidRPr="00E863BE">
              <w:rPr>
                <w:rFonts w:ascii="Times New Roman" w:hAnsi="Times New Roman" w:cs="Times New Roman"/>
                <w:lang w:val="ro-RO"/>
              </w:rPr>
              <w:t>2</w:t>
            </w:r>
          </w:p>
        </w:tc>
        <w:tc>
          <w:tcPr>
            <w:tcW w:w="2336" w:type="dxa"/>
          </w:tcPr>
          <w:p w14:paraId="1F31F1E9"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AB7EA9">
              <w:rPr>
                <w:rFonts w:ascii="Times New Roman" w:hAnsi="Times New Roman" w:cs="Times New Roman"/>
                <w:lang w:val="ro-RO"/>
              </w:rPr>
              <w:t>1,5</w:t>
            </w:r>
          </w:p>
        </w:tc>
        <w:tc>
          <w:tcPr>
            <w:tcW w:w="2337" w:type="dxa"/>
          </w:tcPr>
          <w:p w14:paraId="5A1A32D6"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AB7EA9">
              <w:rPr>
                <w:rFonts w:ascii="Times New Roman" w:hAnsi="Times New Roman" w:cs="Times New Roman"/>
                <w:lang w:val="ro-RO"/>
              </w:rPr>
              <w:t>1,5</w:t>
            </w:r>
          </w:p>
        </w:tc>
      </w:tr>
    </w:tbl>
    <w:p w14:paraId="0BABE5F5" w14:textId="77777777" w:rsidR="00674EAB" w:rsidRPr="00B8391F" w:rsidRDefault="00674EAB" w:rsidP="005D37D0">
      <w:pPr>
        <w:pStyle w:val="a3"/>
        <w:rPr>
          <w:rFonts w:ascii="Times New Roman" w:hAnsi="Times New Roman" w:cs="Times New Roman"/>
          <w:lang w:val="en-US"/>
        </w:rPr>
      </w:pPr>
    </w:p>
    <w:p w14:paraId="5CA19017" w14:textId="77777777" w:rsidR="00674EAB" w:rsidRPr="00E863BE" w:rsidRDefault="00D24429" w:rsidP="005D37D0">
      <w:pPr>
        <w:pStyle w:val="a3"/>
        <w:rPr>
          <w:rFonts w:ascii="Times New Roman" w:hAnsi="Times New Roman" w:cs="Times New Roman"/>
          <w:lang w:val="ro-RO"/>
        </w:rPr>
      </w:pPr>
      <w:r w:rsidRPr="00E863BE">
        <w:rPr>
          <w:rFonts w:ascii="Times New Roman" w:hAnsi="Times New Roman" w:cs="Times New Roman"/>
          <w:lang w:val="ro-RO"/>
        </w:rPr>
        <w:t>Domeniu: Curriculum/ proces educațional</w:t>
      </w:r>
    </w:p>
    <w:p w14:paraId="3D21A303" w14:textId="77777777" w:rsidR="00D24429" w:rsidRPr="00E863BE" w:rsidRDefault="00D24429" w:rsidP="005D37D0">
      <w:pPr>
        <w:pStyle w:val="a3"/>
        <w:rPr>
          <w:rFonts w:ascii="Times New Roman" w:hAnsi="Times New Roman" w:cs="Times New Roman"/>
          <w:lang w:val="ro-RO"/>
        </w:rPr>
      </w:pPr>
      <w:r w:rsidRPr="00E863BE">
        <w:rPr>
          <w:rFonts w:ascii="Times New Roman" w:hAnsi="Times New Roman" w:cs="Times New Roman"/>
          <w:lang w:val="ro-RO"/>
        </w:rPr>
        <w:t>Indicator 5.1.3 Realizarea procesului educațional</w:t>
      </w:r>
      <w:r w:rsidR="00A71FAD" w:rsidRPr="00E863BE">
        <w:rPr>
          <w:rFonts w:ascii="Times New Roman" w:hAnsi="Times New Roman" w:cs="Times New Roman"/>
          <w:lang w:val="ro-RO"/>
        </w:rPr>
        <w:t xml:space="preserve"> -  activități curriculare și extracurriculare – în vederea formării comportamentului nediscriminatoriu în raport cu genul, cu învățarea conceptelor-cheie ale educației de gen, cu eliminarea stereotipurilor și prejudecăților legate de gen</w:t>
      </w:r>
    </w:p>
    <w:p w14:paraId="4E779011" w14:textId="77777777" w:rsidR="00674EAB" w:rsidRPr="00E863BE" w:rsidRDefault="00674EAB" w:rsidP="005D37D0">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097"/>
        <w:gridCol w:w="2073"/>
        <w:gridCol w:w="2152"/>
        <w:gridCol w:w="2116"/>
      </w:tblGrid>
      <w:tr w:rsidR="00674EAB" w:rsidRPr="00481997" w14:paraId="0677E383" w14:textId="77777777" w:rsidTr="00426019">
        <w:tc>
          <w:tcPr>
            <w:tcW w:w="2336" w:type="dxa"/>
          </w:tcPr>
          <w:p w14:paraId="5BDEBE2E"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B32DB08" w14:textId="77777777" w:rsidR="00642C27" w:rsidRPr="00510D81" w:rsidRDefault="00642C27" w:rsidP="00497E92">
            <w:pPr>
              <w:numPr>
                <w:ilvl w:val="0"/>
                <w:numId w:val="8"/>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Informația reflectată în rapoartele diriginților și a administrației</w:t>
            </w:r>
            <w:r w:rsidR="007C3EAA" w:rsidRPr="00510D81">
              <w:rPr>
                <w:rFonts w:ascii="Times New Roman" w:eastAsia="Times New Roman" w:hAnsi="Times New Roman" w:cs="Times New Roman"/>
                <w:lang w:val="en-US"/>
              </w:rPr>
              <w:t>;</w:t>
            </w:r>
          </w:p>
          <w:p w14:paraId="39098019" w14:textId="77777777" w:rsidR="00642C27" w:rsidRPr="00510D81" w:rsidRDefault="00642C27" w:rsidP="00497E92">
            <w:pPr>
              <w:numPr>
                <w:ilvl w:val="0"/>
                <w:numId w:val="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Informația obținută prin asistarea la lecții, </w:t>
            </w:r>
            <w:r w:rsidR="007C3EAA" w:rsidRPr="00510D81">
              <w:rPr>
                <w:rFonts w:ascii="Times New Roman" w:eastAsia="Times New Roman" w:hAnsi="Times New Roman" w:cs="Times New Roman"/>
                <w:lang w:val="en-US"/>
              </w:rPr>
              <w:t>discuții cu cadrele didactice;</w:t>
            </w:r>
          </w:p>
          <w:p w14:paraId="3C840FC8" w14:textId="77777777" w:rsidR="00674EAB" w:rsidRPr="00510D81" w:rsidRDefault="007C3EAA" w:rsidP="00497E92">
            <w:pPr>
              <w:numPr>
                <w:ilvl w:val="0"/>
                <w:numId w:val="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Discuții cu elevii și părinții;</w:t>
            </w:r>
          </w:p>
          <w:p w14:paraId="315E372F" w14:textId="6C0BBE13" w:rsidR="007C3EAA" w:rsidRPr="00642C27" w:rsidRDefault="007C3EAA" w:rsidP="00497E92">
            <w:pPr>
              <w:numPr>
                <w:ilvl w:val="0"/>
                <w:numId w:val="8"/>
              </w:numPr>
              <w:pBdr>
                <w:top w:val="nil"/>
                <w:left w:val="nil"/>
                <w:bottom w:val="nil"/>
                <w:right w:val="nil"/>
                <w:between w:val="nil"/>
              </w:pBdr>
              <w:spacing w:line="259" w:lineRule="auto"/>
              <w:ind w:left="311"/>
              <w:jc w:val="both"/>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Planificarea și realizarea activităților de dezvoltare personal</w:t>
            </w:r>
            <w:r w:rsidR="00786D03">
              <w:rPr>
                <w:rFonts w:ascii="Times New Roman" w:eastAsia="Times New Roman" w:hAnsi="Times New Roman" w:cs="Times New Roman"/>
                <w:lang w:val="en-US"/>
              </w:rPr>
              <w:t>ă</w:t>
            </w:r>
            <w:r w:rsidRPr="00510D81">
              <w:rPr>
                <w:rFonts w:ascii="Times New Roman" w:eastAsia="Times New Roman" w:hAnsi="Times New Roman" w:cs="Times New Roman"/>
                <w:lang w:val="en-US"/>
              </w:rPr>
              <w:t xml:space="preserve"> și educație pentru societate </w:t>
            </w:r>
            <w:r w:rsidR="003F499F" w:rsidRPr="00510D81">
              <w:rPr>
                <w:rFonts w:ascii="Times New Roman" w:eastAsia="Times New Roman" w:hAnsi="Times New Roman" w:cs="Times New Roman"/>
                <w:lang w:val="en-US"/>
              </w:rPr>
              <w:t>la domeniul de activitate „ Eu</w:t>
            </w:r>
            <w:r w:rsidR="004E7DC0" w:rsidRPr="00510D81">
              <w:rPr>
                <w:rFonts w:ascii="Times New Roman" w:eastAsia="Times New Roman" w:hAnsi="Times New Roman" w:cs="Times New Roman"/>
                <w:lang w:val="en-US"/>
              </w:rPr>
              <w:t>,</w:t>
            </w:r>
            <w:r w:rsidR="00D027AD" w:rsidRPr="00510D81">
              <w:rPr>
                <w:rFonts w:ascii="Times New Roman" w:eastAsia="Times New Roman" w:hAnsi="Times New Roman" w:cs="Times New Roman"/>
                <w:lang w:val="en-US"/>
              </w:rPr>
              <w:t xml:space="preserve"> Familia și S</w:t>
            </w:r>
            <w:r w:rsidR="00786D03">
              <w:rPr>
                <w:rFonts w:ascii="Times New Roman" w:eastAsia="Times New Roman" w:hAnsi="Times New Roman" w:cs="Times New Roman"/>
                <w:lang w:val="en-US"/>
              </w:rPr>
              <w:t>ocietatea” orientate spre conș</w:t>
            </w:r>
            <w:r w:rsidRPr="00510D81">
              <w:rPr>
                <w:rFonts w:ascii="Times New Roman" w:eastAsia="Times New Roman" w:hAnsi="Times New Roman" w:cs="Times New Roman"/>
                <w:lang w:val="en-US"/>
              </w:rPr>
              <w:t>tientizarea</w:t>
            </w:r>
            <w:r w:rsidR="00D027AD" w:rsidRPr="00510D81">
              <w:rPr>
                <w:rFonts w:ascii="Times New Roman" w:eastAsia="Times New Roman" w:hAnsi="Times New Roman" w:cs="Times New Roman"/>
                <w:lang w:val="en-US"/>
              </w:rPr>
              <w:t xml:space="preserve"> i</w:t>
            </w:r>
            <w:r w:rsidRPr="00510D81">
              <w:rPr>
                <w:rFonts w:ascii="Times New Roman" w:eastAsia="Times New Roman" w:hAnsi="Times New Roman" w:cs="Times New Roman"/>
                <w:lang w:val="en-US"/>
              </w:rPr>
              <w:t>dentității personale și de gen</w:t>
            </w:r>
            <w:r w:rsidR="004E7DC0" w:rsidRPr="00510D81">
              <w:rPr>
                <w:rFonts w:ascii="Times New Roman" w:eastAsia="Times New Roman" w:hAnsi="Times New Roman" w:cs="Times New Roman"/>
                <w:lang w:val="en-US"/>
              </w:rPr>
              <w:t xml:space="preserve"> (proiect tematic „ Ne cunoaștem corpul ”)</w:t>
            </w:r>
            <w:r w:rsidRPr="00510D81">
              <w:rPr>
                <w:rFonts w:ascii="Times New Roman" w:eastAsia="Times New Roman" w:hAnsi="Times New Roman" w:cs="Times New Roman"/>
                <w:lang w:val="en-US"/>
              </w:rPr>
              <w:t>;</w:t>
            </w:r>
          </w:p>
        </w:tc>
      </w:tr>
      <w:tr w:rsidR="00674EAB" w:rsidRPr="00481997" w14:paraId="43B1A473" w14:textId="77777777" w:rsidTr="00426019">
        <w:tc>
          <w:tcPr>
            <w:tcW w:w="2336" w:type="dxa"/>
          </w:tcPr>
          <w:p w14:paraId="405FDF79"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390CF85A" w14:textId="77777777" w:rsidR="00880D52" w:rsidRPr="00E863BE" w:rsidRDefault="00880D52" w:rsidP="00880D52">
            <w:pPr>
              <w:pStyle w:val="a3"/>
              <w:rPr>
                <w:rFonts w:ascii="Times New Roman" w:hAnsi="Times New Roman" w:cs="Times New Roman"/>
                <w:i/>
                <w:lang w:val="ro-RO"/>
              </w:rPr>
            </w:pPr>
            <w:r w:rsidRPr="00E863BE">
              <w:rPr>
                <w:rFonts w:ascii="Times New Roman" w:hAnsi="Times New Roman" w:cs="Times New Roman"/>
                <w:i/>
                <w:lang w:val="ro-RO"/>
              </w:rPr>
              <w:t>5.1.3. Cadrele didactice demonstrează comportament nediscriminatoriu în raport cu genul elevului și  realizează procesul educațional -  activități curriculare și extracurriculare – în vederea formării comportamentului nediscriminatoriu în raport cu genul, cu învățarea conceptelor-cheie ale educației de gen, cu eliminarea stereotipurilor și prejudecăților legate de gen. Părinții /tutorii/reprezentanții legali ai elevilor participă la activitățile cu teme privind egalitatea de gen.</w:t>
            </w:r>
          </w:p>
          <w:p w14:paraId="41A074E7" w14:textId="77777777" w:rsidR="00674EAB" w:rsidRPr="00E863BE" w:rsidRDefault="00674EAB" w:rsidP="00426019">
            <w:pPr>
              <w:pStyle w:val="a3"/>
              <w:rPr>
                <w:rFonts w:ascii="Times New Roman" w:hAnsi="Times New Roman" w:cs="Times New Roman"/>
                <w:lang w:val="ro-RO"/>
              </w:rPr>
            </w:pPr>
          </w:p>
        </w:tc>
      </w:tr>
      <w:tr w:rsidR="00674EAB" w:rsidRPr="00E863BE" w14:paraId="655DF0C0" w14:textId="77777777" w:rsidTr="00426019">
        <w:tc>
          <w:tcPr>
            <w:tcW w:w="2336" w:type="dxa"/>
          </w:tcPr>
          <w:p w14:paraId="10FEA426"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13EC0D84"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Pondere: </w:t>
            </w:r>
            <w:r w:rsidR="00A71FAD" w:rsidRPr="00E863BE">
              <w:rPr>
                <w:rFonts w:ascii="Times New Roman" w:hAnsi="Times New Roman" w:cs="Times New Roman"/>
                <w:lang w:val="ro-RO"/>
              </w:rPr>
              <w:t>2</w:t>
            </w:r>
          </w:p>
        </w:tc>
        <w:tc>
          <w:tcPr>
            <w:tcW w:w="2336" w:type="dxa"/>
          </w:tcPr>
          <w:p w14:paraId="61CF2DE9"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sidR="003009EF">
              <w:rPr>
                <w:rFonts w:ascii="Times New Roman" w:hAnsi="Times New Roman" w:cs="Times New Roman"/>
                <w:lang w:val="ro-RO"/>
              </w:rPr>
              <w:t>1,5</w:t>
            </w:r>
          </w:p>
        </w:tc>
        <w:tc>
          <w:tcPr>
            <w:tcW w:w="2337" w:type="dxa"/>
          </w:tcPr>
          <w:p w14:paraId="64211CE2" w14:textId="77777777" w:rsidR="00674EAB" w:rsidRPr="00E863BE" w:rsidRDefault="00674EAB" w:rsidP="00426019">
            <w:pPr>
              <w:pStyle w:val="a3"/>
              <w:rPr>
                <w:rFonts w:ascii="Times New Roman" w:hAnsi="Times New Roman" w:cs="Times New Roman"/>
                <w:lang w:val="ro-RO"/>
              </w:rPr>
            </w:pPr>
            <w:r w:rsidRPr="00E863BE">
              <w:rPr>
                <w:rFonts w:ascii="Times New Roman" w:hAnsi="Times New Roman" w:cs="Times New Roman"/>
                <w:lang w:val="ro-RO"/>
              </w:rPr>
              <w:t>Punctaj:</w:t>
            </w:r>
            <w:r w:rsidR="003009EF">
              <w:rPr>
                <w:rFonts w:ascii="Times New Roman" w:hAnsi="Times New Roman" w:cs="Times New Roman"/>
                <w:lang w:val="ro-RO"/>
              </w:rPr>
              <w:t>1,5</w:t>
            </w:r>
          </w:p>
        </w:tc>
      </w:tr>
    </w:tbl>
    <w:p w14:paraId="5FE9F01B" w14:textId="77777777" w:rsidR="007654E7" w:rsidRDefault="007654E7" w:rsidP="005D37D0">
      <w:pPr>
        <w:pStyle w:val="a3"/>
        <w:rPr>
          <w:rFonts w:ascii="Times New Roman" w:hAnsi="Times New Roman" w:cs="Times New Roman"/>
          <w:lang w:val="ro-RO"/>
        </w:rPr>
      </w:pPr>
    </w:p>
    <w:p w14:paraId="2CAD2D67" w14:textId="77777777" w:rsidR="00F73656" w:rsidRPr="007713A6" w:rsidRDefault="00F73656" w:rsidP="00F73656">
      <w:pPr>
        <w:spacing w:after="0" w:line="240" w:lineRule="auto"/>
        <w:rPr>
          <w:rFonts w:ascii="Times New Roman" w:eastAsia="Times New Roman" w:hAnsi="Times New Roman" w:cs="Times New Roman"/>
          <w:sz w:val="24"/>
          <w:szCs w:val="24"/>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3503"/>
        <w:gridCol w:w="4969"/>
      </w:tblGrid>
      <w:tr w:rsidR="00F73656" w:rsidRPr="00481997" w14:paraId="2B88D7EB" w14:textId="77777777" w:rsidTr="001F6724">
        <w:trPr>
          <w:trHeight w:val="1831"/>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389FC" w14:textId="77777777" w:rsidR="00CB2C25" w:rsidRDefault="00F73656" w:rsidP="00BA208B">
            <w:pPr>
              <w:spacing w:after="0" w:line="240" w:lineRule="auto"/>
              <w:rPr>
                <w:rFonts w:ascii="Times New Roman" w:eastAsia="Times New Roman" w:hAnsi="Times New Roman" w:cs="Times New Roman"/>
                <w:color w:val="000000"/>
                <w:lang w:val="ro-MD" w:eastAsia="ru-RU"/>
              </w:rPr>
            </w:pPr>
            <w:r w:rsidRPr="007713A6">
              <w:rPr>
                <w:rFonts w:ascii="Times New Roman" w:eastAsia="Times New Roman" w:hAnsi="Times New Roman" w:cs="Times New Roman"/>
                <w:b/>
                <w:bCs/>
                <w:color w:val="000000"/>
                <w:lang w:val="en-US" w:eastAsia="ru-RU"/>
              </w:rPr>
              <w:lastRenderedPageBreak/>
              <w:t>Puncte tari:</w:t>
            </w:r>
            <w:r>
              <w:rPr>
                <w:rFonts w:ascii="Times New Roman" w:eastAsia="Times New Roman" w:hAnsi="Times New Roman" w:cs="Times New Roman"/>
                <w:color w:val="000000"/>
                <w:lang w:val="ro-MD" w:eastAsia="ru-RU"/>
              </w:rPr>
              <w:t>.</w:t>
            </w:r>
          </w:p>
          <w:p w14:paraId="24C1398D" w14:textId="74E651C9" w:rsidR="00CB2C25" w:rsidRDefault="00CB2C25" w:rsidP="00BA208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 xml:space="preserve">Formarea comportamentului nediscriminatoriu în raport cu genul , ce se realizează prin prisma activităților curriculare și extracurriculare care asigură eliminarea </w:t>
            </w:r>
            <w:r w:rsidR="00F343F0">
              <w:rPr>
                <w:rFonts w:ascii="Times New Roman" w:eastAsia="Times New Roman" w:hAnsi="Times New Roman" w:cs="Times New Roman"/>
                <w:color w:val="000000"/>
                <w:lang w:val="ro-MD" w:eastAsia="ru-RU"/>
              </w:rPr>
              <w:t>stere</w:t>
            </w:r>
            <w:r w:rsidR="00786D03">
              <w:rPr>
                <w:rFonts w:ascii="Times New Roman" w:eastAsia="Times New Roman" w:hAnsi="Times New Roman" w:cs="Times New Roman"/>
                <w:color w:val="000000"/>
                <w:lang w:val="ro-MD" w:eastAsia="ru-RU"/>
              </w:rPr>
              <w:t>otipurilor și prejude</w:t>
            </w:r>
            <w:r>
              <w:rPr>
                <w:rFonts w:ascii="Times New Roman" w:eastAsia="Times New Roman" w:hAnsi="Times New Roman" w:cs="Times New Roman"/>
                <w:color w:val="000000"/>
                <w:lang w:val="ro-MD" w:eastAsia="ru-RU"/>
              </w:rPr>
              <w:t>căților  legate de gen.</w:t>
            </w:r>
          </w:p>
          <w:p w14:paraId="23C9A81F" w14:textId="77777777" w:rsidR="00F73656" w:rsidRDefault="001F6724" w:rsidP="00BA208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Părinții susțin elevii în crearea unei atmosfere prietenoase în colectivele de elevi.</w:t>
            </w:r>
          </w:p>
          <w:p w14:paraId="0A437532" w14:textId="492FE764" w:rsidR="00561BD0" w:rsidRDefault="00561BD0" w:rsidP="00BA208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Planificarea eficientă a resurs</w:t>
            </w:r>
            <w:r w:rsidR="00786D03">
              <w:rPr>
                <w:rFonts w:ascii="Times New Roman" w:eastAsia="Times New Roman" w:hAnsi="Times New Roman" w:cs="Times New Roman"/>
                <w:color w:val="000000"/>
                <w:lang w:val="ro-MD" w:eastAsia="ru-RU"/>
              </w:rPr>
              <w:t>e</w:t>
            </w:r>
            <w:r>
              <w:rPr>
                <w:rFonts w:ascii="Times New Roman" w:eastAsia="Times New Roman" w:hAnsi="Times New Roman" w:cs="Times New Roman"/>
                <w:color w:val="000000"/>
                <w:lang w:val="ro-MD" w:eastAsia="ru-RU"/>
              </w:rPr>
              <w:t>lor care contribu</w:t>
            </w:r>
            <w:r w:rsidR="00786D03">
              <w:rPr>
                <w:rFonts w:ascii="Times New Roman" w:eastAsia="Times New Roman" w:hAnsi="Times New Roman" w:cs="Times New Roman"/>
                <w:color w:val="000000"/>
                <w:lang w:val="ro-MD" w:eastAsia="ru-RU"/>
              </w:rPr>
              <w:t>i</w:t>
            </w:r>
            <w:r>
              <w:rPr>
                <w:rFonts w:ascii="Times New Roman" w:eastAsia="Times New Roman" w:hAnsi="Times New Roman" w:cs="Times New Roman"/>
                <w:color w:val="000000"/>
                <w:lang w:val="ro-MD" w:eastAsia="ru-RU"/>
              </w:rPr>
              <w:t>e la organizarea reușită a promovării echității de gen în cadrul procesului educațional.</w:t>
            </w:r>
          </w:p>
          <w:p w14:paraId="58F3C106" w14:textId="77777777" w:rsidR="00CA18B9" w:rsidRPr="007713A6" w:rsidRDefault="00CA18B9" w:rsidP="00BA208B">
            <w:pPr>
              <w:spacing w:after="0" w:line="240" w:lineRule="auto"/>
              <w:rPr>
                <w:rFonts w:ascii="Times New Roman" w:eastAsia="Times New Roman" w:hAnsi="Times New Roman" w:cs="Times New Roman"/>
                <w:sz w:val="24"/>
                <w:szCs w:val="24"/>
                <w:lang w:val="ro-MD" w:eastAsia="ru-RU"/>
              </w:rPr>
            </w:pPr>
          </w:p>
          <w:p w14:paraId="1A40F66C" w14:textId="77777777" w:rsidR="00F73656" w:rsidRPr="007713A6" w:rsidRDefault="00F73656" w:rsidP="00BA208B">
            <w:pPr>
              <w:spacing w:after="0" w:line="240" w:lineRule="auto"/>
              <w:rPr>
                <w:rFonts w:ascii="Times New Roman" w:eastAsia="Times New Roman" w:hAnsi="Times New Roman" w:cs="Times New Roman"/>
                <w:sz w:val="24"/>
                <w:szCs w:val="24"/>
                <w:lang w:val="en-US" w:eastAsia="ru-RU"/>
              </w:rPr>
            </w:pPr>
          </w:p>
          <w:p w14:paraId="493A4EA6" w14:textId="77777777" w:rsidR="00F73656" w:rsidRPr="007713A6" w:rsidRDefault="00F73656" w:rsidP="00BA208B">
            <w:pPr>
              <w:spacing w:after="0" w:line="240" w:lineRule="auto"/>
              <w:rPr>
                <w:rFonts w:ascii="Times New Roman" w:eastAsia="Times New Roman" w:hAnsi="Times New Roman" w:cs="Times New Roman"/>
                <w:sz w:val="24"/>
                <w:szCs w:val="24"/>
                <w:lang w:val="en-US" w:eastAsia="ru-RU"/>
              </w:rPr>
            </w:pPr>
          </w:p>
        </w:tc>
        <w:tc>
          <w:tcPr>
            <w:tcW w:w="5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7FFBC" w14:textId="77777777" w:rsidR="006D6E9F" w:rsidRDefault="00F73656" w:rsidP="00F73656">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Puncte slabe:</w:t>
            </w:r>
            <w:r w:rsidR="00CA18B9">
              <w:rPr>
                <w:rFonts w:ascii="Times New Roman" w:eastAsia="Times New Roman" w:hAnsi="Times New Roman" w:cs="Times New Roman"/>
                <w:b/>
                <w:bCs/>
                <w:color w:val="000000"/>
                <w:lang w:val="en-US" w:eastAsia="ru-RU"/>
              </w:rPr>
              <w:t xml:space="preserve"> </w:t>
            </w:r>
          </w:p>
          <w:p w14:paraId="4B4AA96F" w14:textId="77777777" w:rsidR="00F73656" w:rsidRDefault="00D42041" w:rsidP="00D42041">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Formarea parțială a cadrelor didactice în domeniul echității de gen;</w:t>
            </w:r>
          </w:p>
          <w:p w14:paraId="0A52F4DF" w14:textId="77777777" w:rsidR="00D42041" w:rsidRPr="009258A6" w:rsidRDefault="00D42041" w:rsidP="00D4204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lang w:val="en-US" w:eastAsia="ru-RU"/>
              </w:rPr>
              <w:t>Majoritatea activităților educaționale cu copiii de vârstă școlară mica și preșcolară sunt organizate partial, în corespundere cu particularitățile lor de vâ</w:t>
            </w:r>
            <w:r w:rsidR="005F4593">
              <w:rPr>
                <w:rFonts w:ascii="Times New Roman" w:eastAsia="Times New Roman" w:hAnsi="Times New Roman" w:cs="Times New Roman"/>
                <w:bCs/>
                <w:color w:val="000000"/>
                <w:lang w:val="en-US" w:eastAsia="ru-RU"/>
              </w:rPr>
              <w:t>r</w:t>
            </w:r>
            <w:r>
              <w:rPr>
                <w:rFonts w:ascii="Times New Roman" w:eastAsia="Times New Roman" w:hAnsi="Times New Roman" w:cs="Times New Roman"/>
                <w:bCs/>
                <w:color w:val="000000"/>
                <w:lang w:val="en-US" w:eastAsia="ru-RU"/>
              </w:rPr>
              <w:t>stă.</w:t>
            </w:r>
          </w:p>
        </w:tc>
      </w:tr>
    </w:tbl>
    <w:p w14:paraId="3BD02218" w14:textId="77777777" w:rsidR="00F73656" w:rsidRDefault="00F73656" w:rsidP="005D37D0">
      <w:pPr>
        <w:pStyle w:val="a3"/>
        <w:rPr>
          <w:rFonts w:ascii="Times New Roman" w:hAnsi="Times New Roman" w:cs="Times New Roman"/>
          <w:lang w:val="ro-RO"/>
        </w:rPr>
      </w:pPr>
    </w:p>
    <w:p w14:paraId="3AB8D6C0" w14:textId="22FD92F4" w:rsidR="00503644" w:rsidRPr="008A12E2" w:rsidRDefault="00503644" w:rsidP="00503644">
      <w:pPr>
        <w:spacing w:after="0" w:line="240" w:lineRule="auto"/>
        <w:rPr>
          <w:rFonts w:ascii="Times New Roman" w:eastAsia="Times New Roman" w:hAnsi="Times New Roman" w:cs="Times New Roman"/>
          <w:sz w:val="24"/>
          <w:szCs w:val="24"/>
          <w:lang w:val="ro-RO" w:eastAsia="ru-RU"/>
        </w:rPr>
      </w:pPr>
      <w:r w:rsidRPr="00503644">
        <w:rPr>
          <w:rFonts w:ascii="Times New Roman" w:eastAsia="Times New Roman" w:hAnsi="Times New Roman" w:cs="Times New Roman"/>
          <w:b/>
          <w:bCs/>
          <w:color w:val="000000"/>
          <w:sz w:val="28"/>
          <w:szCs w:val="28"/>
          <w:u w:val="single"/>
          <w:lang w:eastAsia="ru-RU"/>
        </w:rPr>
        <w:t>ANALIZA SWOT</w:t>
      </w:r>
      <w:r w:rsidR="00786D03">
        <w:rPr>
          <w:rFonts w:ascii="Times New Roman" w:eastAsia="Times New Roman" w:hAnsi="Times New Roman" w:cs="Times New Roman"/>
          <w:b/>
          <w:bCs/>
          <w:color w:val="000000"/>
          <w:sz w:val="28"/>
          <w:szCs w:val="28"/>
          <w:u w:val="single"/>
          <w:lang w:val="ro-RO" w:eastAsia="ru-RU"/>
        </w:rPr>
        <w:t xml:space="preserve"> </w:t>
      </w:r>
    </w:p>
    <w:p w14:paraId="60134A08" w14:textId="77777777" w:rsidR="00503644" w:rsidRPr="00503644" w:rsidRDefault="00503644" w:rsidP="00503644">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77"/>
        <w:gridCol w:w="3950"/>
        <w:gridCol w:w="3011"/>
      </w:tblGrid>
      <w:tr w:rsidR="00BB14E5" w:rsidRPr="00481997" w14:paraId="707B415F" w14:textId="77777777" w:rsidTr="0050364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BFD48" w14:textId="77777777" w:rsidR="00503644" w:rsidRPr="00503644" w:rsidRDefault="00503644" w:rsidP="00503644">
            <w:pPr>
              <w:spacing w:after="0" w:line="240" w:lineRule="auto"/>
              <w:rPr>
                <w:rFonts w:ascii="Times New Roman" w:eastAsia="Times New Roman" w:hAnsi="Times New Roman" w:cs="Times New Roman"/>
                <w:sz w:val="24"/>
                <w:szCs w:val="24"/>
                <w:lang w:eastAsia="ru-RU"/>
              </w:rPr>
            </w:pPr>
            <w:r w:rsidRPr="00503644">
              <w:rPr>
                <w:rFonts w:ascii="Times New Roman" w:eastAsia="Times New Roman" w:hAnsi="Times New Roman" w:cs="Times New Roman"/>
                <w:b/>
                <w:bCs/>
                <w:color w:val="000000"/>
                <w:lang w:eastAsia="ru-RU"/>
              </w:rPr>
              <w:t>Resurse umane/elevi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08DF8" w14:textId="77777777" w:rsidR="00D84A63" w:rsidRDefault="00503644" w:rsidP="00503644">
            <w:pPr>
              <w:spacing w:after="0" w:line="240" w:lineRule="auto"/>
              <w:rPr>
                <w:rFonts w:ascii="Times New Roman" w:eastAsia="Times New Roman" w:hAnsi="Times New Roman" w:cs="Times New Roman"/>
                <w:b/>
                <w:bCs/>
                <w:color w:val="000000"/>
                <w:lang w:val="en-US" w:eastAsia="ru-RU"/>
              </w:rPr>
            </w:pPr>
            <w:r w:rsidRPr="00503644">
              <w:rPr>
                <w:rFonts w:ascii="Times New Roman" w:eastAsia="Times New Roman" w:hAnsi="Times New Roman" w:cs="Times New Roman"/>
                <w:b/>
                <w:bCs/>
                <w:color w:val="000000"/>
                <w:lang w:val="en-US" w:eastAsia="ru-RU"/>
              </w:rPr>
              <w:t xml:space="preserve">Puncte tari: </w:t>
            </w:r>
          </w:p>
          <w:p w14:paraId="325342A1" w14:textId="74439D0A" w:rsidR="00D84A63" w:rsidRDefault="00D84A63" w:rsidP="00503644">
            <w:pPr>
              <w:spacing w:after="0" w:line="240" w:lineRule="auto"/>
              <w:rPr>
                <w:rFonts w:ascii="Times New Roman" w:eastAsia="Times New Roman" w:hAnsi="Times New Roman" w:cs="Times New Roman"/>
                <w:bCs/>
                <w:color w:val="000000"/>
                <w:lang w:val="en-US" w:eastAsia="ru-RU"/>
              </w:rPr>
            </w:pPr>
            <w:r w:rsidRPr="00D84A63">
              <w:rPr>
                <w:rFonts w:ascii="Times New Roman" w:eastAsia="Times New Roman" w:hAnsi="Times New Roman" w:cs="Times New Roman"/>
                <w:bCs/>
                <w:color w:val="000000"/>
                <w:lang w:val="en-US" w:eastAsia="ru-RU"/>
              </w:rPr>
              <w:t xml:space="preserve">Prezența documentației </w:t>
            </w:r>
            <w:r>
              <w:rPr>
                <w:rFonts w:ascii="Times New Roman" w:eastAsia="Times New Roman" w:hAnsi="Times New Roman" w:cs="Times New Roman"/>
                <w:bCs/>
                <w:color w:val="000000"/>
                <w:lang w:val="en-US" w:eastAsia="ru-RU"/>
              </w:rPr>
              <w:t>ce vizează securitatea și prot</w:t>
            </w:r>
            <w:r w:rsidR="00CE01DD">
              <w:rPr>
                <w:rFonts w:ascii="Times New Roman" w:eastAsia="Times New Roman" w:hAnsi="Times New Roman" w:cs="Times New Roman"/>
                <w:bCs/>
                <w:color w:val="000000"/>
                <w:lang w:val="en-US" w:eastAsia="ru-RU"/>
              </w:rPr>
              <w:t>ecția tuturor copiilor/elevilor;</w:t>
            </w:r>
          </w:p>
          <w:p w14:paraId="3F2FE4AB" w14:textId="7995C9BF" w:rsidR="00D84A63" w:rsidRDefault="00D84A63" w:rsidP="00503644">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Colaborarea efi</w:t>
            </w:r>
            <w:r w:rsidR="00031AE9">
              <w:rPr>
                <w:rFonts w:ascii="Times New Roman" w:eastAsia="Times New Roman" w:hAnsi="Times New Roman" w:cs="Times New Roman"/>
                <w:bCs/>
                <w:color w:val="000000"/>
                <w:lang w:val="en-US" w:eastAsia="ru-RU"/>
              </w:rPr>
              <w:t>cientă cu părinții și alți parte</w:t>
            </w:r>
            <w:r w:rsidR="00CE01DD">
              <w:rPr>
                <w:rFonts w:ascii="Times New Roman" w:eastAsia="Times New Roman" w:hAnsi="Times New Roman" w:cs="Times New Roman"/>
                <w:bCs/>
                <w:color w:val="000000"/>
                <w:lang w:val="en-US" w:eastAsia="ru-RU"/>
              </w:rPr>
              <w:t>neri comunitari;</w:t>
            </w:r>
          </w:p>
          <w:p w14:paraId="2B644738" w14:textId="74FB63FE" w:rsidR="00503644" w:rsidRPr="00503644" w:rsidRDefault="00503644" w:rsidP="00503644">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Evidenţa sistematică a familiilor</w:t>
            </w:r>
            <w:r w:rsidR="00786D03">
              <w:rPr>
                <w:rFonts w:ascii="Times New Roman" w:eastAsia="Times New Roman" w:hAnsi="Times New Roman" w:cs="Times New Roman"/>
                <w:color w:val="000000"/>
                <w:lang w:val="en-US" w:eastAsia="ru-RU"/>
              </w:rPr>
              <w:t>,</w:t>
            </w:r>
            <w:r w:rsidRPr="00503644">
              <w:rPr>
                <w:rFonts w:ascii="Times New Roman" w:eastAsia="Times New Roman" w:hAnsi="Times New Roman" w:cs="Times New Roman"/>
                <w:color w:val="000000"/>
                <w:lang w:val="en-US" w:eastAsia="ru-RU"/>
              </w:rPr>
              <w:t xml:space="preserve"> contingentului de elevi pe categorii;</w:t>
            </w:r>
          </w:p>
          <w:p w14:paraId="28ED26DD" w14:textId="51734454" w:rsidR="00394EB9" w:rsidRDefault="00394EB9" w:rsidP="00394EB9">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Formarea comportamentului nediscriminatoriu în raport cu genul</w:t>
            </w:r>
            <w:r w:rsidR="00786D03">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val="en-US" w:eastAsia="ru-RU"/>
              </w:rPr>
              <w:t xml:space="preserve"> ce se realizează prin prisma activităților </w:t>
            </w:r>
            <w:r w:rsidR="0042410E">
              <w:rPr>
                <w:rFonts w:ascii="Times New Roman" w:eastAsia="Times New Roman" w:hAnsi="Times New Roman" w:cs="Times New Roman"/>
                <w:color w:val="000000"/>
                <w:lang w:val="en-US" w:eastAsia="ru-RU"/>
              </w:rPr>
              <w:t>curriculare și extracurriculare;</w:t>
            </w:r>
          </w:p>
          <w:p w14:paraId="2CF8BF28" w14:textId="77777777" w:rsidR="00394EB9" w:rsidRPr="00503644" w:rsidRDefault="00394EB9" w:rsidP="00394EB9">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Lipsa funcțiilor vacante;</w:t>
            </w:r>
          </w:p>
          <w:p w14:paraId="5DCA3753" w14:textId="01E86D37" w:rsidR="00394EB9" w:rsidRPr="00503644" w:rsidRDefault="00394EB9" w:rsidP="00394EB9">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Număr</w:t>
            </w:r>
            <w:r w:rsidR="00786D03">
              <w:rPr>
                <w:rFonts w:ascii="Times New Roman" w:eastAsia="Times New Roman" w:hAnsi="Times New Roman" w:cs="Times New Roman"/>
                <w:color w:val="000000"/>
                <w:lang w:val="en-US" w:eastAsia="ru-RU"/>
              </w:rPr>
              <w:t>ul</w:t>
            </w:r>
            <w:r w:rsidRPr="00503644">
              <w:rPr>
                <w:rFonts w:ascii="Times New Roman" w:eastAsia="Times New Roman" w:hAnsi="Times New Roman" w:cs="Times New Roman"/>
                <w:color w:val="000000"/>
                <w:lang w:val="en-US" w:eastAsia="ru-RU"/>
              </w:rPr>
              <w:t xml:space="preserve"> mic de  cadre didactice  de vârstă pensionară;</w:t>
            </w:r>
          </w:p>
          <w:p w14:paraId="31B9442B" w14:textId="39A7D8C0" w:rsidR="00394EB9" w:rsidRPr="00503644" w:rsidRDefault="00394EB9" w:rsidP="00394EB9">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 xml:space="preserve">Interes sporit al cadrelor didactice pentru rezultat </w:t>
            </w:r>
            <w:r>
              <w:rPr>
                <w:rFonts w:ascii="Times New Roman" w:eastAsia="Times New Roman" w:hAnsi="Times New Roman" w:cs="Times New Roman"/>
                <w:color w:val="000000"/>
                <w:lang w:val="en-US" w:eastAsia="ru-RU"/>
              </w:rPr>
              <w:t xml:space="preserve">bun , concursuri, </w:t>
            </w:r>
            <w:r w:rsidRPr="00503644">
              <w:rPr>
                <w:rFonts w:ascii="Times New Roman" w:eastAsia="Times New Roman" w:hAnsi="Times New Roman" w:cs="Times New Roman"/>
                <w:color w:val="000000"/>
                <w:lang w:val="en-US" w:eastAsia="ru-RU"/>
              </w:rPr>
              <w:t>testări, imp</w:t>
            </w:r>
            <w:r w:rsidR="0042410E">
              <w:rPr>
                <w:rFonts w:ascii="Times New Roman" w:eastAsia="Times New Roman" w:hAnsi="Times New Roman" w:cs="Times New Roman"/>
                <w:color w:val="000000"/>
                <w:lang w:val="en-US" w:eastAsia="ru-RU"/>
              </w:rPr>
              <w:t>licare în proiecte educaționale;</w:t>
            </w:r>
          </w:p>
          <w:p w14:paraId="2B78F75F" w14:textId="10B77FA5" w:rsidR="00394EB9" w:rsidRDefault="00394EB9" w:rsidP="00503644">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Colaborare frumoasă învățător-elev, edu</w:t>
            </w:r>
            <w:r w:rsidR="0042410E">
              <w:rPr>
                <w:rFonts w:ascii="Times New Roman" w:eastAsia="Times New Roman" w:hAnsi="Times New Roman" w:cs="Times New Roman"/>
                <w:color w:val="000000"/>
                <w:lang w:val="en-US" w:eastAsia="ru-RU"/>
              </w:rPr>
              <w:t>cator-copil, instituție-familie;</w:t>
            </w:r>
          </w:p>
          <w:p w14:paraId="5AB6B181" w14:textId="0CBCAEB4" w:rsidR="00A410C3" w:rsidRDefault="00786D03" w:rsidP="00503644">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A</w:t>
            </w:r>
            <w:r w:rsidR="00A410C3">
              <w:rPr>
                <w:rFonts w:ascii="Times New Roman" w:eastAsia="Times New Roman" w:hAnsi="Times New Roman" w:cs="Times New Roman"/>
                <w:color w:val="000000"/>
                <w:lang w:val="en-US" w:eastAsia="ru-RU"/>
              </w:rPr>
              <w:t xml:space="preserve">ccent deosebit </w:t>
            </w:r>
            <w:r>
              <w:rPr>
                <w:rFonts w:ascii="Times New Roman" w:eastAsia="Times New Roman" w:hAnsi="Times New Roman" w:cs="Times New Roman"/>
                <w:color w:val="000000"/>
                <w:lang w:val="en-US" w:eastAsia="ru-RU"/>
              </w:rPr>
              <w:t>al cadrelor didactice pe autoanaliza și autoapre</w:t>
            </w:r>
            <w:r w:rsidR="00A410C3">
              <w:rPr>
                <w:rFonts w:ascii="Times New Roman" w:eastAsia="Times New Roman" w:hAnsi="Times New Roman" w:cs="Times New Roman"/>
                <w:color w:val="000000"/>
                <w:lang w:val="en-US" w:eastAsia="ru-RU"/>
              </w:rPr>
              <w:t>cierea progresului școlar al elevului</w:t>
            </w:r>
            <w:r>
              <w:rPr>
                <w:rFonts w:ascii="Times New Roman" w:eastAsia="Times New Roman" w:hAnsi="Times New Roman" w:cs="Times New Roman"/>
                <w:color w:val="000000"/>
                <w:lang w:val="en-US" w:eastAsia="ru-RU"/>
              </w:rPr>
              <w:t>, prin</w:t>
            </w:r>
            <w:r w:rsidR="00A410C3">
              <w:rPr>
                <w:rFonts w:ascii="Times New Roman" w:eastAsia="Times New Roman" w:hAnsi="Times New Roman" w:cs="Times New Roman"/>
                <w:color w:val="000000"/>
                <w:lang w:val="en-US" w:eastAsia="ru-RU"/>
              </w:rPr>
              <w:t xml:space="preserve"> diverse tehnici și metode interacti</w:t>
            </w:r>
            <w:r w:rsidR="00980443">
              <w:rPr>
                <w:rFonts w:ascii="Times New Roman" w:eastAsia="Times New Roman" w:hAnsi="Times New Roman" w:cs="Times New Roman"/>
                <w:color w:val="000000"/>
                <w:lang w:val="en-US" w:eastAsia="ru-RU"/>
              </w:rPr>
              <w:t>v</w:t>
            </w:r>
            <w:r w:rsidR="0042410E">
              <w:rPr>
                <w:rFonts w:ascii="Times New Roman" w:eastAsia="Times New Roman" w:hAnsi="Times New Roman" w:cs="Times New Roman"/>
                <w:color w:val="000000"/>
                <w:lang w:val="en-US" w:eastAsia="ru-RU"/>
              </w:rPr>
              <w:t>e;</w:t>
            </w:r>
          </w:p>
          <w:p w14:paraId="2DC49255" w14:textId="7AC03033" w:rsidR="0083705C" w:rsidRDefault="0083705C" w:rsidP="00503644">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Activități </w:t>
            </w:r>
            <w:r w:rsidR="00786D03">
              <w:rPr>
                <w:rFonts w:ascii="Times New Roman" w:eastAsia="Times New Roman" w:hAnsi="Times New Roman" w:cs="Times New Roman"/>
                <w:color w:val="000000"/>
                <w:lang w:val="en-US" w:eastAsia="ru-RU"/>
              </w:rPr>
              <w:t xml:space="preserve">relevante </w:t>
            </w:r>
            <w:r>
              <w:rPr>
                <w:rFonts w:ascii="Times New Roman" w:eastAsia="Times New Roman" w:hAnsi="Times New Roman" w:cs="Times New Roman"/>
                <w:color w:val="000000"/>
                <w:lang w:val="en-US" w:eastAsia="ru-RU"/>
              </w:rPr>
              <w:t>preconizate în planurile strategice ș</w:t>
            </w:r>
            <w:r w:rsidR="0042410E">
              <w:rPr>
                <w:rFonts w:ascii="Times New Roman" w:eastAsia="Times New Roman" w:hAnsi="Times New Roman" w:cs="Times New Roman"/>
                <w:color w:val="000000"/>
                <w:lang w:val="en-US" w:eastAsia="ru-RU"/>
              </w:rPr>
              <w:t>i operaționale ale instituției;</w:t>
            </w:r>
          </w:p>
          <w:p w14:paraId="692E9301" w14:textId="4125FA63" w:rsidR="00034F40" w:rsidRDefault="00786D03" w:rsidP="00503644">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Activități extracurriclare </w:t>
            </w:r>
            <w:r w:rsidR="00034F40">
              <w:rPr>
                <w:rFonts w:ascii="Times New Roman" w:eastAsia="Times New Roman" w:hAnsi="Times New Roman" w:cs="Times New Roman"/>
                <w:color w:val="000000"/>
                <w:lang w:val="en-US" w:eastAsia="ru-RU"/>
              </w:rPr>
              <w:t>organizate în concordanță cu misiunea instituției, cu ob</w:t>
            </w:r>
            <w:r>
              <w:rPr>
                <w:rFonts w:ascii="Times New Roman" w:eastAsia="Times New Roman" w:hAnsi="Times New Roman" w:cs="Times New Roman"/>
                <w:color w:val="000000"/>
                <w:lang w:val="en-US" w:eastAsia="ru-RU"/>
              </w:rPr>
              <w:t xml:space="preserve">iectivele din curriculum și </w:t>
            </w:r>
            <w:r w:rsidR="00034F40">
              <w:rPr>
                <w:rFonts w:ascii="Times New Roman" w:eastAsia="Times New Roman" w:hAnsi="Times New Roman" w:cs="Times New Roman"/>
                <w:color w:val="000000"/>
                <w:lang w:val="en-US" w:eastAsia="ru-RU"/>
              </w:rPr>
              <w:t>documentele de planifi</w:t>
            </w:r>
            <w:r w:rsidR="0042410E">
              <w:rPr>
                <w:rFonts w:ascii="Times New Roman" w:eastAsia="Times New Roman" w:hAnsi="Times New Roman" w:cs="Times New Roman"/>
                <w:color w:val="000000"/>
                <w:lang w:val="en-US" w:eastAsia="ru-RU"/>
              </w:rPr>
              <w:t>care strategică și operațională;</w:t>
            </w:r>
          </w:p>
          <w:p w14:paraId="3ACA7C2F" w14:textId="5FCAE3A0" w:rsidR="00031AE9" w:rsidRDefault="00786D03" w:rsidP="00031AE9">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S</w:t>
            </w:r>
            <w:r w:rsidR="00031AE9" w:rsidRPr="00503644">
              <w:rPr>
                <w:rFonts w:ascii="Times New Roman" w:eastAsia="Times New Roman" w:hAnsi="Times New Roman" w:cs="Times New Roman"/>
                <w:color w:val="000000"/>
                <w:lang w:val="en-US" w:eastAsia="ru-RU"/>
              </w:rPr>
              <w:t>paţii specializate de instruire ( săli de sport, muzică, dans, pictură, bibliotecă);</w:t>
            </w:r>
          </w:p>
          <w:p w14:paraId="050AE35B" w14:textId="3E186C4A" w:rsidR="0066420B" w:rsidRPr="00D84A63" w:rsidRDefault="00786D03" w:rsidP="0066420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D</w:t>
            </w:r>
            <w:r w:rsidR="0066420B">
              <w:rPr>
                <w:rFonts w:ascii="Times New Roman" w:eastAsia="Times New Roman" w:hAnsi="Times New Roman" w:cs="Times New Roman"/>
                <w:bCs/>
                <w:color w:val="000000"/>
                <w:lang w:val="en-US" w:eastAsia="ru-RU"/>
              </w:rPr>
              <w:t>ota</w:t>
            </w:r>
            <w:r>
              <w:rPr>
                <w:rFonts w:ascii="Times New Roman" w:eastAsia="Times New Roman" w:hAnsi="Times New Roman" w:cs="Times New Roman"/>
                <w:bCs/>
                <w:color w:val="000000"/>
                <w:lang w:val="en-US" w:eastAsia="ru-RU"/>
              </w:rPr>
              <w:t xml:space="preserve">rea instituției </w:t>
            </w:r>
            <w:r w:rsidR="0066420B">
              <w:rPr>
                <w:rFonts w:ascii="Times New Roman" w:eastAsia="Times New Roman" w:hAnsi="Times New Roman" w:cs="Times New Roman"/>
                <w:bCs/>
                <w:color w:val="000000"/>
                <w:lang w:val="en-US" w:eastAsia="ru-RU"/>
              </w:rPr>
              <w:t>conform Standardelor minime de dotare .</w:t>
            </w:r>
          </w:p>
          <w:p w14:paraId="0DC0CA17" w14:textId="77777777" w:rsidR="0066420B" w:rsidRPr="00503644" w:rsidRDefault="0066420B" w:rsidP="00031AE9">
            <w:pPr>
              <w:spacing w:after="0" w:line="240" w:lineRule="auto"/>
              <w:rPr>
                <w:rFonts w:ascii="Times New Roman" w:eastAsia="Times New Roman" w:hAnsi="Times New Roman" w:cs="Times New Roman"/>
                <w:sz w:val="24"/>
                <w:szCs w:val="24"/>
                <w:lang w:val="en-US" w:eastAsia="ru-RU"/>
              </w:rPr>
            </w:pPr>
          </w:p>
          <w:p w14:paraId="38159864" w14:textId="77777777" w:rsidR="00503644" w:rsidRPr="00503644" w:rsidRDefault="00503644" w:rsidP="00503644">
            <w:pPr>
              <w:spacing w:after="0" w:line="240" w:lineRule="auto"/>
              <w:rPr>
                <w:rFonts w:ascii="Times New Roman" w:eastAsia="Times New Roman" w:hAnsi="Times New Roman" w:cs="Times New Roman"/>
                <w:sz w:val="24"/>
                <w:szCs w:val="24"/>
                <w:lang w:val="en-US" w:eastAsia="ru-RU"/>
              </w:rPr>
            </w:pPr>
          </w:p>
          <w:p w14:paraId="2F840B79" w14:textId="77777777" w:rsidR="00503644" w:rsidRPr="00503644" w:rsidRDefault="00503644" w:rsidP="00503644">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b/>
                <w:bCs/>
                <w:color w:val="000000"/>
                <w:lang w:val="en-US" w:eastAsia="ru-RU"/>
              </w:rPr>
              <w:lastRenderedPageBreak/>
              <w:t>Oportunităţi:</w:t>
            </w:r>
          </w:p>
          <w:p w14:paraId="77B8DDF2" w14:textId="00CF5847" w:rsidR="00503644" w:rsidRDefault="0007151E" w:rsidP="00503644">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Interes sporit al părinților din afara microsectorului,</w:t>
            </w:r>
            <w:r w:rsidR="00503644" w:rsidRPr="00503644">
              <w:rPr>
                <w:rFonts w:ascii="Times New Roman" w:eastAsia="Times New Roman" w:hAnsi="Times New Roman" w:cs="Times New Roman"/>
                <w:color w:val="000000"/>
                <w:lang w:val="en-US" w:eastAsia="ru-RU"/>
              </w:rPr>
              <w:t xml:space="preserve"> de înmatriculare a elevilor, datorit</w:t>
            </w:r>
            <w:r w:rsidR="0042410E">
              <w:rPr>
                <w:rFonts w:ascii="Times New Roman" w:eastAsia="Times New Roman" w:hAnsi="Times New Roman" w:cs="Times New Roman"/>
                <w:color w:val="000000"/>
                <w:lang w:val="en-US" w:eastAsia="ru-RU"/>
              </w:rPr>
              <w:t>ă  imaginei bune a instituției;</w:t>
            </w:r>
          </w:p>
          <w:p w14:paraId="0A278793" w14:textId="77777777" w:rsidR="001546F2" w:rsidRDefault="001546F2" w:rsidP="001546F2">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Promovarea modelelor de succes, bunelor practici;</w:t>
            </w:r>
          </w:p>
          <w:p w14:paraId="2988D338" w14:textId="77777777" w:rsidR="001546F2" w:rsidRPr="00503644" w:rsidRDefault="001546F2" w:rsidP="001546F2">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Posibilitatea implementării tehnologiilor moderne în procesul educațional;</w:t>
            </w:r>
          </w:p>
          <w:p w14:paraId="011BC365" w14:textId="77777777" w:rsidR="001546F2" w:rsidRDefault="001546F2" w:rsidP="001546F2">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Colaborarea dintre cadrele didactice din diferite instituţii de învăţământ;</w:t>
            </w:r>
          </w:p>
          <w:p w14:paraId="2123A813" w14:textId="77777777" w:rsidR="001546F2" w:rsidRPr="00503644" w:rsidRDefault="001546F2" w:rsidP="001546F2">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Disponibilitatea și responsabilitatea unor instituții de a veni în sprijinul școlii (Primăria, pretura, poliția, ONG, biserica);</w:t>
            </w:r>
          </w:p>
          <w:p w14:paraId="6FF3A516" w14:textId="77777777" w:rsidR="001546F2" w:rsidRPr="00503644" w:rsidRDefault="001546F2" w:rsidP="001546F2">
            <w:pPr>
              <w:numPr>
                <w:ilvl w:val="0"/>
                <w:numId w:val="46"/>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Personal didactic pregătit pentru promovarea relaţiilor cu comunitatea;</w:t>
            </w:r>
          </w:p>
          <w:p w14:paraId="71112D92" w14:textId="082972D4" w:rsidR="001546F2" w:rsidRDefault="001546F2" w:rsidP="001546F2">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Perceperea şcolii ca instituţie ce asigură p</w:t>
            </w:r>
            <w:r w:rsidR="0042410E">
              <w:rPr>
                <w:rFonts w:ascii="Times New Roman" w:eastAsia="Times New Roman" w:hAnsi="Times New Roman" w:cs="Times New Roman"/>
                <w:color w:val="000000"/>
                <w:lang w:val="en-US" w:eastAsia="ru-RU"/>
              </w:rPr>
              <w:t>regătirea elevilor pentru viaţă;</w:t>
            </w:r>
          </w:p>
          <w:p w14:paraId="3B0E23EA" w14:textId="77777777" w:rsidR="001546F2" w:rsidRPr="00503644" w:rsidRDefault="001546F2" w:rsidP="001546F2">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Posibilitatea realizării unor contracte de sponsorizare;</w:t>
            </w:r>
          </w:p>
          <w:p w14:paraId="288494D0" w14:textId="77777777" w:rsidR="001546F2" w:rsidRPr="00503644" w:rsidRDefault="001546F2" w:rsidP="001546F2">
            <w:pPr>
              <w:numPr>
                <w:ilvl w:val="0"/>
                <w:numId w:val="48"/>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Amenajarea unor noi cabinete specializate;</w:t>
            </w:r>
          </w:p>
          <w:p w14:paraId="014DAA03" w14:textId="3F727950" w:rsidR="001546F2" w:rsidRPr="00503644" w:rsidRDefault="001546F2" w:rsidP="001546F2">
            <w:pPr>
              <w:numPr>
                <w:ilvl w:val="0"/>
                <w:numId w:val="48"/>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Atragerea de fonduri extrabug</w:t>
            </w:r>
            <w:r w:rsidR="0042410E">
              <w:rPr>
                <w:rFonts w:ascii="Times New Roman" w:eastAsia="Times New Roman" w:hAnsi="Times New Roman" w:cs="Times New Roman"/>
                <w:color w:val="000000"/>
                <w:lang w:val="en-US" w:eastAsia="ru-RU"/>
              </w:rPr>
              <w:t>etare, participarea în proiecte.</w:t>
            </w:r>
          </w:p>
          <w:p w14:paraId="1B7FDC48" w14:textId="77777777" w:rsidR="00C61937" w:rsidRPr="00503644" w:rsidRDefault="00C61937" w:rsidP="00EC346B">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26990" w14:textId="77777777" w:rsidR="00506F71" w:rsidRDefault="00503644" w:rsidP="00503644">
            <w:pPr>
              <w:spacing w:after="0" w:line="240" w:lineRule="auto"/>
              <w:rPr>
                <w:rFonts w:ascii="Times New Roman" w:eastAsia="Times New Roman" w:hAnsi="Times New Roman" w:cs="Times New Roman"/>
                <w:b/>
                <w:bCs/>
                <w:color w:val="000000"/>
                <w:lang w:val="en-US" w:eastAsia="ru-RU"/>
              </w:rPr>
            </w:pPr>
            <w:r w:rsidRPr="00503644">
              <w:rPr>
                <w:rFonts w:ascii="Times New Roman" w:eastAsia="Times New Roman" w:hAnsi="Times New Roman" w:cs="Times New Roman"/>
                <w:b/>
                <w:bCs/>
                <w:color w:val="000000"/>
                <w:lang w:val="en-US" w:eastAsia="ru-RU"/>
              </w:rPr>
              <w:lastRenderedPageBreak/>
              <w:t xml:space="preserve">Puncte slabe: </w:t>
            </w:r>
          </w:p>
          <w:p w14:paraId="10086928" w14:textId="0CB1C978" w:rsidR="00506F71" w:rsidRPr="00506F71" w:rsidRDefault="00506F71" w:rsidP="00503644">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Lipsa cabinetului de informatică d</w:t>
            </w:r>
            <w:r w:rsidR="00F2260A">
              <w:rPr>
                <w:rFonts w:ascii="Times New Roman" w:eastAsia="Times New Roman" w:hAnsi="Times New Roman" w:cs="Times New Roman"/>
                <w:bCs/>
                <w:color w:val="000000"/>
                <w:lang w:val="en-US" w:eastAsia="ru-RU"/>
              </w:rPr>
              <w:t>otat cu tehnică pentru modulul E</w:t>
            </w:r>
            <w:r>
              <w:rPr>
                <w:rFonts w:ascii="Times New Roman" w:eastAsia="Times New Roman" w:hAnsi="Times New Roman" w:cs="Times New Roman"/>
                <w:bCs/>
                <w:color w:val="000000"/>
                <w:lang w:val="en-US" w:eastAsia="ru-RU"/>
              </w:rPr>
              <w:t xml:space="preserve">ducația </w:t>
            </w:r>
            <w:r w:rsidR="00F2260A">
              <w:rPr>
                <w:rFonts w:ascii="Times New Roman" w:eastAsia="Times New Roman" w:hAnsi="Times New Roman" w:cs="Times New Roman"/>
                <w:bCs/>
                <w:color w:val="000000"/>
                <w:lang w:val="en-US" w:eastAsia="ru-RU"/>
              </w:rPr>
              <w:t>D</w:t>
            </w:r>
            <w:r>
              <w:rPr>
                <w:rFonts w:ascii="Times New Roman" w:eastAsia="Times New Roman" w:hAnsi="Times New Roman" w:cs="Times New Roman"/>
                <w:bCs/>
                <w:color w:val="000000"/>
                <w:lang w:val="en-US" w:eastAsia="ru-RU"/>
              </w:rPr>
              <w:t>igital</w:t>
            </w:r>
            <w:r w:rsidR="003815C4">
              <w:rPr>
                <w:rFonts w:ascii="Times New Roman" w:eastAsia="Times New Roman" w:hAnsi="Times New Roman" w:cs="Times New Roman"/>
                <w:bCs/>
                <w:color w:val="000000"/>
                <w:lang w:val="en-US" w:eastAsia="ru-RU"/>
              </w:rPr>
              <w:t>ă</w:t>
            </w:r>
            <w:r w:rsidR="00CE01DD">
              <w:rPr>
                <w:rFonts w:ascii="Times New Roman" w:eastAsia="Times New Roman" w:hAnsi="Times New Roman" w:cs="Times New Roman"/>
                <w:bCs/>
                <w:color w:val="000000"/>
                <w:lang w:val="en-US" w:eastAsia="ru-RU"/>
              </w:rPr>
              <w:t>;</w:t>
            </w:r>
          </w:p>
          <w:p w14:paraId="2DB6E954" w14:textId="77777777" w:rsidR="00503644" w:rsidRPr="00503644" w:rsidRDefault="00503644" w:rsidP="00503644">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Creşterea numărului elevilor din familiile socialmente-vulnerabile;</w:t>
            </w:r>
          </w:p>
          <w:p w14:paraId="5D2209C7" w14:textId="223E25BD" w:rsidR="00503644" w:rsidRPr="00503644" w:rsidRDefault="00503644" w:rsidP="00503644">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Evidența mi</w:t>
            </w:r>
            <w:r w:rsidR="0007151E">
              <w:rPr>
                <w:rFonts w:ascii="Times New Roman" w:eastAsia="Times New Roman" w:hAnsi="Times New Roman" w:cs="Times New Roman"/>
                <w:color w:val="000000"/>
                <w:lang w:val="en-US" w:eastAsia="ru-RU"/>
              </w:rPr>
              <w:t>norilor din microsector ne</w:t>
            </w:r>
            <w:r w:rsidRPr="00503644">
              <w:rPr>
                <w:rFonts w:ascii="Times New Roman" w:eastAsia="Times New Roman" w:hAnsi="Times New Roman" w:cs="Times New Roman"/>
                <w:color w:val="000000"/>
                <w:lang w:val="en-US" w:eastAsia="ru-RU"/>
              </w:rPr>
              <w:t>calitativă din cauza migrației populației;</w:t>
            </w:r>
          </w:p>
          <w:p w14:paraId="7DDDF9B5" w14:textId="5F3E5AF4" w:rsidR="00503644" w:rsidRPr="00503644" w:rsidRDefault="0007151E" w:rsidP="0050364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lang w:val="en-US" w:eastAsia="ru-RU"/>
              </w:rPr>
              <w:t xml:space="preserve">Creşterea numărului elevilor cu </w:t>
            </w:r>
            <w:r w:rsidR="00503644" w:rsidRPr="00503644">
              <w:rPr>
                <w:rFonts w:ascii="Times New Roman" w:eastAsia="Times New Roman" w:hAnsi="Times New Roman" w:cs="Times New Roman"/>
                <w:color w:val="000000"/>
                <w:lang w:val="en-US" w:eastAsia="ru-RU"/>
              </w:rPr>
              <w:t xml:space="preserve"> părinți plecați</w:t>
            </w:r>
            <w:r>
              <w:rPr>
                <w:rFonts w:ascii="Times New Roman" w:eastAsia="Times New Roman" w:hAnsi="Times New Roman" w:cs="Times New Roman"/>
                <w:color w:val="000000"/>
                <w:lang w:val="en-US" w:eastAsia="ru-RU"/>
              </w:rPr>
              <w:t xml:space="preserve"> în afara țării</w:t>
            </w:r>
            <w:r w:rsidR="00503644" w:rsidRPr="00503644">
              <w:rPr>
                <w:rFonts w:ascii="Times New Roman" w:eastAsia="Times New Roman" w:hAnsi="Times New Roman" w:cs="Times New Roman"/>
                <w:color w:val="000000"/>
                <w:lang w:val="en-US" w:eastAsia="ru-RU"/>
              </w:rPr>
              <w:t>;</w:t>
            </w:r>
          </w:p>
          <w:p w14:paraId="47C1982E" w14:textId="76369E86" w:rsidR="00503644" w:rsidRDefault="00503644" w:rsidP="00503644">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Atragerea insuficientă a sponsorilor pentru crearea condițiilor mai bune elevilor/copiilor</w:t>
            </w:r>
            <w:r w:rsidR="0007151E">
              <w:rPr>
                <w:rFonts w:ascii="Times New Roman" w:eastAsia="Times New Roman" w:hAnsi="Times New Roman" w:cs="Times New Roman"/>
                <w:color w:val="000000"/>
                <w:lang w:val="en-US" w:eastAsia="ru-RU"/>
              </w:rPr>
              <w:t>;</w:t>
            </w:r>
          </w:p>
          <w:p w14:paraId="68F7E743" w14:textId="77777777" w:rsidR="007957D8" w:rsidRDefault="007957D8" w:rsidP="007957D8">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Lipsa unității de logoped în instituție;</w:t>
            </w:r>
          </w:p>
          <w:p w14:paraId="096FEB48" w14:textId="78AD8252" w:rsidR="007957D8" w:rsidRDefault="0007151E" w:rsidP="007957D8">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Teren</w:t>
            </w:r>
            <w:r w:rsidR="007957D8" w:rsidRPr="00503644">
              <w:rPr>
                <w:rFonts w:ascii="Times New Roman" w:eastAsia="Times New Roman" w:hAnsi="Times New Roman" w:cs="Times New Roman"/>
                <w:color w:val="000000"/>
                <w:lang w:val="en-US" w:eastAsia="ru-RU"/>
              </w:rPr>
              <w:t xml:space="preserve"> de sport </w:t>
            </w:r>
            <w:r>
              <w:rPr>
                <w:rFonts w:ascii="Times New Roman" w:eastAsia="Times New Roman" w:hAnsi="Times New Roman" w:cs="Times New Roman"/>
                <w:color w:val="000000"/>
                <w:lang w:val="en-US" w:eastAsia="ru-RU"/>
              </w:rPr>
              <w:t xml:space="preserve">ce </w:t>
            </w:r>
            <w:r w:rsidR="007957D8" w:rsidRPr="00503644">
              <w:rPr>
                <w:rFonts w:ascii="Times New Roman" w:eastAsia="Times New Roman" w:hAnsi="Times New Roman" w:cs="Times New Roman"/>
                <w:color w:val="000000"/>
                <w:lang w:val="en-US" w:eastAsia="ru-RU"/>
              </w:rPr>
              <w:t>nu asigură realizarea curriculumului la disciplina educația fizică;</w:t>
            </w:r>
          </w:p>
          <w:p w14:paraId="25A1D8E3" w14:textId="77777777" w:rsidR="007957D8" w:rsidRPr="00503644" w:rsidRDefault="007957D8" w:rsidP="007957D8">
            <w:pPr>
              <w:numPr>
                <w:ilvl w:val="0"/>
                <w:numId w:val="49"/>
              </w:numPr>
              <w:spacing w:after="0" w:line="240" w:lineRule="auto"/>
              <w:ind w:left="0"/>
              <w:textAlignment w:val="baseline"/>
              <w:rPr>
                <w:rFonts w:ascii="Noto Sans Symbols" w:eastAsia="Times New Roman" w:hAnsi="Noto Sans Symbols" w:cs="Times New Roman"/>
                <w:color w:val="000000"/>
                <w:lang w:eastAsia="ru-RU"/>
              </w:rPr>
            </w:pPr>
            <w:r w:rsidRPr="00503644">
              <w:rPr>
                <w:rFonts w:ascii="Times New Roman" w:eastAsia="Times New Roman" w:hAnsi="Times New Roman" w:cs="Times New Roman"/>
                <w:color w:val="000000"/>
                <w:lang w:eastAsia="ru-RU"/>
              </w:rPr>
              <w:t>Insuficienţa mijloacelor bugetare;</w:t>
            </w:r>
          </w:p>
          <w:p w14:paraId="4D0A4AFD" w14:textId="13A0A81B" w:rsidR="007957D8" w:rsidRPr="00503644" w:rsidRDefault="0007151E" w:rsidP="007957D8">
            <w:pPr>
              <w:numPr>
                <w:ilvl w:val="0"/>
                <w:numId w:val="49"/>
              </w:numPr>
              <w:spacing w:after="0" w:line="240" w:lineRule="auto"/>
              <w:ind w:left="0"/>
              <w:textAlignment w:val="baseline"/>
              <w:rPr>
                <w:rFonts w:ascii="Noto Sans Symbols" w:eastAsia="Times New Roman" w:hAnsi="Noto Sans Symbols" w:cs="Times New Roman"/>
                <w:color w:val="000000"/>
                <w:lang w:eastAsia="ru-RU"/>
              </w:rPr>
            </w:pPr>
            <w:r>
              <w:rPr>
                <w:rFonts w:ascii="Times New Roman" w:eastAsia="Times New Roman" w:hAnsi="Times New Roman" w:cs="Times New Roman"/>
                <w:color w:val="000000"/>
                <w:lang w:val="ro-MD" w:eastAsia="ru-RU"/>
              </w:rPr>
              <w:t>G</w:t>
            </w:r>
            <w:r w:rsidR="007957D8" w:rsidRPr="00503644">
              <w:rPr>
                <w:rFonts w:ascii="Times New Roman" w:eastAsia="Times New Roman" w:hAnsi="Times New Roman" w:cs="Times New Roman"/>
                <w:color w:val="000000"/>
                <w:lang w:eastAsia="ru-RU"/>
              </w:rPr>
              <w:t>eamuri vechi;</w:t>
            </w:r>
          </w:p>
          <w:p w14:paraId="1EEBB38A" w14:textId="7125B93B" w:rsidR="007957D8" w:rsidRPr="00503644" w:rsidRDefault="007957D8" w:rsidP="007957D8">
            <w:pPr>
              <w:numPr>
                <w:ilvl w:val="0"/>
                <w:numId w:val="49"/>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Mobilier școlar</w:t>
            </w:r>
            <w:r w:rsidR="0007151E">
              <w:rPr>
                <w:rFonts w:ascii="Times New Roman" w:eastAsia="Times New Roman" w:hAnsi="Times New Roman" w:cs="Times New Roman"/>
                <w:color w:val="000000"/>
                <w:lang w:val="en-US" w:eastAsia="ru-RU"/>
              </w:rPr>
              <w:t>,</w:t>
            </w:r>
            <w:r w:rsidRPr="00503644">
              <w:rPr>
                <w:rFonts w:ascii="Times New Roman" w:eastAsia="Times New Roman" w:hAnsi="Times New Roman" w:cs="Times New Roman"/>
                <w:color w:val="000000"/>
                <w:lang w:val="en-US" w:eastAsia="ru-RU"/>
              </w:rPr>
              <w:t xml:space="preserve"> în unele cabinete de </w:t>
            </w:r>
            <w:r w:rsidR="0007151E">
              <w:rPr>
                <w:rFonts w:ascii="Times New Roman" w:eastAsia="Times New Roman" w:hAnsi="Times New Roman" w:cs="Times New Roman"/>
                <w:color w:val="000000"/>
                <w:lang w:val="en-US" w:eastAsia="ru-RU"/>
              </w:rPr>
              <w:t>studio,</w:t>
            </w:r>
            <w:r w:rsidRPr="00503644">
              <w:rPr>
                <w:rFonts w:ascii="Times New Roman" w:eastAsia="Times New Roman" w:hAnsi="Times New Roman" w:cs="Times New Roman"/>
                <w:color w:val="000000"/>
                <w:lang w:val="en-US" w:eastAsia="ru-RU"/>
              </w:rPr>
              <w:t xml:space="preserve"> uzat;</w:t>
            </w:r>
          </w:p>
          <w:p w14:paraId="535370A0" w14:textId="56409CE9" w:rsidR="007957D8" w:rsidRPr="00503644" w:rsidRDefault="0007151E" w:rsidP="007957D8">
            <w:pPr>
              <w:numPr>
                <w:ilvl w:val="0"/>
                <w:numId w:val="49"/>
              </w:numPr>
              <w:spacing w:after="0" w:line="240" w:lineRule="auto"/>
              <w:ind w:left="0"/>
              <w:textAlignment w:val="baseline"/>
              <w:rPr>
                <w:rFonts w:ascii="Noto Sans Symbols" w:eastAsia="Times New Roman" w:hAnsi="Noto Sans Symbols" w:cs="Times New Roman"/>
                <w:color w:val="000000"/>
                <w:lang w:val="en-US" w:eastAsia="ru-RU"/>
              </w:rPr>
            </w:pPr>
            <w:r>
              <w:rPr>
                <w:rFonts w:ascii="Times New Roman" w:eastAsia="Times New Roman" w:hAnsi="Times New Roman" w:cs="Times New Roman"/>
                <w:color w:val="000000"/>
                <w:lang w:val="en-US" w:eastAsia="ru-RU"/>
              </w:rPr>
              <w:t>I</w:t>
            </w:r>
            <w:r w:rsidR="007957D8" w:rsidRPr="00503644">
              <w:rPr>
                <w:rFonts w:ascii="Times New Roman" w:eastAsia="Times New Roman" w:hAnsi="Times New Roman" w:cs="Times New Roman"/>
                <w:color w:val="000000"/>
                <w:lang w:val="en-US" w:eastAsia="ru-RU"/>
              </w:rPr>
              <w:t xml:space="preserve">nstalație de încălzire </w:t>
            </w:r>
            <w:r>
              <w:rPr>
                <w:rFonts w:ascii="Times New Roman" w:eastAsia="Times New Roman" w:hAnsi="Times New Roman" w:cs="Times New Roman"/>
                <w:color w:val="000000"/>
                <w:lang w:val="en-US" w:eastAsia="ru-RU"/>
              </w:rPr>
              <w:t>ne</w:t>
            </w:r>
            <w:r w:rsidR="007957D8" w:rsidRPr="00503644">
              <w:rPr>
                <w:rFonts w:ascii="Times New Roman" w:eastAsia="Times New Roman" w:hAnsi="Times New Roman" w:cs="Times New Roman"/>
                <w:color w:val="000000"/>
                <w:lang w:val="en-US" w:eastAsia="ru-RU"/>
              </w:rPr>
              <w:t>performantă;</w:t>
            </w:r>
          </w:p>
          <w:p w14:paraId="43148C82" w14:textId="65E3CE9A" w:rsidR="007957D8" w:rsidRPr="00503644" w:rsidRDefault="007957D8" w:rsidP="007957D8">
            <w:pPr>
              <w:numPr>
                <w:ilvl w:val="0"/>
                <w:numId w:val="49"/>
              </w:numPr>
              <w:spacing w:after="0" w:line="240" w:lineRule="auto"/>
              <w:ind w:left="0"/>
              <w:textAlignment w:val="baseline"/>
              <w:rPr>
                <w:rFonts w:ascii="Noto Sans Symbols" w:eastAsia="Times New Roman" w:hAnsi="Noto Sans Symbols" w:cs="Times New Roman"/>
                <w:color w:val="000000"/>
                <w:lang w:eastAsia="ru-RU"/>
              </w:rPr>
            </w:pPr>
            <w:r w:rsidRPr="00503644">
              <w:rPr>
                <w:rFonts w:ascii="Times New Roman" w:eastAsia="Times New Roman" w:hAnsi="Times New Roman" w:cs="Times New Roman"/>
                <w:color w:val="000000"/>
                <w:lang w:eastAsia="ru-RU"/>
              </w:rPr>
              <w:t>Fațada deteriorată;</w:t>
            </w:r>
          </w:p>
          <w:p w14:paraId="065F1DAA" w14:textId="17C185CC" w:rsidR="007957D8" w:rsidRPr="00503644" w:rsidRDefault="007957D8" w:rsidP="007957D8">
            <w:pPr>
              <w:numPr>
                <w:ilvl w:val="0"/>
                <w:numId w:val="49"/>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Acoperiș de tip moale, vechi</w:t>
            </w:r>
            <w:r w:rsidR="0007151E">
              <w:rPr>
                <w:rFonts w:ascii="Times New Roman" w:eastAsia="Times New Roman" w:hAnsi="Times New Roman" w:cs="Times New Roman"/>
                <w:color w:val="000000"/>
                <w:lang w:val="en-US" w:eastAsia="ru-RU"/>
              </w:rPr>
              <w:t>.</w:t>
            </w:r>
          </w:p>
          <w:p w14:paraId="0A01AC59" w14:textId="77777777" w:rsidR="007957D8" w:rsidRPr="00503644" w:rsidRDefault="007957D8" w:rsidP="007957D8">
            <w:pPr>
              <w:spacing w:after="0" w:line="240" w:lineRule="auto"/>
              <w:rPr>
                <w:rFonts w:ascii="Times New Roman" w:eastAsia="Times New Roman" w:hAnsi="Times New Roman" w:cs="Times New Roman"/>
                <w:sz w:val="24"/>
                <w:szCs w:val="24"/>
                <w:lang w:val="en-US" w:eastAsia="ru-RU"/>
              </w:rPr>
            </w:pPr>
          </w:p>
          <w:p w14:paraId="7D3D7E89" w14:textId="77777777" w:rsidR="00C61937" w:rsidRPr="00503644" w:rsidRDefault="00C61937" w:rsidP="00503644">
            <w:pPr>
              <w:spacing w:after="0" w:line="240" w:lineRule="auto"/>
              <w:rPr>
                <w:rFonts w:ascii="Times New Roman" w:eastAsia="Times New Roman" w:hAnsi="Times New Roman" w:cs="Times New Roman"/>
                <w:sz w:val="24"/>
                <w:szCs w:val="24"/>
                <w:lang w:val="en-US" w:eastAsia="ru-RU"/>
              </w:rPr>
            </w:pPr>
          </w:p>
          <w:p w14:paraId="3B2C546B" w14:textId="77777777" w:rsidR="00503644" w:rsidRPr="00503644" w:rsidRDefault="00C13886" w:rsidP="0050364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lang w:val="en-US" w:eastAsia="ru-RU"/>
              </w:rPr>
              <w:t>Riscuri</w:t>
            </w:r>
            <w:r w:rsidR="00503644" w:rsidRPr="00503644">
              <w:rPr>
                <w:rFonts w:ascii="Times New Roman" w:eastAsia="Times New Roman" w:hAnsi="Times New Roman" w:cs="Times New Roman"/>
                <w:color w:val="000000"/>
                <w:lang w:val="en-US" w:eastAsia="ru-RU"/>
              </w:rPr>
              <w:t>:</w:t>
            </w:r>
          </w:p>
          <w:p w14:paraId="2EAF5015" w14:textId="77777777" w:rsidR="00A233A2" w:rsidRDefault="00503644" w:rsidP="00503644">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 xml:space="preserve">Migrația părinților. </w:t>
            </w:r>
          </w:p>
          <w:p w14:paraId="16A00CD9" w14:textId="77777777" w:rsidR="00503644" w:rsidRDefault="00503644" w:rsidP="00503644">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 xml:space="preserve">Fluctuația elevilor din cauza plecării peste hotare a </w:t>
            </w:r>
            <w:r w:rsidRPr="00503644">
              <w:rPr>
                <w:rFonts w:ascii="Times New Roman" w:eastAsia="Times New Roman" w:hAnsi="Times New Roman" w:cs="Times New Roman"/>
                <w:color w:val="000000"/>
                <w:lang w:val="en-US" w:eastAsia="ru-RU"/>
              </w:rPr>
              <w:lastRenderedPageBreak/>
              <w:t xml:space="preserve">părinților. </w:t>
            </w:r>
            <w:r w:rsidRPr="00A233A2">
              <w:rPr>
                <w:rFonts w:ascii="Times New Roman" w:eastAsia="Times New Roman" w:hAnsi="Times New Roman" w:cs="Times New Roman"/>
                <w:color w:val="000000"/>
                <w:lang w:val="en-US" w:eastAsia="ru-RU"/>
              </w:rPr>
              <w:t>Pericol de abandon școlar.</w:t>
            </w:r>
          </w:p>
          <w:p w14:paraId="1519A4CC" w14:textId="77777777" w:rsidR="001546F2" w:rsidRPr="00503644" w:rsidRDefault="001546F2" w:rsidP="001546F2">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Diminuarea prestigiului cadrului didactic;</w:t>
            </w:r>
          </w:p>
          <w:p w14:paraId="13D3CFEC" w14:textId="77777777" w:rsidR="001546F2" w:rsidRPr="00503644" w:rsidRDefault="001546F2" w:rsidP="001546F2">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Refuzul tinerilor specialiști de a se încadra în sistemul educațional;</w:t>
            </w:r>
          </w:p>
          <w:p w14:paraId="3FDC51D9" w14:textId="77777777" w:rsidR="001546F2" w:rsidRPr="00503644" w:rsidRDefault="001546F2" w:rsidP="001546F2">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Criza de timp a părinților (din cauza situației economice) care reduce implicarea familiei în viața școlară.</w:t>
            </w:r>
          </w:p>
          <w:p w14:paraId="023CC5C1" w14:textId="77777777" w:rsidR="001546F2" w:rsidRPr="00A233A2" w:rsidRDefault="001546F2" w:rsidP="00503644">
            <w:pPr>
              <w:spacing w:after="0" w:line="240" w:lineRule="auto"/>
              <w:rPr>
                <w:rFonts w:ascii="Times New Roman" w:eastAsia="Times New Roman" w:hAnsi="Times New Roman" w:cs="Times New Roman"/>
                <w:sz w:val="24"/>
                <w:szCs w:val="24"/>
                <w:lang w:val="en-US" w:eastAsia="ru-RU"/>
              </w:rPr>
            </w:pPr>
          </w:p>
        </w:tc>
      </w:tr>
    </w:tbl>
    <w:p w14:paraId="4387C590" w14:textId="77777777" w:rsidR="00503644" w:rsidRPr="00B91182" w:rsidRDefault="00503644" w:rsidP="005D37D0">
      <w:pPr>
        <w:pStyle w:val="a3"/>
        <w:rPr>
          <w:rFonts w:ascii="Times New Roman" w:hAnsi="Times New Roman" w:cs="Times New Roman"/>
          <w:lang w:val="en-US"/>
        </w:rPr>
      </w:pPr>
    </w:p>
    <w:p w14:paraId="4AB2ED05" w14:textId="77777777" w:rsidR="00503644" w:rsidRPr="00E863BE" w:rsidRDefault="00503644" w:rsidP="005D37D0">
      <w:pPr>
        <w:pStyle w:val="a3"/>
        <w:rPr>
          <w:rFonts w:ascii="Times New Roman" w:hAnsi="Times New Roman" w:cs="Times New Roman"/>
          <w:lang w:val="ro-RO"/>
        </w:rPr>
      </w:pPr>
    </w:p>
    <w:p w14:paraId="054793F5" w14:textId="1B476B3D" w:rsidR="00D96CCA" w:rsidRDefault="007654E7" w:rsidP="0007151E">
      <w:pPr>
        <w:tabs>
          <w:tab w:val="left" w:pos="2937"/>
        </w:tabs>
        <w:jc w:val="right"/>
        <w:rPr>
          <w:rFonts w:ascii="Times New Roman" w:hAnsi="Times New Roman" w:cs="Times New Roman"/>
          <w:sz w:val="24"/>
          <w:szCs w:val="24"/>
          <w:lang w:val="ro-RO"/>
        </w:rPr>
      </w:pPr>
      <w:r w:rsidRPr="00E863BE">
        <w:rPr>
          <w:lang w:val="ro-RO"/>
        </w:rPr>
        <w:tab/>
      </w:r>
      <w:r w:rsidR="00E36A08">
        <w:rPr>
          <w:rFonts w:ascii="Times New Roman" w:hAnsi="Times New Roman" w:cs="Times New Roman"/>
          <w:lang w:val="ro-RO"/>
        </w:rPr>
        <w:t>Director: Lucia Pisarenco</w:t>
      </w:r>
    </w:p>
    <w:p w14:paraId="1DE9D3C9" w14:textId="77777777" w:rsidR="0007151E" w:rsidRPr="00D96CCA" w:rsidRDefault="0007151E" w:rsidP="0007151E">
      <w:pPr>
        <w:tabs>
          <w:tab w:val="left" w:pos="2937"/>
        </w:tabs>
        <w:jc w:val="right"/>
        <w:rPr>
          <w:rFonts w:ascii="Times New Roman" w:hAnsi="Times New Roman" w:cs="Times New Roman"/>
          <w:sz w:val="24"/>
          <w:szCs w:val="24"/>
          <w:lang w:val="ro-RO"/>
        </w:rPr>
      </w:pPr>
    </w:p>
    <w:p w14:paraId="527340CC" w14:textId="77777777" w:rsidR="00B1608C" w:rsidRDefault="00B1608C" w:rsidP="00E33BE8">
      <w:pPr>
        <w:rPr>
          <w:rFonts w:ascii="Times New Roman" w:hAnsi="Times New Roman" w:cs="Times New Roman"/>
          <w:sz w:val="20"/>
          <w:szCs w:val="20"/>
          <w:lang w:val="en-US"/>
        </w:rPr>
      </w:pPr>
    </w:p>
    <w:p w14:paraId="1CEE2691" w14:textId="367F7333" w:rsidR="00E33BE8" w:rsidRPr="00BB14E5" w:rsidRDefault="00E33BE8" w:rsidP="00E33BE8">
      <w:pPr>
        <w:rPr>
          <w:rFonts w:ascii="Times New Roman" w:hAnsi="Times New Roman" w:cs="Times New Roman"/>
          <w:sz w:val="20"/>
          <w:szCs w:val="20"/>
          <w:lang w:val="en-US"/>
        </w:rPr>
      </w:pPr>
      <w:r w:rsidRPr="00BB14E5">
        <w:rPr>
          <w:rFonts w:ascii="Times New Roman" w:hAnsi="Times New Roman" w:cs="Times New Roman"/>
          <w:sz w:val="20"/>
          <w:szCs w:val="20"/>
          <w:lang w:val="en-US"/>
        </w:rPr>
        <w:t xml:space="preserve">Tabel privind nivelul de realizare a standardelor </w:t>
      </w:r>
      <w:r w:rsidRPr="00BB14E5">
        <w:rPr>
          <w:rFonts w:ascii="Times New Roman" w:hAnsi="Times New Roman" w:cs="Times New Roman"/>
          <w:i/>
          <w:sz w:val="20"/>
          <w:szCs w:val="20"/>
          <w:lang w:val="en-US"/>
        </w:rPr>
        <w:t>[se completează pentru Raportul de activitate ce urmează a fi prezentat la ANACEC, în vederea evaluării externe]</w:t>
      </w:r>
      <w:r w:rsidRPr="00BB14E5">
        <w:rPr>
          <w:rFonts w:ascii="Times New Roman" w:hAnsi="Times New Roman" w:cs="Times New Roman"/>
          <w:sz w:val="20"/>
          <w:szCs w:val="20"/>
          <w:lang w:val="en-US"/>
        </w:rPr>
        <w:t>:</w:t>
      </w:r>
    </w:p>
    <w:p w14:paraId="774A3C13" w14:textId="77777777" w:rsidR="00E33BE8" w:rsidRPr="00BB14E5" w:rsidRDefault="00E33BE8" w:rsidP="00E33BE8">
      <w:pPr>
        <w:rPr>
          <w:rFonts w:ascii="Times New Roman" w:hAnsi="Times New Roman" w:cs="Times New Roman"/>
          <w:sz w:val="20"/>
          <w:szCs w:val="20"/>
          <w:lang w:val="en-US"/>
        </w:rPr>
      </w:pPr>
    </w:p>
    <w:tbl>
      <w:tblPr>
        <w:tblStyle w:val="a5"/>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E33BE8" w:rsidRPr="00BB14E5" w14:paraId="6D0D7CA5" w14:textId="77777777" w:rsidTr="008723DA">
        <w:tc>
          <w:tcPr>
            <w:tcW w:w="993" w:type="dxa"/>
            <w:vMerge w:val="restart"/>
            <w:vAlign w:val="center"/>
          </w:tcPr>
          <w:p w14:paraId="75EF95F7"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Standard de calitate</w:t>
            </w:r>
          </w:p>
        </w:tc>
        <w:tc>
          <w:tcPr>
            <w:tcW w:w="708" w:type="dxa"/>
            <w:vMerge w:val="restart"/>
            <w:vAlign w:val="center"/>
          </w:tcPr>
          <w:p w14:paraId="035928AF" w14:textId="77777777" w:rsidR="00E33BE8" w:rsidRPr="00BB14E5" w:rsidRDefault="00E33BE8" w:rsidP="008723DA">
            <w:pPr>
              <w:ind w:right="-111"/>
              <w:jc w:val="center"/>
              <w:rPr>
                <w:rFonts w:ascii="Times New Roman" w:hAnsi="Times New Roman" w:cs="Times New Roman"/>
                <w:sz w:val="20"/>
                <w:szCs w:val="20"/>
              </w:rPr>
            </w:pPr>
            <w:r w:rsidRPr="00BB14E5">
              <w:rPr>
                <w:rFonts w:ascii="Times New Roman" w:hAnsi="Times New Roman" w:cs="Times New Roman"/>
                <w:sz w:val="20"/>
                <w:szCs w:val="20"/>
              </w:rPr>
              <w:t>Punctaj maxim *</w:t>
            </w:r>
          </w:p>
        </w:tc>
        <w:tc>
          <w:tcPr>
            <w:tcW w:w="1984" w:type="dxa"/>
            <w:gridSpan w:val="2"/>
          </w:tcPr>
          <w:p w14:paraId="0E7A701C"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Anul de studiu</w:t>
            </w:r>
          </w:p>
          <w:p w14:paraId="0A2B8DEF" w14:textId="520F7ABA" w:rsidR="00E33BE8" w:rsidRPr="00BB14E5" w:rsidRDefault="00E33BE8" w:rsidP="008723DA">
            <w:pPr>
              <w:jc w:val="center"/>
              <w:rPr>
                <w:rFonts w:ascii="Times New Roman" w:hAnsi="Times New Roman" w:cs="Times New Roman"/>
                <w:sz w:val="20"/>
                <w:szCs w:val="20"/>
                <w:lang w:val="ro-RO"/>
              </w:rPr>
            </w:pPr>
            <w:r w:rsidRPr="00BB14E5">
              <w:rPr>
                <w:rFonts w:ascii="Times New Roman" w:hAnsi="Times New Roman" w:cs="Times New Roman"/>
                <w:sz w:val="20"/>
                <w:szCs w:val="20"/>
              </w:rPr>
              <w:t>20</w:t>
            </w:r>
            <w:r w:rsidR="00A8688D" w:rsidRPr="00BB14E5">
              <w:rPr>
                <w:rFonts w:ascii="Times New Roman" w:hAnsi="Times New Roman" w:cs="Times New Roman"/>
                <w:sz w:val="20"/>
                <w:szCs w:val="20"/>
                <w:lang w:val="ro-RO"/>
              </w:rPr>
              <w:t xml:space="preserve">20- </w:t>
            </w:r>
            <w:r w:rsidRPr="00BB14E5">
              <w:rPr>
                <w:rFonts w:ascii="Times New Roman" w:hAnsi="Times New Roman" w:cs="Times New Roman"/>
                <w:sz w:val="20"/>
                <w:szCs w:val="20"/>
              </w:rPr>
              <w:t>20</w:t>
            </w:r>
            <w:r w:rsidR="00A8688D" w:rsidRPr="00BB14E5">
              <w:rPr>
                <w:rFonts w:ascii="Times New Roman" w:hAnsi="Times New Roman" w:cs="Times New Roman"/>
                <w:sz w:val="20"/>
                <w:szCs w:val="20"/>
                <w:lang w:val="ro-RO"/>
              </w:rPr>
              <w:t>21</w:t>
            </w:r>
          </w:p>
        </w:tc>
        <w:tc>
          <w:tcPr>
            <w:tcW w:w="1985" w:type="dxa"/>
            <w:gridSpan w:val="2"/>
          </w:tcPr>
          <w:p w14:paraId="43F0C04C"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Anul de studiu</w:t>
            </w:r>
          </w:p>
          <w:p w14:paraId="060DFF7A" w14:textId="770AB314"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20</w:t>
            </w:r>
            <w:r w:rsidR="00613425">
              <w:rPr>
                <w:rFonts w:ascii="Times New Roman" w:hAnsi="Times New Roman" w:cs="Times New Roman"/>
                <w:sz w:val="20"/>
                <w:szCs w:val="20"/>
                <w:lang w:val="ro-RO"/>
              </w:rPr>
              <w:t>21</w:t>
            </w:r>
            <w:r w:rsidRPr="00BB14E5">
              <w:rPr>
                <w:rFonts w:ascii="Times New Roman" w:hAnsi="Times New Roman" w:cs="Times New Roman"/>
                <w:sz w:val="20"/>
                <w:szCs w:val="20"/>
              </w:rPr>
              <w:t>-20</w:t>
            </w:r>
            <w:r w:rsidR="00613425">
              <w:rPr>
                <w:rFonts w:ascii="Times New Roman" w:hAnsi="Times New Roman" w:cs="Times New Roman"/>
                <w:sz w:val="20"/>
                <w:szCs w:val="20"/>
                <w:lang w:val="ro-RO"/>
              </w:rPr>
              <w:t>22</w:t>
            </w:r>
          </w:p>
        </w:tc>
        <w:tc>
          <w:tcPr>
            <w:tcW w:w="1984" w:type="dxa"/>
            <w:gridSpan w:val="2"/>
          </w:tcPr>
          <w:p w14:paraId="620E92F5"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Anul de studiu</w:t>
            </w:r>
          </w:p>
          <w:p w14:paraId="64289E36"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20__-20__</w:t>
            </w:r>
          </w:p>
        </w:tc>
        <w:tc>
          <w:tcPr>
            <w:tcW w:w="1984" w:type="dxa"/>
            <w:gridSpan w:val="2"/>
          </w:tcPr>
          <w:p w14:paraId="054A7C53"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Anul de studiu</w:t>
            </w:r>
          </w:p>
          <w:p w14:paraId="1590358D"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20__-20__</w:t>
            </w:r>
          </w:p>
          <w:p w14:paraId="58631AF1" w14:textId="77777777" w:rsidR="00E33BE8" w:rsidRPr="00BB14E5" w:rsidRDefault="00E33BE8" w:rsidP="008723DA">
            <w:pPr>
              <w:jc w:val="center"/>
              <w:rPr>
                <w:rFonts w:ascii="Times New Roman" w:hAnsi="Times New Roman" w:cs="Times New Roman"/>
                <w:b/>
                <w:sz w:val="20"/>
                <w:szCs w:val="20"/>
              </w:rPr>
            </w:pPr>
          </w:p>
        </w:tc>
      </w:tr>
      <w:tr w:rsidR="00E33BE8" w:rsidRPr="00BB14E5" w14:paraId="6879E9D1" w14:textId="77777777" w:rsidTr="00A8688D">
        <w:trPr>
          <w:trHeight w:val="37"/>
        </w:trPr>
        <w:tc>
          <w:tcPr>
            <w:tcW w:w="993" w:type="dxa"/>
            <w:vMerge/>
            <w:vAlign w:val="center"/>
          </w:tcPr>
          <w:p w14:paraId="3973B1C4" w14:textId="77777777" w:rsidR="00E33BE8" w:rsidRPr="00BB14E5" w:rsidRDefault="00E33BE8" w:rsidP="008723DA">
            <w:pPr>
              <w:jc w:val="center"/>
              <w:rPr>
                <w:rFonts w:ascii="Times New Roman" w:hAnsi="Times New Roman" w:cs="Times New Roman"/>
                <w:sz w:val="20"/>
                <w:szCs w:val="20"/>
              </w:rPr>
            </w:pPr>
          </w:p>
        </w:tc>
        <w:tc>
          <w:tcPr>
            <w:tcW w:w="708" w:type="dxa"/>
            <w:vMerge/>
            <w:vAlign w:val="center"/>
          </w:tcPr>
          <w:p w14:paraId="26776E5E" w14:textId="77777777" w:rsidR="00E33BE8" w:rsidRPr="00BB14E5" w:rsidRDefault="00E33BE8" w:rsidP="008723DA">
            <w:pPr>
              <w:jc w:val="center"/>
              <w:rPr>
                <w:rFonts w:ascii="Times New Roman" w:hAnsi="Times New Roman" w:cs="Times New Roman"/>
                <w:sz w:val="20"/>
                <w:szCs w:val="20"/>
              </w:rPr>
            </w:pPr>
          </w:p>
        </w:tc>
        <w:tc>
          <w:tcPr>
            <w:tcW w:w="992" w:type="dxa"/>
          </w:tcPr>
          <w:p w14:paraId="4ED1CE89"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Autoevaluare, puncte</w:t>
            </w:r>
          </w:p>
        </w:tc>
        <w:tc>
          <w:tcPr>
            <w:tcW w:w="992" w:type="dxa"/>
          </w:tcPr>
          <w:p w14:paraId="61ED350F"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Nivel realizare, %</w:t>
            </w:r>
          </w:p>
        </w:tc>
        <w:tc>
          <w:tcPr>
            <w:tcW w:w="993" w:type="dxa"/>
          </w:tcPr>
          <w:p w14:paraId="641971BD"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Autoevaluare, puncte</w:t>
            </w:r>
          </w:p>
        </w:tc>
        <w:tc>
          <w:tcPr>
            <w:tcW w:w="992" w:type="dxa"/>
          </w:tcPr>
          <w:p w14:paraId="3F2D5213"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Nivel realizare, %</w:t>
            </w:r>
          </w:p>
        </w:tc>
        <w:tc>
          <w:tcPr>
            <w:tcW w:w="992" w:type="dxa"/>
          </w:tcPr>
          <w:p w14:paraId="48B28AC1"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Autoevaluare, puncte</w:t>
            </w:r>
          </w:p>
        </w:tc>
        <w:tc>
          <w:tcPr>
            <w:tcW w:w="992" w:type="dxa"/>
          </w:tcPr>
          <w:p w14:paraId="0481DE84"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Nivel realizare, %</w:t>
            </w:r>
          </w:p>
        </w:tc>
        <w:tc>
          <w:tcPr>
            <w:tcW w:w="992" w:type="dxa"/>
          </w:tcPr>
          <w:p w14:paraId="05421D9D"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Autoevaluare, puncte</w:t>
            </w:r>
          </w:p>
        </w:tc>
        <w:tc>
          <w:tcPr>
            <w:tcW w:w="992" w:type="dxa"/>
          </w:tcPr>
          <w:p w14:paraId="5476B13A" w14:textId="77777777" w:rsidR="00E33BE8" w:rsidRPr="00BB14E5" w:rsidRDefault="00E33BE8" w:rsidP="008723DA">
            <w:pPr>
              <w:jc w:val="center"/>
              <w:rPr>
                <w:rFonts w:ascii="Times New Roman" w:hAnsi="Times New Roman" w:cs="Times New Roman"/>
                <w:sz w:val="20"/>
                <w:szCs w:val="20"/>
              </w:rPr>
            </w:pPr>
            <w:r w:rsidRPr="00BB14E5">
              <w:rPr>
                <w:rFonts w:ascii="Times New Roman" w:hAnsi="Times New Roman" w:cs="Times New Roman"/>
                <w:sz w:val="20"/>
                <w:szCs w:val="20"/>
              </w:rPr>
              <w:t>Nivel realizare, %</w:t>
            </w:r>
          </w:p>
        </w:tc>
      </w:tr>
      <w:tr w:rsidR="005779FF" w:rsidRPr="00BB14E5" w14:paraId="77E1B0C2" w14:textId="77777777" w:rsidTr="008723DA">
        <w:tc>
          <w:tcPr>
            <w:tcW w:w="993" w:type="dxa"/>
          </w:tcPr>
          <w:p w14:paraId="280BD869"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1.1</w:t>
            </w:r>
          </w:p>
        </w:tc>
        <w:tc>
          <w:tcPr>
            <w:tcW w:w="708" w:type="dxa"/>
          </w:tcPr>
          <w:p w14:paraId="6979F3AE"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10</w:t>
            </w:r>
          </w:p>
        </w:tc>
        <w:tc>
          <w:tcPr>
            <w:tcW w:w="992" w:type="dxa"/>
          </w:tcPr>
          <w:p w14:paraId="06865B9E" w14:textId="68CA38DD"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2" w:type="dxa"/>
          </w:tcPr>
          <w:p w14:paraId="6B75641C" w14:textId="3FE97B7F"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118E6A5B" w14:textId="2E27430D"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1F92D2FE" w14:textId="33441B78"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5EB51B03" w14:textId="77777777" w:rsidR="005779FF" w:rsidRPr="00BB14E5" w:rsidRDefault="005779FF" w:rsidP="005779FF">
            <w:pPr>
              <w:jc w:val="center"/>
              <w:rPr>
                <w:rFonts w:ascii="Times New Roman" w:hAnsi="Times New Roman" w:cs="Times New Roman"/>
                <w:sz w:val="20"/>
                <w:szCs w:val="20"/>
              </w:rPr>
            </w:pPr>
          </w:p>
        </w:tc>
        <w:tc>
          <w:tcPr>
            <w:tcW w:w="992" w:type="dxa"/>
          </w:tcPr>
          <w:p w14:paraId="64DA1987" w14:textId="77777777" w:rsidR="005779FF" w:rsidRPr="00BB14E5" w:rsidRDefault="005779FF" w:rsidP="005779FF">
            <w:pPr>
              <w:jc w:val="center"/>
              <w:rPr>
                <w:rFonts w:ascii="Times New Roman" w:hAnsi="Times New Roman" w:cs="Times New Roman"/>
                <w:sz w:val="20"/>
                <w:szCs w:val="20"/>
              </w:rPr>
            </w:pPr>
          </w:p>
        </w:tc>
        <w:tc>
          <w:tcPr>
            <w:tcW w:w="992" w:type="dxa"/>
          </w:tcPr>
          <w:p w14:paraId="1E124F46" w14:textId="77777777" w:rsidR="005779FF" w:rsidRPr="00BB14E5" w:rsidRDefault="005779FF" w:rsidP="005779FF">
            <w:pPr>
              <w:jc w:val="center"/>
              <w:rPr>
                <w:rFonts w:ascii="Times New Roman" w:hAnsi="Times New Roman" w:cs="Times New Roman"/>
                <w:sz w:val="20"/>
                <w:szCs w:val="20"/>
              </w:rPr>
            </w:pPr>
          </w:p>
        </w:tc>
        <w:tc>
          <w:tcPr>
            <w:tcW w:w="992" w:type="dxa"/>
          </w:tcPr>
          <w:p w14:paraId="3F77F43D" w14:textId="77777777" w:rsidR="005779FF" w:rsidRPr="00BB14E5" w:rsidRDefault="005779FF" w:rsidP="005779FF">
            <w:pPr>
              <w:jc w:val="center"/>
              <w:rPr>
                <w:rFonts w:ascii="Times New Roman" w:hAnsi="Times New Roman" w:cs="Times New Roman"/>
                <w:sz w:val="20"/>
                <w:szCs w:val="20"/>
              </w:rPr>
            </w:pPr>
          </w:p>
        </w:tc>
      </w:tr>
      <w:tr w:rsidR="005779FF" w:rsidRPr="00BB14E5" w14:paraId="3659DD54" w14:textId="77777777" w:rsidTr="008723DA">
        <w:tc>
          <w:tcPr>
            <w:tcW w:w="993" w:type="dxa"/>
          </w:tcPr>
          <w:p w14:paraId="2846F232"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1.2</w:t>
            </w:r>
          </w:p>
        </w:tc>
        <w:tc>
          <w:tcPr>
            <w:tcW w:w="708" w:type="dxa"/>
          </w:tcPr>
          <w:p w14:paraId="44C63B69"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5</w:t>
            </w:r>
          </w:p>
        </w:tc>
        <w:tc>
          <w:tcPr>
            <w:tcW w:w="992" w:type="dxa"/>
          </w:tcPr>
          <w:p w14:paraId="03E1FD6B" w14:textId="1B69F254"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3,75</w:t>
            </w:r>
          </w:p>
        </w:tc>
        <w:tc>
          <w:tcPr>
            <w:tcW w:w="992" w:type="dxa"/>
          </w:tcPr>
          <w:p w14:paraId="0FC3B649" w14:textId="025C5A55"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6234BBC6" w14:textId="56DEAAF3"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3,75</w:t>
            </w:r>
          </w:p>
        </w:tc>
        <w:tc>
          <w:tcPr>
            <w:tcW w:w="992" w:type="dxa"/>
          </w:tcPr>
          <w:p w14:paraId="1C14900C" w14:textId="37511CBF"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5BE6CC2A" w14:textId="77777777" w:rsidR="005779FF" w:rsidRPr="00BB14E5" w:rsidRDefault="005779FF" w:rsidP="005779FF">
            <w:pPr>
              <w:jc w:val="center"/>
              <w:rPr>
                <w:rFonts w:ascii="Times New Roman" w:hAnsi="Times New Roman" w:cs="Times New Roman"/>
                <w:sz w:val="20"/>
                <w:szCs w:val="20"/>
              </w:rPr>
            </w:pPr>
          </w:p>
        </w:tc>
        <w:tc>
          <w:tcPr>
            <w:tcW w:w="992" w:type="dxa"/>
          </w:tcPr>
          <w:p w14:paraId="40333CC0" w14:textId="77777777" w:rsidR="005779FF" w:rsidRPr="00BB14E5" w:rsidRDefault="005779FF" w:rsidP="005779FF">
            <w:pPr>
              <w:jc w:val="center"/>
              <w:rPr>
                <w:rFonts w:ascii="Times New Roman" w:hAnsi="Times New Roman" w:cs="Times New Roman"/>
                <w:sz w:val="20"/>
                <w:szCs w:val="20"/>
              </w:rPr>
            </w:pPr>
          </w:p>
        </w:tc>
        <w:tc>
          <w:tcPr>
            <w:tcW w:w="992" w:type="dxa"/>
          </w:tcPr>
          <w:p w14:paraId="08AE7542" w14:textId="77777777" w:rsidR="005779FF" w:rsidRPr="00BB14E5" w:rsidRDefault="005779FF" w:rsidP="005779FF">
            <w:pPr>
              <w:jc w:val="center"/>
              <w:rPr>
                <w:rFonts w:ascii="Times New Roman" w:hAnsi="Times New Roman" w:cs="Times New Roman"/>
                <w:sz w:val="20"/>
                <w:szCs w:val="20"/>
              </w:rPr>
            </w:pPr>
          </w:p>
        </w:tc>
        <w:tc>
          <w:tcPr>
            <w:tcW w:w="992" w:type="dxa"/>
          </w:tcPr>
          <w:p w14:paraId="27D520D9" w14:textId="77777777" w:rsidR="005779FF" w:rsidRPr="00BB14E5" w:rsidRDefault="005779FF" w:rsidP="005779FF">
            <w:pPr>
              <w:jc w:val="center"/>
              <w:rPr>
                <w:rFonts w:ascii="Times New Roman" w:hAnsi="Times New Roman" w:cs="Times New Roman"/>
                <w:sz w:val="20"/>
                <w:szCs w:val="20"/>
              </w:rPr>
            </w:pPr>
          </w:p>
        </w:tc>
      </w:tr>
      <w:tr w:rsidR="005779FF" w:rsidRPr="00BB14E5" w14:paraId="557ACF3D" w14:textId="77777777" w:rsidTr="008723DA">
        <w:tc>
          <w:tcPr>
            <w:tcW w:w="993" w:type="dxa"/>
          </w:tcPr>
          <w:p w14:paraId="308CB7B5"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1.3</w:t>
            </w:r>
          </w:p>
        </w:tc>
        <w:tc>
          <w:tcPr>
            <w:tcW w:w="708" w:type="dxa"/>
          </w:tcPr>
          <w:p w14:paraId="21706C94"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5</w:t>
            </w:r>
          </w:p>
        </w:tc>
        <w:tc>
          <w:tcPr>
            <w:tcW w:w="992" w:type="dxa"/>
          </w:tcPr>
          <w:p w14:paraId="71022ABA" w14:textId="079B2ECE"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3,75</w:t>
            </w:r>
          </w:p>
        </w:tc>
        <w:tc>
          <w:tcPr>
            <w:tcW w:w="992" w:type="dxa"/>
          </w:tcPr>
          <w:p w14:paraId="7B2E0DEA" w14:textId="6B09366B"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30D8BD06" w14:textId="3DC89784"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3,75</w:t>
            </w:r>
          </w:p>
        </w:tc>
        <w:tc>
          <w:tcPr>
            <w:tcW w:w="992" w:type="dxa"/>
          </w:tcPr>
          <w:p w14:paraId="05D86221" w14:textId="53696B68"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59394263" w14:textId="77777777" w:rsidR="005779FF" w:rsidRPr="00BB14E5" w:rsidRDefault="005779FF" w:rsidP="005779FF">
            <w:pPr>
              <w:jc w:val="center"/>
              <w:rPr>
                <w:rFonts w:ascii="Times New Roman" w:hAnsi="Times New Roman" w:cs="Times New Roman"/>
                <w:sz w:val="20"/>
                <w:szCs w:val="20"/>
              </w:rPr>
            </w:pPr>
          </w:p>
        </w:tc>
        <w:tc>
          <w:tcPr>
            <w:tcW w:w="992" w:type="dxa"/>
          </w:tcPr>
          <w:p w14:paraId="04B4A4DD" w14:textId="77777777" w:rsidR="005779FF" w:rsidRPr="00BB14E5" w:rsidRDefault="005779FF" w:rsidP="005779FF">
            <w:pPr>
              <w:jc w:val="center"/>
              <w:rPr>
                <w:rFonts w:ascii="Times New Roman" w:hAnsi="Times New Roman" w:cs="Times New Roman"/>
                <w:sz w:val="20"/>
                <w:szCs w:val="20"/>
              </w:rPr>
            </w:pPr>
          </w:p>
        </w:tc>
        <w:tc>
          <w:tcPr>
            <w:tcW w:w="992" w:type="dxa"/>
          </w:tcPr>
          <w:p w14:paraId="21255E0C" w14:textId="77777777" w:rsidR="005779FF" w:rsidRPr="00BB14E5" w:rsidRDefault="005779FF" w:rsidP="005779FF">
            <w:pPr>
              <w:jc w:val="center"/>
              <w:rPr>
                <w:rFonts w:ascii="Times New Roman" w:hAnsi="Times New Roman" w:cs="Times New Roman"/>
                <w:sz w:val="20"/>
                <w:szCs w:val="20"/>
              </w:rPr>
            </w:pPr>
          </w:p>
        </w:tc>
        <w:tc>
          <w:tcPr>
            <w:tcW w:w="992" w:type="dxa"/>
          </w:tcPr>
          <w:p w14:paraId="3195A8D5" w14:textId="77777777" w:rsidR="005779FF" w:rsidRPr="00BB14E5" w:rsidRDefault="005779FF" w:rsidP="005779FF">
            <w:pPr>
              <w:jc w:val="center"/>
              <w:rPr>
                <w:rFonts w:ascii="Times New Roman" w:hAnsi="Times New Roman" w:cs="Times New Roman"/>
                <w:sz w:val="20"/>
                <w:szCs w:val="20"/>
              </w:rPr>
            </w:pPr>
          </w:p>
        </w:tc>
      </w:tr>
      <w:tr w:rsidR="005779FF" w:rsidRPr="00BB14E5" w14:paraId="620024EF" w14:textId="77777777" w:rsidTr="008723DA">
        <w:tc>
          <w:tcPr>
            <w:tcW w:w="993" w:type="dxa"/>
          </w:tcPr>
          <w:p w14:paraId="636D4B86"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2.1</w:t>
            </w:r>
          </w:p>
        </w:tc>
        <w:tc>
          <w:tcPr>
            <w:tcW w:w="708" w:type="dxa"/>
          </w:tcPr>
          <w:p w14:paraId="72F730E3"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6</w:t>
            </w:r>
          </w:p>
        </w:tc>
        <w:tc>
          <w:tcPr>
            <w:tcW w:w="992" w:type="dxa"/>
          </w:tcPr>
          <w:p w14:paraId="101B732C" w14:textId="675F4CA8"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w:t>
            </w:r>
          </w:p>
        </w:tc>
        <w:tc>
          <w:tcPr>
            <w:tcW w:w="992" w:type="dxa"/>
          </w:tcPr>
          <w:p w14:paraId="081E1875" w14:textId="515C4DB1"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66,6</w:t>
            </w:r>
          </w:p>
        </w:tc>
        <w:tc>
          <w:tcPr>
            <w:tcW w:w="993" w:type="dxa"/>
          </w:tcPr>
          <w:p w14:paraId="059D0032" w14:textId="0E4A676D"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731D40C6" w14:textId="576E70A0"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444AD820" w14:textId="77777777" w:rsidR="005779FF" w:rsidRPr="00BB14E5" w:rsidRDefault="005779FF" w:rsidP="005779FF">
            <w:pPr>
              <w:jc w:val="center"/>
              <w:rPr>
                <w:rFonts w:ascii="Times New Roman" w:hAnsi="Times New Roman" w:cs="Times New Roman"/>
                <w:sz w:val="20"/>
                <w:szCs w:val="20"/>
              </w:rPr>
            </w:pPr>
          </w:p>
        </w:tc>
        <w:tc>
          <w:tcPr>
            <w:tcW w:w="992" w:type="dxa"/>
          </w:tcPr>
          <w:p w14:paraId="0652288F" w14:textId="77777777" w:rsidR="005779FF" w:rsidRPr="00BB14E5" w:rsidRDefault="005779FF" w:rsidP="005779FF">
            <w:pPr>
              <w:jc w:val="center"/>
              <w:rPr>
                <w:rFonts w:ascii="Times New Roman" w:hAnsi="Times New Roman" w:cs="Times New Roman"/>
                <w:sz w:val="20"/>
                <w:szCs w:val="20"/>
              </w:rPr>
            </w:pPr>
          </w:p>
        </w:tc>
        <w:tc>
          <w:tcPr>
            <w:tcW w:w="992" w:type="dxa"/>
          </w:tcPr>
          <w:p w14:paraId="18EA9CC4" w14:textId="77777777" w:rsidR="005779FF" w:rsidRPr="00BB14E5" w:rsidRDefault="005779FF" w:rsidP="005779FF">
            <w:pPr>
              <w:jc w:val="center"/>
              <w:rPr>
                <w:rFonts w:ascii="Times New Roman" w:hAnsi="Times New Roman" w:cs="Times New Roman"/>
                <w:sz w:val="20"/>
                <w:szCs w:val="20"/>
              </w:rPr>
            </w:pPr>
          </w:p>
        </w:tc>
        <w:tc>
          <w:tcPr>
            <w:tcW w:w="992" w:type="dxa"/>
          </w:tcPr>
          <w:p w14:paraId="7B8CC21F" w14:textId="77777777" w:rsidR="005779FF" w:rsidRPr="00BB14E5" w:rsidRDefault="005779FF" w:rsidP="005779FF">
            <w:pPr>
              <w:jc w:val="center"/>
              <w:rPr>
                <w:rFonts w:ascii="Times New Roman" w:hAnsi="Times New Roman" w:cs="Times New Roman"/>
                <w:sz w:val="20"/>
                <w:szCs w:val="20"/>
              </w:rPr>
            </w:pPr>
          </w:p>
        </w:tc>
      </w:tr>
      <w:tr w:rsidR="005779FF" w:rsidRPr="00BB14E5" w14:paraId="7D0EC351" w14:textId="77777777" w:rsidTr="008723DA">
        <w:tc>
          <w:tcPr>
            <w:tcW w:w="993" w:type="dxa"/>
          </w:tcPr>
          <w:p w14:paraId="3A95C076"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2.2</w:t>
            </w:r>
          </w:p>
        </w:tc>
        <w:tc>
          <w:tcPr>
            <w:tcW w:w="708" w:type="dxa"/>
          </w:tcPr>
          <w:p w14:paraId="1E054E54"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6</w:t>
            </w:r>
          </w:p>
        </w:tc>
        <w:tc>
          <w:tcPr>
            <w:tcW w:w="992" w:type="dxa"/>
          </w:tcPr>
          <w:p w14:paraId="4C9AAFBA" w14:textId="4E0CAF3C"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w:t>
            </w:r>
          </w:p>
        </w:tc>
        <w:tc>
          <w:tcPr>
            <w:tcW w:w="992" w:type="dxa"/>
          </w:tcPr>
          <w:p w14:paraId="655449C9" w14:textId="3AC3C91A"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66,6</w:t>
            </w:r>
          </w:p>
        </w:tc>
        <w:tc>
          <w:tcPr>
            <w:tcW w:w="993" w:type="dxa"/>
          </w:tcPr>
          <w:p w14:paraId="6D9F8E57" w14:textId="42E39486"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1D249625" w14:textId="2FC5AFD3"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1FA0CAB5" w14:textId="77777777" w:rsidR="005779FF" w:rsidRPr="00BB14E5" w:rsidRDefault="005779FF" w:rsidP="005779FF">
            <w:pPr>
              <w:jc w:val="center"/>
              <w:rPr>
                <w:rFonts w:ascii="Times New Roman" w:hAnsi="Times New Roman" w:cs="Times New Roman"/>
                <w:sz w:val="20"/>
                <w:szCs w:val="20"/>
              </w:rPr>
            </w:pPr>
          </w:p>
        </w:tc>
        <w:tc>
          <w:tcPr>
            <w:tcW w:w="992" w:type="dxa"/>
          </w:tcPr>
          <w:p w14:paraId="768D3D3E" w14:textId="77777777" w:rsidR="005779FF" w:rsidRPr="00BB14E5" w:rsidRDefault="005779FF" w:rsidP="005779FF">
            <w:pPr>
              <w:jc w:val="center"/>
              <w:rPr>
                <w:rFonts w:ascii="Times New Roman" w:hAnsi="Times New Roman" w:cs="Times New Roman"/>
                <w:sz w:val="20"/>
                <w:szCs w:val="20"/>
              </w:rPr>
            </w:pPr>
          </w:p>
        </w:tc>
        <w:tc>
          <w:tcPr>
            <w:tcW w:w="992" w:type="dxa"/>
          </w:tcPr>
          <w:p w14:paraId="23737C45" w14:textId="77777777" w:rsidR="005779FF" w:rsidRPr="00BB14E5" w:rsidRDefault="005779FF" w:rsidP="005779FF">
            <w:pPr>
              <w:jc w:val="center"/>
              <w:rPr>
                <w:rFonts w:ascii="Times New Roman" w:hAnsi="Times New Roman" w:cs="Times New Roman"/>
                <w:sz w:val="20"/>
                <w:szCs w:val="20"/>
              </w:rPr>
            </w:pPr>
          </w:p>
        </w:tc>
        <w:tc>
          <w:tcPr>
            <w:tcW w:w="992" w:type="dxa"/>
          </w:tcPr>
          <w:p w14:paraId="20732994" w14:textId="77777777" w:rsidR="005779FF" w:rsidRPr="00BB14E5" w:rsidRDefault="005779FF" w:rsidP="005779FF">
            <w:pPr>
              <w:jc w:val="center"/>
              <w:rPr>
                <w:rFonts w:ascii="Times New Roman" w:hAnsi="Times New Roman" w:cs="Times New Roman"/>
                <w:sz w:val="20"/>
                <w:szCs w:val="20"/>
              </w:rPr>
            </w:pPr>
          </w:p>
        </w:tc>
      </w:tr>
      <w:tr w:rsidR="005779FF" w:rsidRPr="00BB14E5" w14:paraId="4EC7B4C8" w14:textId="77777777" w:rsidTr="008723DA">
        <w:tc>
          <w:tcPr>
            <w:tcW w:w="993" w:type="dxa"/>
          </w:tcPr>
          <w:p w14:paraId="3A67EF3D"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2.3</w:t>
            </w:r>
          </w:p>
        </w:tc>
        <w:tc>
          <w:tcPr>
            <w:tcW w:w="708" w:type="dxa"/>
          </w:tcPr>
          <w:p w14:paraId="4051D7E5"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6</w:t>
            </w:r>
          </w:p>
        </w:tc>
        <w:tc>
          <w:tcPr>
            <w:tcW w:w="992" w:type="dxa"/>
          </w:tcPr>
          <w:p w14:paraId="1ED432C7" w14:textId="57AB6158"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w:t>
            </w:r>
          </w:p>
        </w:tc>
        <w:tc>
          <w:tcPr>
            <w:tcW w:w="992" w:type="dxa"/>
          </w:tcPr>
          <w:p w14:paraId="4DACB3D0" w14:textId="16CAEC70"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66,6</w:t>
            </w:r>
          </w:p>
        </w:tc>
        <w:tc>
          <w:tcPr>
            <w:tcW w:w="993" w:type="dxa"/>
          </w:tcPr>
          <w:p w14:paraId="757B2340" w14:textId="4DF6EEA5"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100455A6" w14:textId="152E043D"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11567D7A" w14:textId="77777777" w:rsidR="005779FF" w:rsidRPr="00BB14E5" w:rsidRDefault="005779FF" w:rsidP="005779FF">
            <w:pPr>
              <w:jc w:val="center"/>
              <w:rPr>
                <w:rFonts w:ascii="Times New Roman" w:hAnsi="Times New Roman" w:cs="Times New Roman"/>
                <w:sz w:val="20"/>
                <w:szCs w:val="20"/>
              </w:rPr>
            </w:pPr>
          </w:p>
        </w:tc>
        <w:tc>
          <w:tcPr>
            <w:tcW w:w="992" w:type="dxa"/>
          </w:tcPr>
          <w:p w14:paraId="3E185F54" w14:textId="77777777" w:rsidR="005779FF" w:rsidRPr="00BB14E5" w:rsidRDefault="005779FF" w:rsidP="005779FF">
            <w:pPr>
              <w:jc w:val="center"/>
              <w:rPr>
                <w:rFonts w:ascii="Times New Roman" w:hAnsi="Times New Roman" w:cs="Times New Roman"/>
                <w:sz w:val="20"/>
                <w:szCs w:val="20"/>
              </w:rPr>
            </w:pPr>
          </w:p>
        </w:tc>
        <w:tc>
          <w:tcPr>
            <w:tcW w:w="992" w:type="dxa"/>
          </w:tcPr>
          <w:p w14:paraId="480DE139" w14:textId="77777777" w:rsidR="005779FF" w:rsidRPr="00BB14E5" w:rsidRDefault="005779FF" w:rsidP="005779FF">
            <w:pPr>
              <w:jc w:val="center"/>
              <w:rPr>
                <w:rFonts w:ascii="Times New Roman" w:hAnsi="Times New Roman" w:cs="Times New Roman"/>
                <w:sz w:val="20"/>
                <w:szCs w:val="20"/>
              </w:rPr>
            </w:pPr>
          </w:p>
        </w:tc>
        <w:tc>
          <w:tcPr>
            <w:tcW w:w="992" w:type="dxa"/>
          </w:tcPr>
          <w:p w14:paraId="57861B07" w14:textId="77777777" w:rsidR="005779FF" w:rsidRPr="00BB14E5" w:rsidRDefault="005779FF" w:rsidP="005779FF">
            <w:pPr>
              <w:jc w:val="center"/>
              <w:rPr>
                <w:rFonts w:ascii="Times New Roman" w:hAnsi="Times New Roman" w:cs="Times New Roman"/>
                <w:sz w:val="20"/>
                <w:szCs w:val="20"/>
              </w:rPr>
            </w:pPr>
          </w:p>
        </w:tc>
      </w:tr>
      <w:tr w:rsidR="005779FF" w:rsidRPr="00BB14E5" w14:paraId="6AF60FDD" w14:textId="77777777" w:rsidTr="008723DA">
        <w:tc>
          <w:tcPr>
            <w:tcW w:w="993" w:type="dxa"/>
          </w:tcPr>
          <w:p w14:paraId="5E6F434E"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3.1</w:t>
            </w:r>
          </w:p>
        </w:tc>
        <w:tc>
          <w:tcPr>
            <w:tcW w:w="708" w:type="dxa"/>
          </w:tcPr>
          <w:p w14:paraId="6D7601B1"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8</w:t>
            </w:r>
          </w:p>
        </w:tc>
        <w:tc>
          <w:tcPr>
            <w:tcW w:w="992" w:type="dxa"/>
          </w:tcPr>
          <w:p w14:paraId="632BD4E4" w14:textId="6737CFA3"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5,5</w:t>
            </w:r>
          </w:p>
        </w:tc>
        <w:tc>
          <w:tcPr>
            <w:tcW w:w="992" w:type="dxa"/>
          </w:tcPr>
          <w:p w14:paraId="239316C1" w14:textId="42EEA73D"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68,7</w:t>
            </w:r>
          </w:p>
        </w:tc>
        <w:tc>
          <w:tcPr>
            <w:tcW w:w="993" w:type="dxa"/>
          </w:tcPr>
          <w:p w14:paraId="5CDCC17A" w14:textId="216558E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5,5</w:t>
            </w:r>
          </w:p>
        </w:tc>
        <w:tc>
          <w:tcPr>
            <w:tcW w:w="992" w:type="dxa"/>
          </w:tcPr>
          <w:p w14:paraId="1BF75D95" w14:textId="481046FF"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68,7</w:t>
            </w:r>
          </w:p>
        </w:tc>
        <w:tc>
          <w:tcPr>
            <w:tcW w:w="992" w:type="dxa"/>
          </w:tcPr>
          <w:p w14:paraId="7BCDE50F" w14:textId="77777777" w:rsidR="005779FF" w:rsidRPr="00BB14E5" w:rsidRDefault="005779FF" w:rsidP="005779FF">
            <w:pPr>
              <w:jc w:val="center"/>
              <w:rPr>
                <w:rFonts w:ascii="Times New Roman" w:hAnsi="Times New Roman" w:cs="Times New Roman"/>
                <w:sz w:val="20"/>
                <w:szCs w:val="20"/>
              </w:rPr>
            </w:pPr>
          </w:p>
        </w:tc>
        <w:tc>
          <w:tcPr>
            <w:tcW w:w="992" w:type="dxa"/>
          </w:tcPr>
          <w:p w14:paraId="24D958AD" w14:textId="77777777" w:rsidR="005779FF" w:rsidRPr="00BB14E5" w:rsidRDefault="005779FF" w:rsidP="005779FF">
            <w:pPr>
              <w:jc w:val="center"/>
              <w:rPr>
                <w:rFonts w:ascii="Times New Roman" w:hAnsi="Times New Roman" w:cs="Times New Roman"/>
                <w:sz w:val="20"/>
                <w:szCs w:val="20"/>
              </w:rPr>
            </w:pPr>
          </w:p>
        </w:tc>
        <w:tc>
          <w:tcPr>
            <w:tcW w:w="992" w:type="dxa"/>
          </w:tcPr>
          <w:p w14:paraId="412BB1CD" w14:textId="77777777" w:rsidR="005779FF" w:rsidRPr="00BB14E5" w:rsidRDefault="005779FF" w:rsidP="005779FF">
            <w:pPr>
              <w:jc w:val="center"/>
              <w:rPr>
                <w:rFonts w:ascii="Times New Roman" w:hAnsi="Times New Roman" w:cs="Times New Roman"/>
                <w:sz w:val="20"/>
                <w:szCs w:val="20"/>
              </w:rPr>
            </w:pPr>
          </w:p>
        </w:tc>
        <w:tc>
          <w:tcPr>
            <w:tcW w:w="992" w:type="dxa"/>
          </w:tcPr>
          <w:p w14:paraId="4450CDDA" w14:textId="77777777" w:rsidR="005779FF" w:rsidRPr="00BB14E5" w:rsidRDefault="005779FF" w:rsidP="005779FF">
            <w:pPr>
              <w:jc w:val="center"/>
              <w:rPr>
                <w:rFonts w:ascii="Times New Roman" w:hAnsi="Times New Roman" w:cs="Times New Roman"/>
                <w:sz w:val="20"/>
                <w:szCs w:val="20"/>
              </w:rPr>
            </w:pPr>
          </w:p>
        </w:tc>
      </w:tr>
      <w:tr w:rsidR="005779FF" w:rsidRPr="00BB14E5" w14:paraId="73C82544" w14:textId="77777777" w:rsidTr="008723DA">
        <w:tc>
          <w:tcPr>
            <w:tcW w:w="993" w:type="dxa"/>
          </w:tcPr>
          <w:p w14:paraId="7CCB9229"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3.2</w:t>
            </w:r>
          </w:p>
        </w:tc>
        <w:tc>
          <w:tcPr>
            <w:tcW w:w="708" w:type="dxa"/>
          </w:tcPr>
          <w:p w14:paraId="28B318EB"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7</w:t>
            </w:r>
          </w:p>
        </w:tc>
        <w:tc>
          <w:tcPr>
            <w:tcW w:w="992" w:type="dxa"/>
          </w:tcPr>
          <w:p w14:paraId="79CFCA1B" w14:textId="01D07751"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4,75</w:t>
            </w:r>
          </w:p>
        </w:tc>
        <w:tc>
          <w:tcPr>
            <w:tcW w:w="992" w:type="dxa"/>
          </w:tcPr>
          <w:p w14:paraId="33896CBD" w14:textId="0CF5E9DB"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67,8</w:t>
            </w:r>
          </w:p>
        </w:tc>
        <w:tc>
          <w:tcPr>
            <w:tcW w:w="993" w:type="dxa"/>
          </w:tcPr>
          <w:p w14:paraId="3A1D5D1C" w14:textId="33807D81"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4,75</w:t>
            </w:r>
          </w:p>
        </w:tc>
        <w:tc>
          <w:tcPr>
            <w:tcW w:w="992" w:type="dxa"/>
          </w:tcPr>
          <w:p w14:paraId="1389DBD5" w14:textId="635B81AC"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67,8</w:t>
            </w:r>
          </w:p>
        </w:tc>
        <w:tc>
          <w:tcPr>
            <w:tcW w:w="992" w:type="dxa"/>
          </w:tcPr>
          <w:p w14:paraId="2AC339FF" w14:textId="77777777" w:rsidR="005779FF" w:rsidRPr="00BB14E5" w:rsidRDefault="005779FF" w:rsidP="005779FF">
            <w:pPr>
              <w:jc w:val="center"/>
              <w:rPr>
                <w:rFonts w:ascii="Times New Roman" w:hAnsi="Times New Roman" w:cs="Times New Roman"/>
                <w:sz w:val="20"/>
                <w:szCs w:val="20"/>
              </w:rPr>
            </w:pPr>
          </w:p>
        </w:tc>
        <w:tc>
          <w:tcPr>
            <w:tcW w:w="992" w:type="dxa"/>
          </w:tcPr>
          <w:p w14:paraId="1E94A748" w14:textId="77777777" w:rsidR="005779FF" w:rsidRPr="00BB14E5" w:rsidRDefault="005779FF" w:rsidP="005779FF">
            <w:pPr>
              <w:jc w:val="center"/>
              <w:rPr>
                <w:rFonts w:ascii="Times New Roman" w:hAnsi="Times New Roman" w:cs="Times New Roman"/>
                <w:sz w:val="20"/>
                <w:szCs w:val="20"/>
              </w:rPr>
            </w:pPr>
          </w:p>
        </w:tc>
        <w:tc>
          <w:tcPr>
            <w:tcW w:w="992" w:type="dxa"/>
          </w:tcPr>
          <w:p w14:paraId="47E23F1C" w14:textId="77777777" w:rsidR="005779FF" w:rsidRPr="00BB14E5" w:rsidRDefault="005779FF" w:rsidP="005779FF">
            <w:pPr>
              <w:jc w:val="center"/>
              <w:rPr>
                <w:rFonts w:ascii="Times New Roman" w:hAnsi="Times New Roman" w:cs="Times New Roman"/>
                <w:sz w:val="20"/>
                <w:szCs w:val="20"/>
              </w:rPr>
            </w:pPr>
          </w:p>
        </w:tc>
        <w:tc>
          <w:tcPr>
            <w:tcW w:w="992" w:type="dxa"/>
          </w:tcPr>
          <w:p w14:paraId="4D9BF9BA" w14:textId="77777777" w:rsidR="005779FF" w:rsidRPr="00BB14E5" w:rsidRDefault="005779FF" w:rsidP="005779FF">
            <w:pPr>
              <w:jc w:val="center"/>
              <w:rPr>
                <w:rFonts w:ascii="Times New Roman" w:hAnsi="Times New Roman" w:cs="Times New Roman"/>
                <w:sz w:val="20"/>
                <w:szCs w:val="20"/>
              </w:rPr>
            </w:pPr>
          </w:p>
        </w:tc>
      </w:tr>
      <w:tr w:rsidR="005779FF" w:rsidRPr="00BB14E5" w14:paraId="6D5F82D1" w14:textId="77777777" w:rsidTr="008723DA">
        <w:tc>
          <w:tcPr>
            <w:tcW w:w="993" w:type="dxa"/>
          </w:tcPr>
          <w:p w14:paraId="604A9398"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3.3</w:t>
            </w:r>
          </w:p>
        </w:tc>
        <w:tc>
          <w:tcPr>
            <w:tcW w:w="708" w:type="dxa"/>
          </w:tcPr>
          <w:p w14:paraId="280D0BA8"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7</w:t>
            </w:r>
          </w:p>
        </w:tc>
        <w:tc>
          <w:tcPr>
            <w:tcW w:w="992" w:type="dxa"/>
          </w:tcPr>
          <w:p w14:paraId="1784F2EB" w14:textId="6113BAEF"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4,5</w:t>
            </w:r>
          </w:p>
        </w:tc>
        <w:tc>
          <w:tcPr>
            <w:tcW w:w="992" w:type="dxa"/>
          </w:tcPr>
          <w:p w14:paraId="6267CE67" w14:textId="7629D1CB"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64,3</w:t>
            </w:r>
          </w:p>
        </w:tc>
        <w:tc>
          <w:tcPr>
            <w:tcW w:w="993" w:type="dxa"/>
          </w:tcPr>
          <w:p w14:paraId="436625A0" w14:textId="488A8C16"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4,5</w:t>
            </w:r>
          </w:p>
        </w:tc>
        <w:tc>
          <w:tcPr>
            <w:tcW w:w="992" w:type="dxa"/>
          </w:tcPr>
          <w:p w14:paraId="40BE4DA8" w14:textId="062CF15A"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64,3</w:t>
            </w:r>
          </w:p>
        </w:tc>
        <w:tc>
          <w:tcPr>
            <w:tcW w:w="992" w:type="dxa"/>
          </w:tcPr>
          <w:p w14:paraId="5FB5FA66" w14:textId="77777777" w:rsidR="005779FF" w:rsidRPr="00BB14E5" w:rsidRDefault="005779FF" w:rsidP="005779FF">
            <w:pPr>
              <w:jc w:val="center"/>
              <w:rPr>
                <w:rFonts w:ascii="Times New Roman" w:hAnsi="Times New Roman" w:cs="Times New Roman"/>
                <w:sz w:val="20"/>
                <w:szCs w:val="20"/>
              </w:rPr>
            </w:pPr>
          </w:p>
        </w:tc>
        <w:tc>
          <w:tcPr>
            <w:tcW w:w="992" w:type="dxa"/>
          </w:tcPr>
          <w:p w14:paraId="6354091F" w14:textId="77777777" w:rsidR="005779FF" w:rsidRPr="00BB14E5" w:rsidRDefault="005779FF" w:rsidP="005779FF">
            <w:pPr>
              <w:jc w:val="center"/>
              <w:rPr>
                <w:rFonts w:ascii="Times New Roman" w:hAnsi="Times New Roman" w:cs="Times New Roman"/>
                <w:sz w:val="20"/>
                <w:szCs w:val="20"/>
              </w:rPr>
            </w:pPr>
          </w:p>
        </w:tc>
        <w:tc>
          <w:tcPr>
            <w:tcW w:w="992" w:type="dxa"/>
          </w:tcPr>
          <w:p w14:paraId="29EEE3F2" w14:textId="77777777" w:rsidR="005779FF" w:rsidRPr="00BB14E5" w:rsidRDefault="005779FF" w:rsidP="005779FF">
            <w:pPr>
              <w:jc w:val="center"/>
              <w:rPr>
                <w:rFonts w:ascii="Times New Roman" w:hAnsi="Times New Roman" w:cs="Times New Roman"/>
                <w:sz w:val="20"/>
                <w:szCs w:val="20"/>
              </w:rPr>
            </w:pPr>
          </w:p>
        </w:tc>
        <w:tc>
          <w:tcPr>
            <w:tcW w:w="992" w:type="dxa"/>
          </w:tcPr>
          <w:p w14:paraId="4CAB9427" w14:textId="77777777" w:rsidR="005779FF" w:rsidRPr="00BB14E5" w:rsidRDefault="005779FF" w:rsidP="005779FF">
            <w:pPr>
              <w:jc w:val="center"/>
              <w:rPr>
                <w:rFonts w:ascii="Times New Roman" w:hAnsi="Times New Roman" w:cs="Times New Roman"/>
                <w:sz w:val="20"/>
                <w:szCs w:val="20"/>
              </w:rPr>
            </w:pPr>
          </w:p>
        </w:tc>
      </w:tr>
      <w:tr w:rsidR="005779FF" w:rsidRPr="00BB14E5" w14:paraId="71E8C55E" w14:textId="77777777" w:rsidTr="008723DA">
        <w:tc>
          <w:tcPr>
            <w:tcW w:w="993" w:type="dxa"/>
          </w:tcPr>
          <w:p w14:paraId="042A864A"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4.1</w:t>
            </w:r>
          </w:p>
        </w:tc>
        <w:tc>
          <w:tcPr>
            <w:tcW w:w="708" w:type="dxa"/>
          </w:tcPr>
          <w:p w14:paraId="6E6E69D2"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13</w:t>
            </w:r>
          </w:p>
        </w:tc>
        <w:tc>
          <w:tcPr>
            <w:tcW w:w="992" w:type="dxa"/>
          </w:tcPr>
          <w:p w14:paraId="1CDE8C2F" w14:textId="439A1A89"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10</w:t>
            </w:r>
          </w:p>
        </w:tc>
        <w:tc>
          <w:tcPr>
            <w:tcW w:w="992" w:type="dxa"/>
          </w:tcPr>
          <w:p w14:paraId="20B4BA52" w14:textId="72DFC26C"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76,9</w:t>
            </w:r>
          </w:p>
        </w:tc>
        <w:tc>
          <w:tcPr>
            <w:tcW w:w="993" w:type="dxa"/>
          </w:tcPr>
          <w:p w14:paraId="505CAE0F" w14:textId="0533B682"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10</w:t>
            </w:r>
          </w:p>
        </w:tc>
        <w:tc>
          <w:tcPr>
            <w:tcW w:w="992" w:type="dxa"/>
          </w:tcPr>
          <w:p w14:paraId="0E8E603A" w14:textId="2BED3E2B"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76,9</w:t>
            </w:r>
          </w:p>
        </w:tc>
        <w:tc>
          <w:tcPr>
            <w:tcW w:w="992" w:type="dxa"/>
          </w:tcPr>
          <w:p w14:paraId="070E3E55" w14:textId="77777777" w:rsidR="005779FF" w:rsidRPr="00BB14E5" w:rsidRDefault="005779FF" w:rsidP="005779FF">
            <w:pPr>
              <w:jc w:val="center"/>
              <w:rPr>
                <w:rFonts w:ascii="Times New Roman" w:hAnsi="Times New Roman" w:cs="Times New Roman"/>
                <w:sz w:val="20"/>
                <w:szCs w:val="20"/>
              </w:rPr>
            </w:pPr>
          </w:p>
        </w:tc>
        <w:tc>
          <w:tcPr>
            <w:tcW w:w="992" w:type="dxa"/>
          </w:tcPr>
          <w:p w14:paraId="4879EB44" w14:textId="77777777" w:rsidR="005779FF" w:rsidRPr="00BB14E5" w:rsidRDefault="005779FF" w:rsidP="005779FF">
            <w:pPr>
              <w:jc w:val="center"/>
              <w:rPr>
                <w:rFonts w:ascii="Times New Roman" w:hAnsi="Times New Roman" w:cs="Times New Roman"/>
                <w:sz w:val="20"/>
                <w:szCs w:val="20"/>
              </w:rPr>
            </w:pPr>
          </w:p>
        </w:tc>
        <w:tc>
          <w:tcPr>
            <w:tcW w:w="992" w:type="dxa"/>
          </w:tcPr>
          <w:p w14:paraId="084365E0" w14:textId="77777777" w:rsidR="005779FF" w:rsidRPr="00BB14E5" w:rsidRDefault="005779FF" w:rsidP="005779FF">
            <w:pPr>
              <w:jc w:val="center"/>
              <w:rPr>
                <w:rFonts w:ascii="Times New Roman" w:hAnsi="Times New Roman" w:cs="Times New Roman"/>
                <w:sz w:val="20"/>
                <w:szCs w:val="20"/>
              </w:rPr>
            </w:pPr>
          </w:p>
        </w:tc>
        <w:tc>
          <w:tcPr>
            <w:tcW w:w="992" w:type="dxa"/>
          </w:tcPr>
          <w:p w14:paraId="1CA7F182" w14:textId="77777777" w:rsidR="005779FF" w:rsidRPr="00BB14E5" w:rsidRDefault="005779FF" w:rsidP="005779FF">
            <w:pPr>
              <w:jc w:val="center"/>
              <w:rPr>
                <w:rFonts w:ascii="Times New Roman" w:hAnsi="Times New Roman" w:cs="Times New Roman"/>
                <w:sz w:val="20"/>
                <w:szCs w:val="20"/>
              </w:rPr>
            </w:pPr>
          </w:p>
        </w:tc>
      </w:tr>
      <w:tr w:rsidR="005779FF" w:rsidRPr="00BB14E5" w14:paraId="4F7F4505" w14:textId="77777777" w:rsidTr="008723DA">
        <w:tc>
          <w:tcPr>
            <w:tcW w:w="993" w:type="dxa"/>
          </w:tcPr>
          <w:p w14:paraId="09E88962"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4.2</w:t>
            </w:r>
          </w:p>
        </w:tc>
        <w:tc>
          <w:tcPr>
            <w:tcW w:w="708" w:type="dxa"/>
          </w:tcPr>
          <w:p w14:paraId="38EB2D2C"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14</w:t>
            </w:r>
          </w:p>
        </w:tc>
        <w:tc>
          <w:tcPr>
            <w:tcW w:w="992" w:type="dxa"/>
          </w:tcPr>
          <w:p w14:paraId="3130D025" w14:textId="275CB60E"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12</w:t>
            </w:r>
          </w:p>
        </w:tc>
        <w:tc>
          <w:tcPr>
            <w:tcW w:w="992" w:type="dxa"/>
          </w:tcPr>
          <w:p w14:paraId="38ADE925" w14:textId="18F14A3D"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85,7</w:t>
            </w:r>
          </w:p>
        </w:tc>
        <w:tc>
          <w:tcPr>
            <w:tcW w:w="993" w:type="dxa"/>
          </w:tcPr>
          <w:p w14:paraId="02D5F1C8" w14:textId="4776C02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12</w:t>
            </w:r>
          </w:p>
        </w:tc>
        <w:tc>
          <w:tcPr>
            <w:tcW w:w="992" w:type="dxa"/>
          </w:tcPr>
          <w:p w14:paraId="64A9481E" w14:textId="31B66B6A"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85,7</w:t>
            </w:r>
          </w:p>
        </w:tc>
        <w:tc>
          <w:tcPr>
            <w:tcW w:w="992" w:type="dxa"/>
          </w:tcPr>
          <w:p w14:paraId="4D408529" w14:textId="77777777" w:rsidR="005779FF" w:rsidRPr="00BB14E5" w:rsidRDefault="005779FF" w:rsidP="005779FF">
            <w:pPr>
              <w:jc w:val="center"/>
              <w:rPr>
                <w:rFonts w:ascii="Times New Roman" w:hAnsi="Times New Roman" w:cs="Times New Roman"/>
                <w:sz w:val="20"/>
                <w:szCs w:val="20"/>
              </w:rPr>
            </w:pPr>
          </w:p>
        </w:tc>
        <w:tc>
          <w:tcPr>
            <w:tcW w:w="992" w:type="dxa"/>
          </w:tcPr>
          <w:p w14:paraId="3F4153B5" w14:textId="77777777" w:rsidR="005779FF" w:rsidRPr="00BB14E5" w:rsidRDefault="005779FF" w:rsidP="005779FF">
            <w:pPr>
              <w:jc w:val="center"/>
              <w:rPr>
                <w:rFonts w:ascii="Times New Roman" w:hAnsi="Times New Roman" w:cs="Times New Roman"/>
                <w:sz w:val="20"/>
                <w:szCs w:val="20"/>
              </w:rPr>
            </w:pPr>
          </w:p>
        </w:tc>
        <w:tc>
          <w:tcPr>
            <w:tcW w:w="992" w:type="dxa"/>
          </w:tcPr>
          <w:p w14:paraId="48350A1D" w14:textId="77777777" w:rsidR="005779FF" w:rsidRPr="00BB14E5" w:rsidRDefault="005779FF" w:rsidP="005779FF">
            <w:pPr>
              <w:jc w:val="center"/>
              <w:rPr>
                <w:rFonts w:ascii="Times New Roman" w:hAnsi="Times New Roman" w:cs="Times New Roman"/>
                <w:sz w:val="20"/>
                <w:szCs w:val="20"/>
              </w:rPr>
            </w:pPr>
          </w:p>
        </w:tc>
        <w:tc>
          <w:tcPr>
            <w:tcW w:w="992" w:type="dxa"/>
          </w:tcPr>
          <w:p w14:paraId="35D1DFB0" w14:textId="77777777" w:rsidR="005779FF" w:rsidRPr="00BB14E5" w:rsidRDefault="005779FF" w:rsidP="005779FF">
            <w:pPr>
              <w:jc w:val="center"/>
              <w:rPr>
                <w:rFonts w:ascii="Times New Roman" w:hAnsi="Times New Roman" w:cs="Times New Roman"/>
                <w:sz w:val="20"/>
                <w:szCs w:val="20"/>
              </w:rPr>
            </w:pPr>
          </w:p>
        </w:tc>
      </w:tr>
      <w:tr w:rsidR="005779FF" w:rsidRPr="00BB14E5" w14:paraId="6E276216" w14:textId="77777777" w:rsidTr="008723DA">
        <w:trPr>
          <w:trHeight w:val="56"/>
        </w:trPr>
        <w:tc>
          <w:tcPr>
            <w:tcW w:w="993" w:type="dxa"/>
          </w:tcPr>
          <w:p w14:paraId="6087A1BD"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4.3</w:t>
            </w:r>
          </w:p>
        </w:tc>
        <w:tc>
          <w:tcPr>
            <w:tcW w:w="708" w:type="dxa"/>
          </w:tcPr>
          <w:p w14:paraId="4E54B018"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7</w:t>
            </w:r>
          </w:p>
        </w:tc>
        <w:tc>
          <w:tcPr>
            <w:tcW w:w="992" w:type="dxa"/>
          </w:tcPr>
          <w:p w14:paraId="21F459CB" w14:textId="7B786732"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5,25</w:t>
            </w:r>
          </w:p>
        </w:tc>
        <w:tc>
          <w:tcPr>
            <w:tcW w:w="992" w:type="dxa"/>
          </w:tcPr>
          <w:p w14:paraId="362588C1" w14:textId="2274ACF6"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58FC1CF1" w14:textId="3E4393C8"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5,25</w:t>
            </w:r>
          </w:p>
        </w:tc>
        <w:tc>
          <w:tcPr>
            <w:tcW w:w="992" w:type="dxa"/>
          </w:tcPr>
          <w:p w14:paraId="5AEF38AB" w14:textId="41892411"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265DE046" w14:textId="77777777" w:rsidR="005779FF" w:rsidRPr="00BB14E5" w:rsidRDefault="005779FF" w:rsidP="005779FF">
            <w:pPr>
              <w:jc w:val="center"/>
              <w:rPr>
                <w:rFonts w:ascii="Times New Roman" w:hAnsi="Times New Roman" w:cs="Times New Roman"/>
                <w:sz w:val="20"/>
                <w:szCs w:val="20"/>
              </w:rPr>
            </w:pPr>
          </w:p>
        </w:tc>
        <w:tc>
          <w:tcPr>
            <w:tcW w:w="992" w:type="dxa"/>
          </w:tcPr>
          <w:p w14:paraId="7A71A356" w14:textId="77777777" w:rsidR="005779FF" w:rsidRPr="00BB14E5" w:rsidRDefault="005779FF" w:rsidP="005779FF">
            <w:pPr>
              <w:jc w:val="center"/>
              <w:rPr>
                <w:rFonts w:ascii="Times New Roman" w:hAnsi="Times New Roman" w:cs="Times New Roman"/>
                <w:sz w:val="20"/>
                <w:szCs w:val="20"/>
              </w:rPr>
            </w:pPr>
          </w:p>
        </w:tc>
        <w:tc>
          <w:tcPr>
            <w:tcW w:w="992" w:type="dxa"/>
          </w:tcPr>
          <w:p w14:paraId="74940623" w14:textId="77777777" w:rsidR="005779FF" w:rsidRPr="00BB14E5" w:rsidRDefault="005779FF" w:rsidP="005779FF">
            <w:pPr>
              <w:jc w:val="center"/>
              <w:rPr>
                <w:rFonts w:ascii="Times New Roman" w:hAnsi="Times New Roman" w:cs="Times New Roman"/>
                <w:sz w:val="20"/>
                <w:szCs w:val="20"/>
              </w:rPr>
            </w:pPr>
          </w:p>
        </w:tc>
        <w:tc>
          <w:tcPr>
            <w:tcW w:w="992" w:type="dxa"/>
          </w:tcPr>
          <w:p w14:paraId="6DBC5C21" w14:textId="77777777" w:rsidR="005779FF" w:rsidRPr="00BB14E5" w:rsidRDefault="005779FF" w:rsidP="005779FF">
            <w:pPr>
              <w:jc w:val="center"/>
              <w:rPr>
                <w:rFonts w:ascii="Times New Roman" w:hAnsi="Times New Roman" w:cs="Times New Roman"/>
                <w:sz w:val="20"/>
                <w:szCs w:val="20"/>
              </w:rPr>
            </w:pPr>
          </w:p>
        </w:tc>
      </w:tr>
      <w:tr w:rsidR="005779FF" w:rsidRPr="00BB14E5" w14:paraId="25C59336" w14:textId="77777777" w:rsidTr="008723DA">
        <w:tc>
          <w:tcPr>
            <w:tcW w:w="993" w:type="dxa"/>
          </w:tcPr>
          <w:p w14:paraId="77EAC8D2"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5.1</w:t>
            </w:r>
          </w:p>
        </w:tc>
        <w:tc>
          <w:tcPr>
            <w:tcW w:w="708" w:type="dxa"/>
          </w:tcPr>
          <w:p w14:paraId="0527109C"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6</w:t>
            </w:r>
          </w:p>
        </w:tc>
        <w:tc>
          <w:tcPr>
            <w:tcW w:w="992" w:type="dxa"/>
          </w:tcPr>
          <w:p w14:paraId="46B4EEF0" w14:textId="7AC31248"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4,5</w:t>
            </w:r>
          </w:p>
        </w:tc>
        <w:tc>
          <w:tcPr>
            <w:tcW w:w="992" w:type="dxa"/>
          </w:tcPr>
          <w:p w14:paraId="263F44DB" w14:textId="5FEB60AF"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64414CF7" w14:textId="453973CC"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4,5</w:t>
            </w:r>
          </w:p>
        </w:tc>
        <w:tc>
          <w:tcPr>
            <w:tcW w:w="992" w:type="dxa"/>
          </w:tcPr>
          <w:p w14:paraId="38327D8B" w14:textId="481C27DC"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040700DC" w14:textId="77777777" w:rsidR="005779FF" w:rsidRPr="00BB14E5" w:rsidRDefault="005779FF" w:rsidP="005779FF">
            <w:pPr>
              <w:jc w:val="center"/>
              <w:rPr>
                <w:rFonts w:ascii="Times New Roman" w:hAnsi="Times New Roman" w:cs="Times New Roman"/>
                <w:sz w:val="20"/>
                <w:szCs w:val="20"/>
              </w:rPr>
            </w:pPr>
          </w:p>
        </w:tc>
        <w:tc>
          <w:tcPr>
            <w:tcW w:w="992" w:type="dxa"/>
          </w:tcPr>
          <w:p w14:paraId="1BB8B6B7" w14:textId="77777777" w:rsidR="005779FF" w:rsidRPr="00BB14E5" w:rsidRDefault="005779FF" w:rsidP="005779FF">
            <w:pPr>
              <w:jc w:val="center"/>
              <w:rPr>
                <w:rFonts w:ascii="Times New Roman" w:hAnsi="Times New Roman" w:cs="Times New Roman"/>
                <w:sz w:val="20"/>
                <w:szCs w:val="20"/>
              </w:rPr>
            </w:pPr>
          </w:p>
        </w:tc>
        <w:tc>
          <w:tcPr>
            <w:tcW w:w="992" w:type="dxa"/>
          </w:tcPr>
          <w:p w14:paraId="18464633" w14:textId="77777777" w:rsidR="005779FF" w:rsidRPr="00BB14E5" w:rsidRDefault="005779FF" w:rsidP="005779FF">
            <w:pPr>
              <w:jc w:val="center"/>
              <w:rPr>
                <w:rFonts w:ascii="Times New Roman" w:hAnsi="Times New Roman" w:cs="Times New Roman"/>
                <w:sz w:val="20"/>
                <w:szCs w:val="20"/>
              </w:rPr>
            </w:pPr>
          </w:p>
        </w:tc>
        <w:tc>
          <w:tcPr>
            <w:tcW w:w="992" w:type="dxa"/>
          </w:tcPr>
          <w:p w14:paraId="5AFFE373" w14:textId="77777777" w:rsidR="005779FF" w:rsidRPr="00BB14E5" w:rsidRDefault="005779FF" w:rsidP="005779FF">
            <w:pPr>
              <w:jc w:val="center"/>
              <w:rPr>
                <w:rFonts w:ascii="Times New Roman" w:hAnsi="Times New Roman" w:cs="Times New Roman"/>
                <w:sz w:val="20"/>
                <w:szCs w:val="20"/>
              </w:rPr>
            </w:pPr>
          </w:p>
        </w:tc>
      </w:tr>
      <w:tr w:rsidR="005779FF" w:rsidRPr="00BB14E5" w14:paraId="0321514B" w14:textId="77777777" w:rsidTr="008723DA">
        <w:tc>
          <w:tcPr>
            <w:tcW w:w="993" w:type="dxa"/>
          </w:tcPr>
          <w:p w14:paraId="27AD4FB1" w14:textId="77777777"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rPr>
              <w:t>Total</w:t>
            </w:r>
          </w:p>
        </w:tc>
        <w:tc>
          <w:tcPr>
            <w:tcW w:w="708" w:type="dxa"/>
          </w:tcPr>
          <w:p w14:paraId="3ED7014F" w14:textId="23E3EFB5"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100</w:t>
            </w:r>
          </w:p>
        </w:tc>
        <w:tc>
          <w:tcPr>
            <w:tcW w:w="992" w:type="dxa"/>
          </w:tcPr>
          <w:p w14:paraId="5959FC87" w14:textId="1B25A049"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73,5</w:t>
            </w:r>
          </w:p>
        </w:tc>
        <w:tc>
          <w:tcPr>
            <w:tcW w:w="992" w:type="dxa"/>
          </w:tcPr>
          <w:p w14:paraId="6C39B629" w14:textId="6ADB79E7" w:rsidR="005779FF" w:rsidRPr="00BB14E5" w:rsidRDefault="005779FF" w:rsidP="005779F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73,5</w:t>
            </w:r>
          </w:p>
        </w:tc>
        <w:tc>
          <w:tcPr>
            <w:tcW w:w="993" w:type="dxa"/>
          </w:tcPr>
          <w:p w14:paraId="7D0E2B0B" w14:textId="7B31F916"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73,5</w:t>
            </w:r>
          </w:p>
        </w:tc>
        <w:tc>
          <w:tcPr>
            <w:tcW w:w="992" w:type="dxa"/>
          </w:tcPr>
          <w:p w14:paraId="2396316B" w14:textId="472DBCD9" w:rsidR="005779FF" w:rsidRPr="00BB14E5" w:rsidRDefault="005779FF" w:rsidP="005779FF">
            <w:pPr>
              <w:jc w:val="center"/>
              <w:rPr>
                <w:rFonts w:ascii="Times New Roman" w:hAnsi="Times New Roman" w:cs="Times New Roman"/>
                <w:sz w:val="20"/>
                <w:szCs w:val="20"/>
              </w:rPr>
            </w:pPr>
            <w:r w:rsidRPr="00BB14E5">
              <w:rPr>
                <w:rFonts w:ascii="Times New Roman" w:hAnsi="Times New Roman" w:cs="Times New Roman"/>
                <w:sz w:val="20"/>
                <w:szCs w:val="20"/>
                <w:lang w:val="ro-MD"/>
              </w:rPr>
              <w:t>73,5</w:t>
            </w:r>
          </w:p>
        </w:tc>
        <w:tc>
          <w:tcPr>
            <w:tcW w:w="992" w:type="dxa"/>
          </w:tcPr>
          <w:p w14:paraId="53F2A96A" w14:textId="77777777" w:rsidR="005779FF" w:rsidRPr="00BB14E5" w:rsidRDefault="005779FF" w:rsidP="005779FF">
            <w:pPr>
              <w:jc w:val="center"/>
              <w:rPr>
                <w:rFonts w:ascii="Times New Roman" w:hAnsi="Times New Roman" w:cs="Times New Roman"/>
                <w:sz w:val="20"/>
                <w:szCs w:val="20"/>
              </w:rPr>
            </w:pPr>
          </w:p>
        </w:tc>
        <w:tc>
          <w:tcPr>
            <w:tcW w:w="992" w:type="dxa"/>
          </w:tcPr>
          <w:p w14:paraId="1F5A35A8" w14:textId="77777777" w:rsidR="005779FF" w:rsidRPr="00BB14E5" w:rsidRDefault="005779FF" w:rsidP="005779FF">
            <w:pPr>
              <w:jc w:val="center"/>
              <w:rPr>
                <w:rFonts w:ascii="Times New Roman" w:hAnsi="Times New Roman" w:cs="Times New Roman"/>
                <w:sz w:val="20"/>
                <w:szCs w:val="20"/>
              </w:rPr>
            </w:pPr>
          </w:p>
        </w:tc>
        <w:tc>
          <w:tcPr>
            <w:tcW w:w="992" w:type="dxa"/>
          </w:tcPr>
          <w:p w14:paraId="62C921F4" w14:textId="77777777" w:rsidR="005779FF" w:rsidRPr="00BB14E5" w:rsidRDefault="005779FF" w:rsidP="005779FF">
            <w:pPr>
              <w:jc w:val="center"/>
              <w:rPr>
                <w:rFonts w:ascii="Times New Roman" w:hAnsi="Times New Roman" w:cs="Times New Roman"/>
                <w:sz w:val="20"/>
                <w:szCs w:val="20"/>
              </w:rPr>
            </w:pPr>
          </w:p>
        </w:tc>
        <w:tc>
          <w:tcPr>
            <w:tcW w:w="992" w:type="dxa"/>
          </w:tcPr>
          <w:p w14:paraId="5928891F" w14:textId="77777777" w:rsidR="005779FF" w:rsidRPr="00BB14E5" w:rsidRDefault="005779FF" w:rsidP="005779FF">
            <w:pPr>
              <w:jc w:val="center"/>
              <w:rPr>
                <w:rFonts w:ascii="Times New Roman" w:hAnsi="Times New Roman" w:cs="Times New Roman"/>
                <w:sz w:val="20"/>
                <w:szCs w:val="20"/>
              </w:rPr>
            </w:pPr>
          </w:p>
        </w:tc>
      </w:tr>
    </w:tbl>
    <w:p w14:paraId="3038545B" w14:textId="77777777" w:rsidR="00E33BE8" w:rsidRPr="00BB14E5" w:rsidRDefault="00E33BE8" w:rsidP="00E33BE8">
      <w:pPr>
        <w:rPr>
          <w:rFonts w:ascii="Times New Roman" w:hAnsi="Times New Roman" w:cs="Times New Roman"/>
          <w:sz w:val="20"/>
          <w:szCs w:val="20"/>
        </w:rPr>
      </w:pPr>
    </w:p>
    <w:p w14:paraId="7C09040B" w14:textId="77777777" w:rsidR="00E33BE8" w:rsidRPr="00BB14E5" w:rsidRDefault="00E33BE8" w:rsidP="00E33BE8">
      <w:pPr>
        <w:rPr>
          <w:rFonts w:ascii="Times New Roman" w:hAnsi="Times New Roman" w:cs="Times New Roman"/>
          <w:sz w:val="18"/>
          <w:szCs w:val="18"/>
          <w:lang w:val="en-US"/>
        </w:rPr>
      </w:pPr>
      <w:r w:rsidRPr="00BB14E5">
        <w:rPr>
          <w:rFonts w:ascii="Times New Roman" w:hAnsi="Times New Roman" w:cs="Times New Roman"/>
          <w:sz w:val="18"/>
          <w:szCs w:val="18"/>
          <w:lang w:val="en-US"/>
        </w:rPr>
        <w:t xml:space="preserve">* În cazul în care un anumit standard sau anumiți indicatori nu se aplică la evaluarea instituției date, la </w:t>
      </w:r>
      <w:r w:rsidRPr="00BB14E5">
        <w:rPr>
          <w:rFonts w:ascii="Times New Roman" w:hAnsi="Times New Roman" w:cs="Times New Roman"/>
          <w:i/>
          <w:sz w:val="18"/>
          <w:szCs w:val="18"/>
          <w:lang w:val="en-US"/>
        </w:rPr>
        <w:t>Total</w:t>
      </w:r>
      <w:r w:rsidRPr="00BB14E5">
        <w:rPr>
          <w:rFonts w:ascii="Times New Roman" w:hAnsi="Times New Roman" w:cs="Times New Roman"/>
          <w:sz w:val="18"/>
          <w:szCs w:val="18"/>
          <w:lang w:val="en-US"/>
        </w:rPr>
        <w:t xml:space="preserve"> se va înscrie suma punctelor acordate prin indicatorii evaluabili.</w:t>
      </w:r>
    </w:p>
    <w:p w14:paraId="00ED1ACD" w14:textId="77777777" w:rsidR="00E33BE8" w:rsidRPr="0007151E" w:rsidRDefault="00E33BE8" w:rsidP="00E33BE8">
      <w:pPr>
        <w:rPr>
          <w:rFonts w:ascii="Times New Roman" w:hAnsi="Times New Roman" w:cs="Times New Roman"/>
          <w:lang w:val="en-US"/>
        </w:rPr>
      </w:pPr>
    </w:p>
    <w:p w14:paraId="04F56B1A" w14:textId="77777777" w:rsidR="00BB14E5" w:rsidRDefault="00BB14E5" w:rsidP="00E33BE8">
      <w:pPr>
        <w:rPr>
          <w:rFonts w:ascii="Times New Roman" w:hAnsi="Times New Roman" w:cs="Times New Roman"/>
          <w:lang w:val="en-US"/>
        </w:rPr>
      </w:pPr>
    </w:p>
    <w:p w14:paraId="433CCA3E" w14:textId="71CE4B51" w:rsidR="00B1608C" w:rsidRDefault="00B1608C" w:rsidP="00B45DBE">
      <w:pPr>
        <w:spacing w:after="156"/>
        <w:ind w:left="422" w:hanging="10"/>
        <w:rPr>
          <w:rFonts w:ascii="Times New Roman" w:eastAsia="Times New Roman" w:hAnsi="Times New Roman" w:cs="Times New Roman"/>
          <w:color w:val="000000"/>
          <w:sz w:val="20"/>
          <w:lang w:val="en-US"/>
        </w:rPr>
      </w:pPr>
    </w:p>
    <w:p w14:paraId="1E6B832C" w14:textId="77777777" w:rsidR="00B1608C" w:rsidRDefault="00B1608C" w:rsidP="00B45DBE">
      <w:pPr>
        <w:spacing w:after="156"/>
        <w:ind w:left="422" w:hanging="10"/>
        <w:rPr>
          <w:rFonts w:ascii="Times New Roman" w:eastAsia="Times New Roman" w:hAnsi="Times New Roman" w:cs="Times New Roman"/>
          <w:color w:val="000000"/>
          <w:sz w:val="20"/>
          <w:lang w:val="en-US"/>
        </w:rPr>
      </w:pPr>
    </w:p>
    <w:p w14:paraId="2853E6A3" w14:textId="0E278D7C" w:rsidR="00B45DBE" w:rsidRPr="00B45DBE" w:rsidRDefault="00B45DBE" w:rsidP="00B45DBE">
      <w:pPr>
        <w:spacing w:after="156"/>
        <w:ind w:left="422" w:hanging="10"/>
        <w:rPr>
          <w:rFonts w:ascii="Times New Roman" w:eastAsia="Times New Roman" w:hAnsi="Times New Roman" w:cs="Times New Roman"/>
          <w:color w:val="000000"/>
          <w:lang w:val="en-US"/>
        </w:rPr>
      </w:pPr>
      <w:r w:rsidRPr="00B45DBE">
        <w:rPr>
          <w:rFonts w:ascii="Times New Roman" w:eastAsia="Times New Roman" w:hAnsi="Times New Roman" w:cs="Times New Roman"/>
          <w:color w:val="000000"/>
          <w:sz w:val="20"/>
          <w:lang w:val="en-US"/>
        </w:rPr>
        <w:t xml:space="preserve">Rezultatele evaluării anuale a personalului didactic: </w:t>
      </w:r>
    </w:p>
    <w:p w14:paraId="35C3C3AC" w14:textId="77777777" w:rsidR="00B45DBE" w:rsidRPr="00B45DBE" w:rsidRDefault="00B45DBE" w:rsidP="00B45DBE">
      <w:pPr>
        <w:spacing w:after="0"/>
        <w:ind w:left="427"/>
        <w:rPr>
          <w:rFonts w:ascii="Times New Roman" w:eastAsia="Times New Roman" w:hAnsi="Times New Roman" w:cs="Times New Roman"/>
          <w:color w:val="000000"/>
          <w:lang w:val="en-US"/>
        </w:rPr>
      </w:pPr>
      <w:r w:rsidRPr="00B45DBE">
        <w:rPr>
          <w:rFonts w:ascii="Times New Roman" w:eastAsia="Times New Roman" w:hAnsi="Times New Roman" w:cs="Times New Roman"/>
          <w:color w:val="000000"/>
          <w:sz w:val="20"/>
          <w:lang w:val="en-US"/>
        </w:rPr>
        <w:t xml:space="preserve"> </w:t>
      </w:r>
    </w:p>
    <w:tbl>
      <w:tblPr>
        <w:tblStyle w:val="TableGrid"/>
        <w:tblW w:w="9642" w:type="dxa"/>
        <w:tblInd w:w="427" w:type="dxa"/>
        <w:tblCellMar>
          <w:top w:w="8" w:type="dxa"/>
          <w:left w:w="158" w:type="dxa"/>
          <w:right w:w="108" w:type="dxa"/>
        </w:tblCellMar>
        <w:tblLook w:val="04A0" w:firstRow="1" w:lastRow="0" w:firstColumn="1" w:lastColumn="0" w:noHBand="0" w:noVBand="1"/>
      </w:tblPr>
      <w:tblGrid>
        <w:gridCol w:w="1560"/>
        <w:gridCol w:w="1561"/>
        <w:gridCol w:w="1843"/>
        <w:gridCol w:w="1555"/>
        <w:gridCol w:w="1705"/>
        <w:gridCol w:w="1418"/>
      </w:tblGrid>
      <w:tr w:rsidR="00B45DBE" w:rsidRPr="00B45DBE" w14:paraId="568612C7" w14:textId="77777777" w:rsidTr="009824BF">
        <w:trPr>
          <w:trHeight w:val="259"/>
        </w:trPr>
        <w:tc>
          <w:tcPr>
            <w:tcW w:w="1561" w:type="dxa"/>
            <w:vMerge w:val="restart"/>
            <w:tcBorders>
              <w:top w:val="single" w:sz="4" w:space="0" w:color="000000"/>
              <w:left w:val="single" w:sz="4" w:space="0" w:color="000000"/>
              <w:bottom w:val="single" w:sz="4" w:space="0" w:color="000000"/>
              <w:right w:val="single" w:sz="4" w:space="0" w:color="000000"/>
            </w:tcBorders>
          </w:tcPr>
          <w:p w14:paraId="323669C3" w14:textId="77777777" w:rsidR="00B45DBE" w:rsidRPr="00B45DBE" w:rsidRDefault="00B45DBE" w:rsidP="00B45DBE">
            <w:pPr>
              <w:ind w:right="47"/>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Anul de studiu </w:t>
            </w:r>
          </w:p>
        </w:tc>
        <w:tc>
          <w:tcPr>
            <w:tcW w:w="1561" w:type="dxa"/>
            <w:vMerge w:val="restart"/>
            <w:tcBorders>
              <w:top w:val="single" w:sz="4" w:space="0" w:color="000000"/>
              <w:left w:val="single" w:sz="4" w:space="0" w:color="000000"/>
              <w:bottom w:val="single" w:sz="4" w:space="0" w:color="000000"/>
              <w:right w:val="single" w:sz="4" w:space="0" w:color="000000"/>
            </w:tcBorders>
          </w:tcPr>
          <w:p w14:paraId="6C84343B" w14:textId="77777777" w:rsidR="00B45DBE" w:rsidRPr="00B45DBE" w:rsidRDefault="00B45DBE" w:rsidP="00B45DBE">
            <w:pPr>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Nr. total cadre didactice </w:t>
            </w:r>
          </w:p>
        </w:tc>
        <w:tc>
          <w:tcPr>
            <w:tcW w:w="1844" w:type="dxa"/>
            <w:tcBorders>
              <w:top w:val="single" w:sz="4" w:space="0" w:color="000000"/>
              <w:left w:val="single" w:sz="4" w:space="0" w:color="000000"/>
              <w:bottom w:val="single" w:sz="4" w:space="0" w:color="000000"/>
              <w:right w:val="nil"/>
            </w:tcBorders>
          </w:tcPr>
          <w:p w14:paraId="26D4A5D5" w14:textId="77777777" w:rsidR="00B45DBE" w:rsidRPr="00B45DBE" w:rsidRDefault="00B45DBE" w:rsidP="00B45DBE">
            <w:pPr>
              <w:rPr>
                <w:rFonts w:ascii="Times New Roman" w:eastAsia="Times New Roman" w:hAnsi="Times New Roman" w:cs="Times New Roman"/>
                <w:color w:val="000000"/>
              </w:rPr>
            </w:pPr>
          </w:p>
        </w:tc>
        <w:tc>
          <w:tcPr>
            <w:tcW w:w="3261" w:type="dxa"/>
            <w:gridSpan w:val="2"/>
            <w:tcBorders>
              <w:top w:val="single" w:sz="4" w:space="0" w:color="000000"/>
              <w:left w:val="nil"/>
              <w:bottom w:val="single" w:sz="4" w:space="0" w:color="000000"/>
              <w:right w:val="nil"/>
            </w:tcBorders>
          </w:tcPr>
          <w:p w14:paraId="46EAB385" w14:textId="77777777" w:rsidR="00B45DBE" w:rsidRPr="00B45DBE" w:rsidRDefault="00B45DBE" w:rsidP="00B45DBE">
            <w:pPr>
              <w:ind w:left="250"/>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Distribuția calificativelor </w:t>
            </w:r>
          </w:p>
        </w:tc>
        <w:tc>
          <w:tcPr>
            <w:tcW w:w="1417" w:type="dxa"/>
            <w:tcBorders>
              <w:top w:val="single" w:sz="4" w:space="0" w:color="000000"/>
              <w:left w:val="nil"/>
              <w:bottom w:val="single" w:sz="4" w:space="0" w:color="000000"/>
              <w:right w:val="single" w:sz="4" w:space="0" w:color="000000"/>
            </w:tcBorders>
          </w:tcPr>
          <w:p w14:paraId="34F5D8AC" w14:textId="77777777" w:rsidR="00B45DBE" w:rsidRPr="00B45DBE" w:rsidRDefault="00B45DBE" w:rsidP="00B45DBE">
            <w:pPr>
              <w:rPr>
                <w:rFonts w:ascii="Times New Roman" w:eastAsia="Times New Roman" w:hAnsi="Times New Roman" w:cs="Times New Roman"/>
                <w:color w:val="000000"/>
              </w:rPr>
            </w:pPr>
          </w:p>
        </w:tc>
      </w:tr>
      <w:tr w:rsidR="00B45DBE" w:rsidRPr="00B45DBE" w14:paraId="1D0AA447" w14:textId="77777777" w:rsidTr="009824BF">
        <w:trPr>
          <w:trHeight w:val="240"/>
        </w:trPr>
        <w:tc>
          <w:tcPr>
            <w:tcW w:w="0" w:type="auto"/>
            <w:vMerge/>
            <w:tcBorders>
              <w:top w:val="nil"/>
              <w:left w:val="single" w:sz="4" w:space="0" w:color="000000"/>
              <w:bottom w:val="single" w:sz="4" w:space="0" w:color="000000"/>
              <w:right w:val="single" w:sz="4" w:space="0" w:color="000000"/>
            </w:tcBorders>
          </w:tcPr>
          <w:p w14:paraId="708B4364" w14:textId="77777777" w:rsidR="00B45DBE" w:rsidRPr="00B45DBE" w:rsidRDefault="00B45DBE" w:rsidP="00B45DBE">
            <w:pPr>
              <w:rPr>
                <w:rFonts w:ascii="Times New Roman" w:eastAsia="Times New Roman" w:hAnsi="Times New Roman" w:cs="Times New Roman"/>
                <w:color w:val="000000"/>
              </w:rPr>
            </w:pPr>
          </w:p>
        </w:tc>
        <w:tc>
          <w:tcPr>
            <w:tcW w:w="0" w:type="auto"/>
            <w:vMerge/>
            <w:tcBorders>
              <w:top w:val="nil"/>
              <w:left w:val="single" w:sz="4" w:space="0" w:color="000000"/>
              <w:bottom w:val="single" w:sz="4" w:space="0" w:color="000000"/>
              <w:right w:val="single" w:sz="4" w:space="0" w:color="000000"/>
            </w:tcBorders>
          </w:tcPr>
          <w:p w14:paraId="29A55122" w14:textId="77777777" w:rsidR="00B45DBE" w:rsidRPr="00B45DBE" w:rsidRDefault="00B45DBE" w:rsidP="00B45DBE">
            <w:pPr>
              <w:rPr>
                <w:rFonts w:ascii="Times New Roman" w:eastAsia="Times New Roman" w:hAnsi="Times New Roman" w:cs="Times New Roman"/>
                <w:color w:val="000000"/>
              </w:rPr>
            </w:pPr>
          </w:p>
        </w:tc>
        <w:tc>
          <w:tcPr>
            <w:tcW w:w="1844" w:type="dxa"/>
            <w:tcBorders>
              <w:top w:val="single" w:sz="4" w:space="0" w:color="000000"/>
              <w:left w:val="single" w:sz="4" w:space="0" w:color="000000"/>
              <w:bottom w:val="single" w:sz="4" w:space="0" w:color="000000"/>
              <w:right w:val="single" w:sz="4" w:space="0" w:color="000000"/>
            </w:tcBorders>
          </w:tcPr>
          <w:p w14:paraId="46265E4B" w14:textId="77777777" w:rsidR="00B45DBE" w:rsidRPr="00B45DBE" w:rsidRDefault="00B45DBE" w:rsidP="00B45DBE">
            <w:pPr>
              <w:ind w:right="39"/>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foarte bine </w:t>
            </w:r>
          </w:p>
        </w:tc>
        <w:tc>
          <w:tcPr>
            <w:tcW w:w="1556" w:type="dxa"/>
            <w:tcBorders>
              <w:top w:val="single" w:sz="4" w:space="0" w:color="000000"/>
              <w:left w:val="single" w:sz="4" w:space="0" w:color="000000"/>
              <w:bottom w:val="single" w:sz="4" w:space="0" w:color="000000"/>
              <w:right w:val="single" w:sz="4" w:space="0" w:color="000000"/>
            </w:tcBorders>
          </w:tcPr>
          <w:p w14:paraId="48FC2E06" w14:textId="77777777" w:rsidR="00B45DBE" w:rsidRPr="00B45DBE" w:rsidRDefault="00B45DBE" w:rsidP="00B45DBE">
            <w:pPr>
              <w:ind w:right="48"/>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bine </w:t>
            </w:r>
          </w:p>
        </w:tc>
        <w:tc>
          <w:tcPr>
            <w:tcW w:w="1704" w:type="dxa"/>
            <w:tcBorders>
              <w:top w:val="single" w:sz="4" w:space="0" w:color="000000"/>
              <w:left w:val="single" w:sz="4" w:space="0" w:color="000000"/>
              <w:bottom w:val="single" w:sz="4" w:space="0" w:color="000000"/>
              <w:right w:val="single" w:sz="4" w:space="0" w:color="000000"/>
            </w:tcBorders>
          </w:tcPr>
          <w:p w14:paraId="0D7E80A9" w14:textId="77777777" w:rsidR="00B45DBE" w:rsidRPr="00B45DBE" w:rsidRDefault="00B45DBE" w:rsidP="00B45DBE">
            <w:pPr>
              <w:ind w:right="57"/>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satisfăcător </w:t>
            </w:r>
          </w:p>
        </w:tc>
        <w:tc>
          <w:tcPr>
            <w:tcW w:w="1417" w:type="dxa"/>
            <w:tcBorders>
              <w:top w:val="single" w:sz="4" w:space="0" w:color="000000"/>
              <w:left w:val="single" w:sz="4" w:space="0" w:color="000000"/>
              <w:bottom w:val="single" w:sz="4" w:space="0" w:color="000000"/>
              <w:right w:val="single" w:sz="4" w:space="0" w:color="000000"/>
            </w:tcBorders>
          </w:tcPr>
          <w:p w14:paraId="491A9D20" w14:textId="77777777" w:rsidR="00B45DBE" w:rsidRPr="00B45DBE" w:rsidRDefault="00B45DBE" w:rsidP="00B45DBE">
            <w:pPr>
              <w:ind w:right="52"/>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nesatisfăcător </w:t>
            </w:r>
          </w:p>
        </w:tc>
      </w:tr>
      <w:tr w:rsidR="00B45DBE" w:rsidRPr="00B45DBE" w14:paraId="71D358B3" w14:textId="77777777" w:rsidTr="009824BF">
        <w:trPr>
          <w:trHeight w:val="245"/>
        </w:trPr>
        <w:tc>
          <w:tcPr>
            <w:tcW w:w="1561" w:type="dxa"/>
            <w:tcBorders>
              <w:top w:val="single" w:sz="4" w:space="0" w:color="000000"/>
              <w:left w:val="single" w:sz="4" w:space="0" w:color="000000"/>
              <w:bottom w:val="single" w:sz="4" w:space="0" w:color="000000"/>
              <w:right w:val="single" w:sz="4" w:space="0" w:color="000000"/>
            </w:tcBorders>
          </w:tcPr>
          <w:p w14:paraId="3C4CEE7E" w14:textId="77777777" w:rsidR="00B45DBE" w:rsidRPr="00B45DBE" w:rsidRDefault="00B45DBE" w:rsidP="00B45DBE">
            <w:pPr>
              <w:ind w:right="4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2020-2021 </w:t>
            </w:r>
          </w:p>
        </w:tc>
        <w:tc>
          <w:tcPr>
            <w:tcW w:w="1561" w:type="dxa"/>
            <w:tcBorders>
              <w:top w:val="single" w:sz="4" w:space="0" w:color="000000"/>
              <w:left w:val="single" w:sz="4" w:space="0" w:color="000000"/>
              <w:bottom w:val="single" w:sz="4" w:space="0" w:color="000000"/>
              <w:right w:val="single" w:sz="4" w:space="0" w:color="000000"/>
            </w:tcBorders>
          </w:tcPr>
          <w:p w14:paraId="6E66222D" w14:textId="77777777" w:rsidR="00B45DBE" w:rsidRPr="00B45DBE" w:rsidRDefault="00B45DBE" w:rsidP="00B45DBE">
            <w:pPr>
              <w:ind w:right="44"/>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13șc./8gr. </w:t>
            </w:r>
          </w:p>
        </w:tc>
        <w:tc>
          <w:tcPr>
            <w:tcW w:w="1844" w:type="dxa"/>
            <w:tcBorders>
              <w:top w:val="single" w:sz="4" w:space="0" w:color="000000"/>
              <w:left w:val="single" w:sz="4" w:space="0" w:color="000000"/>
              <w:bottom w:val="single" w:sz="4" w:space="0" w:color="000000"/>
              <w:right w:val="single" w:sz="4" w:space="0" w:color="000000"/>
            </w:tcBorders>
          </w:tcPr>
          <w:p w14:paraId="5F3A0059" w14:textId="77777777" w:rsidR="00B45DBE" w:rsidRPr="00B45DBE" w:rsidRDefault="00B45DBE" w:rsidP="00B45DBE">
            <w:pPr>
              <w:ind w:right="43"/>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5șc./3gr. </w:t>
            </w:r>
          </w:p>
        </w:tc>
        <w:tc>
          <w:tcPr>
            <w:tcW w:w="1556" w:type="dxa"/>
            <w:tcBorders>
              <w:top w:val="single" w:sz="4" w:space="0" w:color="000000"/>
              <w:left w:val="single" w:sz="4" w:space="0" w:color="000000"/>
              <w:bottom w:val="single" w:sz="4" w:space="0" w:color="000000"/>
              <w:right w:val="single" w:sz="4" w:space="0" w:color="000000"/>
            </w:tcBorders>
          </w:tcPr>
          <w:p w14:paraId="4F2C34AB" w14:textId="77777777" w:rsidR="00B45DBE" w:rsidRPr="00B45DBE" w:rsidRDefault="00B45DBE" w:rsidP="00B45DBE">
            <w:pPr>
              <w:ind w:right="53"/>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8șc./5gr. </w:t>
            </w:r>
          </w:p>
        </w:tc>
        <w:tc>
          <w:tcPr>
            <w:tcW w:w="1704" w:type="dxa"/>
            <w:tcBorders>
              <w:top w:val="single" w:sz="4" w:space="0" w:color="000000"/>
              <w:left w:val="single" w:sz="4" w:space="0" w:color="000000"/>
              <w:bottom w:val="single" w:sz="4" w:space="0" w:color="000000"/>
              <w:right w:val="single" w:sz="4" w:space="0" w:color="000000"/>
            </w:tcBorders>
          </w:tcPr>
          <w:p w14:paraId="6DED51E5" w14:textId="77777777" w:rsidR="00B45DBE" w:rsidRPr="00B45DBE" w:rsidRDefault="00B45DBE" w:rsidP="00B45DBE">
            <w:pPr>
              <w:ind w:right="51"/>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0 </w:t>
            </w:r>
          </w:p>
        </w:tc>
        <w:tc>
          <w:tcPr>
            <w:tcW w:w="1417" w:type="dxa"/>
            <w:tcBorders>
              <w:top w:val="single" w:sz="4" w:space="0" w:color="000000"/>
              <w:left w:val="single" w:sz="4" w:space="0" w:color="000000"/>
              <w:bottom w:val="single" w:sz="4" w:space="0" w:color="000000"/>
              <w:right w:val="single" w:sz="4" w:space="0" w:color="000000"/>
            </w:tcBorders>
          </w:tcPr>
          <w:p w14:paraId="446BACDC" w14:textId="77777777" w:rsidR="00B45DBE" w:rsidRPr="00B45DBE" w:rsidRDefault="00B45DBE" w:rsidP="00B45DBE">
            <w:pPr>
              <w:ind w:right="51"/>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0 </w:t>
            </w:r>
          </w:p>
        </w:tc>
      </w:tr>
      <w:tr w:rsidR="00B45DBE" w:rsidRPr="00B45DBE" w14:paraId="574DFA94" w14:textId="77777777" w:rsidTr="009824BF">
        <w:trPr>
          <w:trHeight w:val="245"/>
        </w:trPr>
        <w:tc>
          <w:tcPr>
            <w:tcW w:w="1561" w:type="dxa"/>
            <w:tcBorders>
              <w:top w:val="single" w:sz="4" w:space="0" w:color="000000"/>
              <w:left w:val="single" w:sz="4" w:space="0" w:color="000000"/>
              <w:bottom w:val="single" w:sz="4" w:space="0" w:color="000000"/>
              <w:right w:val="single" w:sz="4" w:space="0" w:color="000000"/>
            </w:tcBorders>
          </w:tcPr>
          <w:p w14:paraId="53FEB0A1" w14:textId="68CDD0D8" w:rsidR="00B45DBE" w:rsidRPr="00B45DBE" w:rsidRDefault="00B45DBE" w:rsidP="00B45DBE">
            <w:pPr>
              <w:ind w:left="5"/>
              <w:jc w:val="center"/>
              <w:rPr>
                <w:rFonts w:ascii="Times New Roman" w:eastAsia="Times New Roman" w:hAnsi="Times New Roman" w:cs="Times New Roman"/>
                <w:color w:val="000000"/>
              </w:rPr>
            </w:pPr>
            <w:r>
              <w:rPr>
                <w:rFonts w:ascii="Times New Roman" w:eastAsia="Times New Roman" w:hAnsi="Times New Roman" w:cs="Times New Roman"/>
                <w:color w:val="000000"/>
                <w:sz w:val="20"/>
              </w:rPr>
              <w:t>2021-2022</w:t>
            </w:r>
            <w:r w:rsidRPr="00B45DBE">
              <w:rPr>
                <w:rFonts w:ascii="Times New Roman" w:eastAsia="Times New Roman" w:hAnsi="Times New Roman" w:cs="Times New Roman"/>
                <w:color w:val="000000"/>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CCAF604" w14:textId="0F90D356" w:rsidR="00B45DBE" w:rsidRPr="00B45DBE" w:rsidRDefault="00B45DBE" w:rsidP="00B45DBE">
            <w:pPr>
              <w:ind w:left="4"/>
              <w:jc w:val="center"/>
              <w:rPr>
                <w:rFonts w:ascii="Times New Roman" w:eastAsia="Times New Roman" w:hAnsi="Times New Roman" w:cs="Times New Roman"/>
                <w:color w:val="000000"/>
              </w:rPr>
            </w:pPr>
            <w:r>
              <w:rPr>
                <w:rFonts w:ascii="Times New Roman" w:eastAsia="Times New Roman" w:hAnsi="Times New Roman" w:cs="Times New Roman"/>
                <w:color w:val="000000"/>
                <w:sz w:val="20"/>
              </w:rPr>
              <w:t>15șc/8gr.</w:t>
            </w:r>
            <w:r w:rsidRPr="00B45DBE">
              <w:rPr>
                <w:rFonts w:ascii="Times New Roman" w:eastAsia="Times New Roman" w:hAnsi="Times New Roman" w:cs="Times New Roman"/>
                <w:color w:val="000000"/>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14CD603" w14:textId="485573BD" w:rsidR="00B45DBE" w:rsidRPr="00B45DBE" w:rsidRDefault="00644345" w:rsidP="00B45DBE">
            <w:pPr>
              <w:jc w:val="center"/>
              <w:rPr>
                <w:rFonts w:ascii="Times New Roman" w:eastAsia="Times New Roman" w:hAnsi="Times New Roman" w:cs="Times New Roman"/>
                <w:color w:val="000000"/>
              </w:rPr>
            </w:pPr>
            <w:r>
              <w:rPr>
                <w:rFonts w:ascii="Times New Roman" w:eastAsia="Times New Roman" w:hAnsi="Times New Roman" w:cs="Times New Roman"/>
                <w:color w:val="000000"/>
                <w:sz w:val="20"/>
              </w:rPr>
              <w:t>10șc/4gr.</w:t>
            </w:r>
            <w:r w:rsidR="00B45DBE" w:rsidRPr="00B45DBE">
              <w:rPr>
                <w:rFonts w:ascii="Times New Roman" w:eastAsia="Times New Roman" w:hAnsi="Times New Roman" w:cs="Times New Roman"/>
                <w:color w:val="000000"/>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3BBB13EC" w14:textId="7142647E" w:rsidR="00B45DBE" w:rsidRPr="00B45DBE" w:rsidRDefault="00644345" w:rsidP="00B45DBE">
            <w:pPr>
              <w:jc w:val="center"/>
              <w:rPr>
                <w:rFonts w:ascii="Times New Roman" w:eastAsia="Times New Roman" w:hAnsi="Times New Roman" w:cs="Times New Roman"/>
                <w:color w:val="000000"/>
              </w:rPr>
            </w:pPr>
            <w:r>
              <w:rPr>
                <w:rFonts w:ascii="Times New Roman" w:eastAsia="Times New Roman" w:hAnsi="Times New Roman" w:cs="Times New Roman"/>
                <w:color w:val="000000"/>
                <w:sz w:val="20"/>
              </w:rPr>
              <w:t>5șc/4gr.</w:t>
            </w:r>
            <w:r w:rsidR="00B45DBE" w:rsidRPr="00B45DBE">
              <w:rPr>
                <w:rFonts w:ascii="Times New Roman" w:eastAsia="Times New Roman" w:hAnsi="Times New Roman" w:cs="Times New Roman"/>
                <w:color w:val="000000"/>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2F80E9E" w14:textId="42084EF4" w:rsidR="00B45DBE" w:rsidRPr="00B45DBE" w:rsidRDefault="00B45DBE" w:rsidP="00B45DBE">
            <w:pPr>
              <w:ind w:right="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0</w:t>
            </w:r>
          </w:p>
        </w:tc>
        <w:tc>
          <w:tcPr>
            <w:tcW w:w="1417" w:type="dxa"/>
            <w:tcBorders>
              <w:top w:val="single" w:sz="4" w:space="0" w:color="000000"/>
              <w:left w:val="single" w:sz="4" w:space="0" w:color="000000"/>
              <w:bottom w:val="single" w:sz="4" w:space="0" w:color="000000"/>
              <w:right w:val="single" w:sz="4" w:space="0" w:color="000000"/>
            </w:tcBorders>
          </w:tcPr>
          <w:p w14:paraId="51557A9F" w14:textId="53C9AFC5" w:rsidR="00B45DBE" w:rsidRPr="00B45DBE" w:rsidRDefault="00B45DBE" w:rsidP="00B45DBE">
            <w:pPr>
              <w:ind w:left="4"/>
              <w:jc w:val="center"/>
              <w:rPr>
                <w:rFonts w:ascii="Times New Roman" w:eastAsia="Times New Roman" w:hAnsi="Times New Roman" w:cs="Times New Roman"/>
                <w:color w:val="000000"/>
              </w:rPr>
            </w:pPr>
            <w:r>
              <w:rPr>
                <w:rFonts w:ascii="Times New Roman" w:eastAsia="Times New Roman" w:hAnsi="Times New Roman" w:cs="Times New Roman"/>
                <w:color w:val="000000"/>
                <w:sz w:val="20"/>
              </w:rPr>
              <w:t>0</w:t>
            </w:r>
            <w:r w:rsidRPr="00B45DBE">
              <w:rPr>
                <w:rFonts w:ascii="Times New Roman" w:eastAsia="Times New Roman" w:hAnsi="Times New Roman" w:cs="Times New Roman"/>
                <w:color w:val="000000"/>
                <w:sz w:val="20"/>
              </w:rPr>
              <w:t xml:space="preserve"> </w:t>
            </w:r>
          </w:p>
        </w:tc>
      </w:tr>
      <w:tr w:rsidR="00B45DBE" w:rsidRPr="00B45DBE" w14:paraId="68D43567" w14:textId="77777777" w:rsidTr="009824BF">
        <w:trPr>
          <w:trHeight w:val="240"/>
        </w:trPr>
        <w:tc>
          <w:tcPr>
            <w:tcW w:w="1561" w:type="dxa"/>
            <w:tcBorders>
              <w:top w:val="single" w:sz="4" w:space="0" w:color="000000"/>
              <w:left w:val="single" w:sz="4" w:space="0" w:color="000000"/>
              <w:bottom w:val="single" w:sz="4" w:space="0" w:color="000000"/>
              <w:right w:val="single" w:sz="4" w:space="0" w:color="000000"/>
            </w:tcBorders>
          </w:tcPr>
          <w:p w14:paraId="6592F148" w14:textId="77777777" w:rsidR="00B45DBE" w:rsidRPr="00B45DBE" w:rsidRDefault="00B45DBE" w:rsidP="00B45DBE">
            <w:pPr>
              <w:ind w:left="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13F381D" w14:textId="77777777" w:rsidR="00B45DBE" w:rsidRPr="00B45DBE" w:rsidRDefault="00B45DBE" w:rsidP="00B45DBE">
            <w:pPr>
              <w:ind w:left="4"/>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1588C07" w14:textId="77777777" w:rsidR="00B45DBE" w:rsidRPr="00B45DBE" w:rsidRDefault="00B45DBE" w:rsidP="00B45DBE">
            <w:pPr>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3D0093B4" w14:textId="77777777" w:rsidR="00B45DBE" w:rsidRPr="00B45DBE" w:rsidRDefault="00B45DBE" w:rsidP="00B45DBE">
            <w:pPr>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A2F2BD8" w14:textId="77777777" w:rsidR="00B45DBE" w:rsidRPr="00B45DBE" w:rsidRDefault="00B45DBE" w:rsidP="00B45DBE">
            <w:pPr>
              <w:ind w:right="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EB1DF66" w14:textId="77777777" w:rsidR="00B45DBE" w:rsidRPr="00B45DBE" w:rsidRDefault="00B45DBE" w:rsidP="00B45DBE">
            <w:pPr>
              <w:ind w:left="4"/>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r>
      <w:tr w:rsidR="00B45DBE" w:rsidRPr="00B45DBE" w14:paraId="3C35C746" w14:textId="77777777" w:rsidTr="009824BF">
        <w:trPr>
          <w:trHeight w:val="245"/>
        </w:trPr>
        <w:tc>
          <w:tcPr>
            <w:tcW w:w="1561" w:type="dxa"/>
            <w:tcBorders>
              <w:top w:val="single" w:sz="4" w:space="0" w:color="000000"/>
              <w:left w:val="single" w:sz="4" w:space="0" w:color="000000"/>
              <w:bottom w:val="single" w:sz="4" w:space="0" w:color="000000"/>
              <w:right w:val="single" w:sz="4" w:space="0" w:color="000000"/>
            </w:tcBorders>
          </w:tcPr>
          <w:p w14:paraId="30119918" w14:textId="77777777" w:rsidR="00B45DBE" w:rsidRPr="00B45DBE" w:rsidRDefault="00B45DBE" w:rsidP="00B45DBE">
            <w:pPr>
              <w:ind w:left="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E2AFE0B" w14:textId="77777777" w:rsidR="00B45DBE" w:rsidRPr="00B45DBE" w:rsidRDefault="00B45DBE" w:rsidP="00B45DBE">
            <w:pPr>
              <w:ind w:left="4"/>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260BB0C" w14:textId="77777777" w:rsidR="00B45DBE" w:rsidRPr="00B45DBE" w:rsidRDefault="00B45DBE" w:rsidP="00B45DBE">
            <w:pPr>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13F4870A" w14:textId="77777777" w:rsidR="00B45DBE" w:rsidRPr="00B45DBE" w:rsidRDefault="00B45DBE" w:rsidP="00B45DBE">
            <w:pPr>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6ED4FA5" w14:textId="77777777" w:rsidR="00B45DBE" w:rsidRPr="00B45DBE" w:rsidRDefault="00B45DBE" w:rsidP="00B45DBE">
            <w:pPr>
              <w:ind w:right="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9152B94" w14:textId="77777777" w:rsidR="00B45DBE" w:rsidRPr="00B45DBE" w:rsidRDefault="00B45DBE" w:rsidP="00B45DBE">
            <w:pPr>
              <w:ind w:left="4"/>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r>
    </w:tbl>
    <w:p w14:paraId="762AA1AB" w14:textId="77777777" w:rsidR="00B45DBE" w:rsidRPr="00B45DBE" w:rsidRDefault="00B45DBE" w:rsidP="00B45DBE">
      <w:pPr>
        <w:spacing w:after="23"/>
        <w:rPr>
          <w:rFonts w:ascii="Times New Roman" w:eastAsia="Times New Roman" w:hAnsi="Times New Roman" w:cs="Times New Roman"/>
          <w:color w:val="000000"/>
          <w:lang w:val="en-US"/>
        </w:rPr>
      </w:pPr>
      <w:r w:rsidRPr="00B45DBE">
        <w:rPr>
          <w:rFonts w:ascii="Times New Roman" w:eastAsia="Times New Roman" w:hAnsi="Times New Roman" w:cs="Times New Roman"/>
          <w:color w:val="000000"/>
          <w:sz w:val="20"/>
          <w:lang w:val="en-US"/>
        </w:rPr>
        <w:t xml:space="preserve"> </w:t>
      </w:r>
      <w:r w:rsidRPr="00B45DBE">
        <w:rPr>
          <w:rFonts w:ascii="Times New Roman" w:eastAsia="Times New Roman" w:hAnsi="Times New Roman" w:cs="Times New Roman"/>
          <w:color w:val="000000"/>
          <w:sz w:val="20"/>
          <w:lang w:val="en-US"/>
        </w:rPr>
        <w:tab/>
        <w:t xml:space="preserve"> </w:t>
      </w:r>
    </w:p>
    <w:p w14:paraId="5C8903C5" w14:textId="77777777" w:rsidR="00B45DBE" w:rsidRPr="00B45DBE" w:rsidRDefault="00B45DBE" w:rsidP="00B45DBE">
      <w:pPr>
        <w:spacing w:after="156"/>
        <w:ind w:left="422" w:hanging="10"/>
        <w:rPr>
          <w:rFonts w:ascii="Times New Roman" w:eastAsia="Times New Roman" w:hAnsi="Times New Roman" w:cs="Times New Roman"/>
          <w:color w:val="000000"/>
          <w:lang w:val="en-US"/>
        </w:rPr>
      </w:pPr>
      <w:r w:rsidRPr="00B45DBE">
        <w:rPr>
          <w:rFonts w:ascii="Times New Roman" w:eastAsia="Times New Roman" w:hAnsi="Times New Roman" w:cs="Times New Roman"/>
          <w:color w:val="000000"/>
          <w:sz w:val="20"/>
          <w:lang w:val="en-US"/>
        </w:rPr>
        <w:t xml:space="preserve">Rezultatele evaluării anuale a cadrelor de conducere:  </w:t>
      </w:r>
    </w:p>
    <w:p w14:paraId="0F629714" w14:textId="77777777" w:rsidR="00B45DBE" w:rsidRPr="00B45DBE" w:rsidRDefault="00B45DBE" w:rsidP="00B45DBE">
      <w:pPr>
        <w:spacing w:after="0"/>
        <w:ind w:left="427"/>
        <w:rPr>
          <w:rFonts w:ascii="Times New Roman" w:eastAsia="Times New Roman" w:hAnsi="Times New Roman" w:cs="Times New Roman"/>
          <w:color w:val="000000"/>
          <w:lang w:val="en-US"/>
        </w:rPr>
      </w:pPr>
      <w:r w:rsidRPr="00B45DBE">
        <w:rPr>
          <w:rFonts w:ascii="Times New Roman" w:eastAsia="Times New Roman" w:hAnsi="Times New Roman" w:cs="Times New Roman"/>
          <w:color w:val="000000"/>
          <w:sz w:val="20"/>
          <w:lang w:val="en-US"/>
        </w:rPr>
        <w:t xml:space="preserve"> </w:t>
      </w:r>
    </w:p>
    <w:tbl>
      <w:tblPr>
        <w:tblStyle w:val="TableGrid"/>
        <w:tblW w:w="9642" w:type="dxa"/>
        <w:tblInd w:w="427" w:type="dxa"/>
        <w:tblCellMar>
          <w:top w:w="8" w:type="dxa"/>
          <w:left w:w="115" w:type="dxa"/>
          <w:right w:w="105" w:type="dxa"/>
        </w:tblCellMar>
        <w:tblLook w:val="04A0" w:firstRow="1" w:lastRow="0" w:firstColumn="1" w:lastColumn="0" w:noHBand="0" w:noVBand="1"/>
      </w:tblPr>
      <w:tblGrid>
        <w:gridCol w:w="1560"/>
        <w:gridCol w:w="1700"/>
        <w:gridCol w:w="3405"/>
        <w:gridCol w:w="2977"/>
      </w:tblGrid>
      <w:tr w:rsidR="00B45DBE" w:rsidRPr="00481997" w14:paraId="58499E7C" w14:textId="77777777" w:rsidTr="009824BF">
        <w:trPr>
          <w:trHeight w:val="264"/>
        </w:trPr>
        <w:tc>
          <w:tcPr>
            <w:tcW w:w="1561" w:type="dxa"/>
            <w:vMerge w:val="restart"/>
            <w:tcBorders>
              <w:top w:val="single" w:sz="4" w:space="0" w:color="000000"/>
              <w:left w:val="single" w:sz="4" w:space="0" w:color="000000"/>
              <w:bottom w:val="single" w:sz="4" w:space="0" w:color="000000"/>
              <w:right w:val="single" w:sz="4" w:space="0" w:color="000000"/>
            </w:tcBorders>
          </w:tcPr>
          <w:p w14:paraId="544A8D11" w14:textId="77777777" w:rsidR="00B45DBE" w:rsidRPr="00B45DBE" w:rsidRDefault="00B45DBE" w:rsidP="00B45DBE">
            <w:pPr>
              <w:ind w:right="6"/>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Anul de studiu </w:t>
            </w:r>
          </w:p>
        </w:tc>
        <w:tc>
          <w:tcPr>
            <w:tcW w:w="1700" w:type="dxa"/>
            <w:vMerge w:val="restart"/>
            <w:tcBorders>
              <w:top w:val="single" w:sz="4" w:space="0" w:color="000000"/>
              <w:left w:val="single" w:sz="4" w:space="0" w:color="000000"/>
              <w:bottom w:val="single" w:sz="4" w:space="0" w:color="000000"/>
              <w:right w:val="single" w:sz="4" w:space="0" w:color="000000"/>
            </w:tcBorders>
          </w:tcPr>
          <w:p w14:paraId="4B12A4DC" w14:textId="77777777" w:rsidR="00B45DBE" w:rsidRPr="00B45DBE" w:rsidRDefault="00B45DBE" w:rsidP="00B45DBE">
            <w:pPr>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Nr. total cadre de conducere </w:t>
            </w:r>
          </w:p>
        </w:tc>
        <w:tc>
          <w:tcPr>
            <w:tcW w:w="6382" w:type="dxa"/>
            <w:gridSpan w:val="2"/>
            <w:tcBorders>
              <w:top w:val="single" w:sz="4" w:space="0" w:color="000000"/>
              <w:left w:val="single" w:sz="4" w:space="0" w:color="000000"/>
              <w:bottom w:val="single" w:sz="4" w:space="0" w:color="000000"/>
              <w:right w:val="single" w:sz="4" w:space="0" w:color="000000"/>
            </w:tcBorders>
          </w:tcPr>
          <w:p w14:paraId="254B640A" w14:textId="77777777" w:rsidR="00B45DBE" w:rsidRPr="00B45DBE" w:rsidRDefault="00B45DBE" w:rsidP="00B45DBE">
            <w:pPr>
              <w:ind w:right="7"/>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Rezultatele prezentării Raportului anual de activitate </w:t>
            </w:r>
          </w:p>
        </w:tc>
      </w:tr>
      <w:tr w:rsidR="00B45DBE" w:rsidRPr="00B45DBE" w14:paraId="465024BC" w14:textId="77777777" w:rsidTr="009824BF">
        <w:trPr>
          <w:trHeight w:val="240"/>
        </w:trPr>
        <w:tc>
          <w:tcPr>
            <w:tcW w:w="0" w:type="auto"/>
            <w:vMerge/>
            <w:tcBorders>
              <w:top w:val="nil"/>
              <w:left w:val="single" w:sz="4" w:space="0" w:color="000000"/>
              <w:bottom w:val="single" w:sz="4" w:space="0" w:color="000000"/>
              <w:right w:val="single" w:sz="4" w:space="0" w:color="000000"/>
            </w:tcBorders>
          </w:tcPr>
          <w:p w14:paraId="1B51E67F" w14:textId="77777777" w:rsidR="00B45DBE" w:rsidRPr="00B45DBE" w:rsidRDefault="00B45DBE" w:rsidP="00B45DBE">
            <w:pPr>
              <w:rPr>
                <w:rFonts w:ascii="Times New Roman" w:eastAsia="Times New Roman" w:hAnsi="Times New Roman" w:cs="Times New Roman"/>
                <w:color w:val="000000"/>
              </w:rPr>
            </w:pPr>
          </w:p>
        </w:tc>
        <w:tc>
          <w:tcPr>
            <w:tcW w:w="0" w:type="auto"/>
            <w:vMerge/>
            <w:tcBorders>
              <w:top w:val="nil"/>
              <w:left w:val="single" w:sz="4" w:space="0" w:color="000000"/>
              <w:bottom w:val="single" w:sz="4" w:space="0" w:color="000000"/>
              <w:right w:val="single" w:sz="4" w:space="0" w:color="000000"/>
            </w:tcBorders>
          </w:tcPr>
          <w:p w14:paraId="30045BBF" w14:textId="77777777" w:rsidR="00B45DBE" w:rsidRPr="00B45DBE" w:rsidRDefault="00B45DBE" w:rsidP="00B45DBE">
            <w:pPr>
              <w:rPr>
                <w:rFonts w:ascii="Times New Roman" w:eastAsia="Times New Roman" w:hAnsi="Times New Roman" w:cs="Times New Roman"/>
                <w:color w:val="000000"/>
              </w:rPr>
            </w:pPr>
          </w:p>
        </w:tc>
        <w:tc>
          <w:tcPr>
            <w:tcW w:w="3405" w:type="dxa"/>
            <w:tcBorders>
              <w:top w:val="single" w:sz="4" w:space="0" w:color="000000"/>
              <w:left w:val="single" w:sz="4" w:space="0" w:color="000000"/>
              <w:bottom w:val="single" w:sz="4" w:space="0" w:color="000000"/>
              <w:right w:val="single" w:sz="4" w:space="0" w:color="000000"/>
            </w:tcBorders>
          </w:tcPr>
          <w:p w14:paraId="32407E69" w14:textId="77777777" w:rsidR="00B45DBE" w:rsidRPr="00B45DBE" w:rsidRDefault="00B45DBE" w:rsidP="00B45DBE">
            <w:pPr>
              <w:ind w:right="8"/>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se aprobă </w:t>
            </w:r>
          </w:p>
        </w:tc>
        <w:tc>
          <w:tcPr>
            <w:tcW w:w="2977" w:type="dxa"/>
            <w:tcBorders>
              <w:top w:val="single" w:sz="4" w:space="0" w:color="000000"/>
              <w:left w:val="single" w:sz="4" w:space="0" w:color="000000"/>
              <w:bottom w:val="single" w:sz="4" w:space="0" w:color="000000"/>
              <w:right w:val="single" w:sz="4" w:space="0" w:color="000000"/>
            </w:tcBorders>
          </w:tcPr>
          <w:p w14:paraId="6F3E5BAE" w14:textId="77777777" w:rsidR="00B45DBE" w:rsidRPr="00B45DBE" w:rsidRDefault="00B45DBE" w:rsidP="00B45DBE">
            <w:pPr>
              <w:ind w:right="9"/>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nu se aprobă </w:t>
            </w:r>
          </w:p>
        </w:tc>
      </w:tr>
      <w:tr w:rsidR="00B45DBE" w:rsidRPr="00B45DBE" w14:paraId="6E8171F9" w14:textId="77777777" w:rsidTr="009824BF">
        <w:trPr>
          <w:trHeight w:val="264"/>
        </w:trPr>
        <w:tc>
          <w:tcPr>
            <w:tcW w:w="1561" w:type="dxa"/>
            <w:tcBorders>
              <w:top w:val="single" w:sz="4" w:space="0" w:color="000000"/>
              <w:left w:val="single" w:sz="4" w:space="0" w:color="000000"/>
              <w:bottom w:val="single" w:sz="4" w:space="0" w:color="000000"/>
              <w:right w:val="single" w:sz="4" w:space="0" w:color="000000"/>
            </w:tcBorders>
          </w:tcPr>
          <w:p w14:paraId="0B9E2A53" w14:textId="77777777" w:rsidR="00B45DBE" w:rsidRPr="00B45DBE" w:rsidRDefault="00B45DBE" w:rsidP="00B45DBE">
            <w:pPr>
              <w:ind w:right="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2020-2021 </w:t>
            </w:r>
          </w:p>
        </w:tc>
        <w:tc>
          <w:tcPr>
            <w:tcW w:w="1700" w:type="dxa"/>
            <w:tcBorders>
              <w:top w:val="single" w:sz="4" w:space="0" w:color="000000"/>
              <w:left w:val="single" w:sz="4" w:space="0" w:color="000000"/>
              <w:bottom w:val="single" w:sz="4" w:space="0" w:color="000000"/>
              <w:right w:val="single" w:sz="4" w:space="0" w:color="000000"/>
            </w:tcBorders>
          </w:tcPr>
          <w:p w14:paraId="4DCA6674" w14:textId="77777777" w:rsidR="00B45DBE" w:rsidRPr="00B45DBE" w:rsidRDefault="00B45DBE" w:rsidP="00B45DBE">
            <w:pPr>
              <w:ind w:right="6"/>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3 </w:t>
            </w:r>
          </w:p>
        </w:tc>
        <w:tc>
          <w:tcPr>
            <w:tcW w:w="3405" w:type="dxa"/>
            <w:tcBorders>
              <w:top w:val="single" w:sz="4" w:space="0" w:color="000000"/>
              <w:left w:val="single" w:sz="4" w:space="0" w:color="000000"/>
              <w:bottom w:val="single" w:sz="4" w:space="0" w:color="000000"/>
              <w:right w:val="single" w:sz="4" w:space="0" w:color="000000"/>
            </w:tcBorders>
          </w:tcPr>
          <w:p w14:paraId="68C941BC" w14:textId="77777777" w:rsidR="00B45DBE" w:rsidRPr="00B45DBE" w:rsidRDefault="00B45DBE" w:rsidP="00B45DBE">
            <w:pPr>
              <w:ind w:right="10"/>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3 </w:t>
            </w:r>
          </w:p>
        </w:tc>
        <w:tc>
          <w:tcPr>
            <w:tcW w:w="2977" w:type="dxa"/>
            <w:tcBorders>
              <w:top w:val="single" w:sz="4" w:space="0" w:color="000000"/>
              <w:left w:val="single" w:sz="4" w:space="0" w:color="000000"/>
              <w:bottom w:val="single" w:sz="4" w:space="0" w:color="000000"/>
              <w:right w:val="single" w:sz="4" w:space="0" w:color="000000"/>
            </w:tcBorders>
          </w:tcPr>
          <w:p w14:paraId="0BEBC216" w14:textId="77777777" w:rsidR="00B45DBE" w:rsidRPr="00B45DBE" w:rsidRDefault="00B45DBE" w:rsidP="00B45DBE">
            <w:pPr>
              <w:ind w:right="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0 </w:t>
            </w:r>
          </w:p>
        </w:tc>
      </w:tr>
      <w:tr w:rsidR="00B45DBE" w:rsidRPr="00B45DBE" w14:paraId="74EA70BF" w14:textId="77777777" w:rsidTr="009824BF">
        <w:trPr>
          <w:trHeight w:val="259"/>
        </w:trPr>
        <w:tc>
          <w:tcPr>
            <w:tcW w:w="1561" w:type="dxa"/>
            <w:tcBorders>
              <w:top w:val="single" w:sz="4" w:space="0" w:color="000000"/>
              <w:left w:val="single" w:sz="4" w:space="0" w:color="000000"/>
              <w:bottom w:val="single" w:sz="4" w:space="0" w:color="000000"/>
              <w:right w:val="single" w:sz="4" w:space="0" w:color="000000"/>
            </w:tcBorders>
          </w:tcPr>
          <w:p w14:paraId="76FE4F32" w14:textId="649DB2BA" w:rsidR="00B45DBE" w:rsidRPr="00B45DBE" w:rsidRDefault="00B45DBE" w:rsidP="00B45DBE">
            <w:pPr>
              <w:ind w:left="4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2021-2022</w:t>
            </w:r>
          </w:p>
        </w:tc>
        <w:tc>
          <w:tcPr>
            <w:tcW w:w="1700" w:type="dxa"/>
            <w:tcBorders>
              <w:top w:val="single" w:sz="4" w:space="0" w:color="000000"/>
              <w:left w:val="single" w:sz="4" w:space="0" w:color="000000"/>
              <w:bottom w:val="single" w:sz="4" w:space="0" w:color="000000"/>
              <w:right w:val="single" w:sz="4" w:space="0" w:color="000000"/>
            </w:tcBorders>
          </w:tcPr>
          <w:p w14:paraId="1531272E" w14:textId="10DE84AE" w:rsidR="00B45DBE" w:rsidRPr="00B45DBE" w:rsidRDefault="00B45DBE" w:rsidP="00B45DBE">
            <w:pPr>
              <w:ind w:left="40"/>
              <w:jc w:val="center"/>
              <w:rPr>
                <w:rFonts w:ascii="Times New Roman" w:eastAsia="Times New Roman" w:hAnsi="Times New Roman" w:cs="Times New Roman"/>
                <w:color w:val="000000"/>
              </w:rPr>
            </w:pPr>
            <w:r>
              <w:rPr>
                <w:rFonts w:ascii="Times New Roman" w:eastAsia="Times New Roman" w:hAnsi="Times New Roman" w:cs="Times New Roman"/>
                <w:color w:val="000000"/>
                <w:sz w:val="20"/>
              </w:rPr>
              <w:t>3</w:t>
            </w:r>
            <w:r w:rsidRPr="00B45DBE">
              <w:rPr>
                <w:rFonts w:ascii="Times New Roman" w:eastAsia="Times New Roman" w:hAnsi="Times New Roman" w:cs="Times New Roman"/>
                <w:color w:val="000000"/>
                <w:sz w:val="20"/>
              </w:rPr>
              <w:t xml:space="preserve"> </w:t>
            </w:r>
          </w:p>
        </w:tc>
        <w:tc>
          <w:tcPr>
            <w:tcW w:w="3405" w:type="dxa"/>
            <w:tcBorders>
              <w:top w:val="single" w:sz="4" w:space="0" w:color="000000"/>
              <w:left w:val="single" w:sz="4" w:space="0" w:color="000000"/>
              <w:bottom w:val="single" w:sz="4" w:space="0" w:color="000000"/>
              <w:right w:val="single" w:sz="4" w:space="0" w:color="000000"/>
            </w:tcBorders>
          </w:tcPr>
          <w:p w14:paraId="19B8C67C" w14:textId="4394CB65" w:rsidR="00B45DBE" w:rsidRPr="00B45DBE" w:rsidRDefault="00B45DBE" w:rsidP="00B45DBE">
            <w:pPr>
              <w:ind w:left="45"/>
              <w:jc w:val="center"/>
              <w:rPr>
                <w:rFonts w:ascii="Times New Roman" w:eastAsia="Times New Roman" w:hAnsi="Times New Roman" w:cs="Times New Roman"/>
                <w:color w:val="000000"/>
              </w:rPr>
            </w:pPr>
            <w:r>
              <w:rPr>
                <w:rFonts w:ascii="Times New Roman" w:eastAsia="Times New Roman" w:hAnsi="Times New Roman" w:cs="Times New Roman"/>
                <w:color w:val="000000"/>
                <w:sz w:val="20"/>
              </w:rPr>
              <w:t>3</w:t>
            </w:r>
            <w:r w:rsidRPr="00B45DBE">
              <w:rPr>
                <w:rFonts w:ascii="Times New Roman" w:eastAsia="Times New Roman" w:hAnsi="Times New Roman" w:cs="Times New Roman"/>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0A3546B" w14:textId="3E4BC6C5" w:rsidR="00B45DBE" w:rsidRPr="00B45DBE" w:rsidRDefault="00B45DBE" w:rsidP="00B45DBE">
            <w:pPr>
              <w:ind w:left="40"/>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0</w:t>
            </w:r>
          </w:p>
        </w:tc>
      </w:tr>
      <w:tr w:rsidR="00B45DBE" w:rsidRPr="00B45DBE" w14:paraId="2905B8F6" w14:textId="77777777" w:rsidTr="009824BF">
        <w:trPr>
          <w:trHeight w:val="264"/>
        </w:trPr>
        <w:tc>
          <w:tcPr>
            <w:tcW w:w="1561" w:type="dxa"/>
            <w:tcBorders>
              <w:top w:val="single" w:sz="4" w:space="0" w:color="000000"/>
              <w:left w:val="single" w:sz="4" w:space="0" w:color="000000"/>
              <w:bottom w:val="single" w:sz="4" w:space="0" w:color="000000"/>
              <w:right w:val="single" w:sz="4" w:space="0" w:color="000000"/>
            </w:tcBorders>
          </w:tcPr>
          <w:p w14:paraId="60F45475" w14:textId="77777777" w:rsidR="00B45DBE" w:rsidRPr="00B45DBE" w:rsidRDefault="00B45DBE" w:rsidP="00B45DBE">
            <w:pPr>
              <w:ind w:left="4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858FD20" w14:textId="77777777" w:rsidR="00B45DBE" w:rsidRPr="00B45DBE" w:rsidRDefault="00B45DBE" w:rsidP="00B45DBE">
            <w:pPr>
              <w:ind w:left="40"/>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3405" w:type="dxa"/>
            <w:tcBorders>
              <w:top w:val="single" w:sz="4" w:space="0" w:color="000000"/>
              <w:left w:val="single" w:sz="4" w:space="0" w:color="000000"/>
              <w:bottom w:val="single" w:sz="4" w:space="0" w:color="000000"/>
              <w:right w:val="single" w:sz="4" w:space="0" w:color="000000"/>
            </w:tcBorders>
          </w:tcPr>
          <w:p w14:paraId="28F36854" w14:textId="77777777" w:rsidR="00B45DBE" w:rsidRPr="00B45DBE" w:rsidRDefault="00B45DBE" w:rsidP="00B45DBE">
            <w:pPr>
              <w:ind w:left="4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CF61EBB" w14:textId="77777777" w:rsidR="00B45DBE" w:rsidRPr="00B45DBE" w:rsidRDefault="00B45DBE" w:rsidP="00B45DBE">
            <w:pPr>
              <w:ind w:left="40"/>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r>
      <w:tr w:rsidR="00B45DBE" w:rsidRPr="00B45DBE" w14:paraId="6B36C44E" w14:textId="77777777" w:rsidTr="009824BF">
        <w:trPr>
          <w:trHeight w:val="265"/>
        </w:trPr>
        <w:tc>
          <w:tcPr>
            <w:tcW w:w="1561" w:type="dxa"/>
            <w:tcBorders>
              <w:top w:val="single" w:sz="4" w:space="0" w:color="000000"/>
              <w:left w:val="single" w:sz="4" w:space="0" w:color="000000"/>
              <w:bottom w:val="single" w:sz="4" w:space="0" w:color="000000"/>
              <w:right w:val="single" w:sz="4" w:space="0" w:color="000000"/>
            </w:tcBorders>
          </w:tcPr>
          <w:p w14:paraId="5B9584B7" w14:textId="77777777" w:rsidR="00B45DBE" w:rsidRPr="00B45DBE" w:rsidRDefault="00B45DBE" w:rsidP="00B45DBE">
            <w:pPr>
              <w:ind w:left="4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2114809" w14:textId="77777777" w:rsidR="00B45DBE" w:rsidRPr="00B45DBE" w:rsidRDefault="00B45DBE" w:rsidP="00B45DBE">
            <w:pPr>
              <w:ind w:left="40"/>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3405" w:type="dxa"/>
            <w:tcBorders>
              <w:top w:val="single" w:sz="4" w:space="0" w:color="000000"/>
              <w:left w:val="single" w:sz="4" w:space="0" w:color="000000"/>
              <w:bottom w:val="single" w:sz="4" w:space="0" w:color="000000"/>
              <w:right w:val="single" w:sz="4" w:space="0" w:color="000000"/>
            </w:tcBorders>
          </w:tcPr>
          <w:p w14:paraId="3C0535CB" w14:textId="77777777" w:rsidR="00B45DBE" w:rsidRPr="00B45DBE" w:rsidRDefault="00B45DBE" w:rsidP="00B45DBE">
            <w:pPr>
              <w:ind w:left="45"/>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EED9340" w14:textId="77777777" w:rsidR="00B45DBE" w:rsidRPr="00B45DBE" w:rsidRDefault="00B45DBE" w:rsidP="00B45DBE">
            <w:pPr>
              <w:ind w:left="40"/>
              <w:jc w:val="center"/>
              <w:rPr>
                <w:rFonts w:ascii="Times New Roman" w:eastAsia="Times New Roman" w:hAnsi="Times New Roman" w:cs="Times New Roman"/>
                <w:color w:val="000000"/>
              </w:rPr>
            </w:pPr>
            <w:r w:rsidRPr="00B45DBE">
              <w:rPr>
                <w:rFonts w:ascii="Times New Roman" w:eastAsia="Times New Roman" w:hAnsi="Times New Roman" w:cs="Times New Roman"/>
                <w:color w:val="000000"/>
                <w:sz w:val="20"/>
              </w:rPr>
              <w:t xml:space="preserve"> </w:t>
            </w:r>
          </w:p>
        </w:tc>
      </w:tr>
    </w:tbl>
    <w:p w14:paraId="2F15DE2C" w14:textId="77777777" w:rsidR="00B45DBE" w:rsidRPr="00B45DBE" w:rsidRDefault="00B45DBE" w:rsidP="00B45DBE">
      <w:pPr>
        <w:spacing w:after="0" w:line="419" w:lineRule="auto"/>
        <w:ind w:left="427" w:right="9378"/>
        <w:rPr>
          <w:rFonts w:ascii="Times New Roman" w:eastAsia="Times New Roman" w:hAnsi="Times New Roman" w:cs="Times New Roman"/>
          <w:color w:val="000000"/>
          <w:lang w:val="en-US"/>
        </w:rPr>
      </w:pPr>
      <w:r w:rsidRPr="00B45DBE">
        <w:rPr>
          <w:rFonts w:ascii="Times New Roman" w:eastAsia="Times New Roman" w:hAnsi="Times New Roman" w:cs="Times New Roman"/>
          <w:color w:val="000000"/>
          <w:sz w:val="20"/>
          <w:lang w:val="en-US"/>
        </w:rPr>
        <w:t xml:space="preserve">    </w:t>
      </w:r>
    </w:p>
    <w:p w14:paraId="74F8FEF2" w14:textId="77777777" w:rsidR="00B45DBE" w:rsidRPr="00B45DBE" w:rsidRDefault="00B45DBE" w:rsidP="00B45DBE">
      <w:pPr>
        <w:spacing w:after="203"/>
        <w:ind w:left="427"/>
        <w:rPr>
          <w:rFonts w:ascii="Times New Roman" w:eastAsia="Times New Roman" w:hAnsi="Times New Roman" w:cs="Times New Roman"/>
          <w:color w:val="000000"/>
          <w:lang w:val="en-US"/>
        </w:rPr>
      </w:pPr>
      <w:r w:rsidRPr="00B45DBE">
        <w:rPr>
          <w:rFonts w:ascii="Times New Roman" w:eastAsia="Times New Roman" w:hAnsi="Times New Roman" w:cs="Times New Roman"/>
          <w:color w:val="000000"/>
          <w:sz w:val="20"/>
          <w:lang w:val="en-US"/>
        </w:rPr>
        <w:t xml:space="preserve"> </w:t>
      </w:r>
    </w:p>
    <w:p w14:paraId="0F597644" w14:textId="3C69C8EF" w:rsidR="00B45DBE" w:rsidRPr="00B45DBE" w:rsidRDefault="00B45DBE" w:rsidP="00B45DBE">
      <w:pPr>
        <w:tabs>
          <w:tab w:val="center" w:pos="1765"/>
          <w:tab w:val="center" w:pos="7932"/>
        </w:tabs>
        <w:spacing w:after="156"/>
        <w:rPr>
          <w:rFonts w:ascii="Times New Roman" w:eastAsia="Times New Roman" w:hAnsi="Times New Roman" w:cs="Times New Roman"/>
          <w:color w:val="000000"/>
          <w:lang w:val="en-US"/>
        </w:rPr>
      </w:pPr>
      <w:r w:rsidRPr="00B45DBE">
        <w:rPr>
          <w:rFonts w:ascii="Calibri" w:eastAsia="Calibri" w:hAnsi="Calibri" w:cs="Calibri"/>
          <w:color w:val="000000"/>
          <w:lang w:val="en-US"/>
        </w:rPr>
        <w:tab/>
      </w:r>
      <w:r w:rsidRPr="00B45DBE">
        <w:rPr>
          <w:rFonts w:ascii="Times New Roman" w:eastAsia="Times New Roman" w:hAnsi="Times New Roman" w:cs="Times New Roman"/>
          <w:color w:val="000000"/>
          <w:sz w:val="20"/>
          <w:lang w:val="en-US"/>
        </w:rPr>
        <w:t>Semnătura cadrului de conducere</w:t>
      </w:r>
      <w:r>
        <w:rPr>
          <w:rFonts w:ascii="Times New Roman" w:eastAsia="Times New Roman" w:hAnsi="Times New Roman" w:cs="Times New Roman"/>
          <w:color w:val="000000"/>
          <w:sz w:val="20"/>
          <w:lang w:val="en-US"/>
        </w:rPr>
        <w:t>:</w:t>
      </w:r>
      <w:r w:rsidR="00644345">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Lucia Pisarenco.</w:t>
      </w:r>
    </w:p>
    <w:p w14:paraId="761AB4FD" w14:textId="77777777" w:rsidR="00B45DBE" w:rsidRPr="00B45DBE" w:rsidRDefault="00B45DBE" w:rsidP="00B45DBE">
      <w:pPr>
        <w:spacing w:after="170"/>
        <w:ind w:left="427"/>
        <w:rPr>
          <w:rFonts w:ascii="Times New Roman" w:eastAsia="Times New Roman" w:hAnsi="Times New Roman" w:cs="Times New Roman"/>
          <w:color w:val="000000"/>
          <w:lang w:val="en-US"/>
        </w:rPr>
      </w:pPr>
      <w:r w:rsidRPr="00B45DBE">
        <w:rPr>
          <w:rFonts w:ascii="Times New Roman" w:eastAsia="Times New Roman" w:hAnsi="Times New Roman" w:cs="Times New Roman"/>
          <w:color w:val="000000"/>
          <w:lang w:val="en-US"/>
        </w:rPr>
        <w:t xml:space="preserve"> </w:t>
      </w:r>
    </w:p>
    <w:p w14:paraId="6CF433E8" w14:textId="49DCC1F1" w:rsidR="0051691A" w:rsidRDefault="0051691A" w:rsidP="00E33BE8">
      <w:pPr>
        <w:rPr>
          <w:rFonts w:ascii="Times New Roman" w:hAnsi="Times New Roman" w:cs="Times New Roman"/>
          <w:sz w:val="20"/>
          <w:szCs w:val="20"/>
          <w:lang w:val="en-US"/>
        </w:rPr>
      </w:pPr>
    </w:p>
    <w:p w14:paraId="3509246D" w14:textId="3AC73653" w:rsidR="0051691A" w:rsidRDefault="0051691A" w:rsidP="00E33BE8">
      <w:pPr>
        <w:rPr>
          <w:rFonts w:ascii="Times New Roman" w:hAnsi="Times New Roman" w:cs="Times New Roman"/>
          <w:sz w:val="20"/>
          <w:szCs w:val="20"/>
          <w:lang w:val="en-US"/>
        </w:rPr>
      </w:pPr>
    </w:p>
    <w:p w14:paraId="077BE7FF" w14:textId="377FCCF2" w:rsidR="0051691A" w:rsidRDefault="0051691A" w:rsidP="00E33BE8">
      <w:pPr>
        <w:rPr>
          <w:rFonts w:ascii="Times New Roman" w:hAnsi="Times New Roman" w:cs="Times New Roman"/>
          <w:sz w:val="20"/>
          <w:szCs w:val="20"/>
          <w:lang w:val="en-US"/>
        </w:rPr>
      </w:pPr>
    </w:p>
    <w:p w14:paraId="3CE6394E" w14:textId="6731338F" w:rsidR="0051691A" w:rsidRDefault="0051691A" w:rsidP="00E33BE8">
      <w:pPr>
        <w:rPr>
          <w:rFonts w:ascii="Times New Roman" w:hAnsi="Times New Roman" w:cs="Times New Roman"/>
          <w:sz w:val="20"/>
          <w:szCs w:val="20"/>
          <w:lang w:val="en-US"/>
        </w:rPr>
      </w:pPr>
    </w:p>
    <w:p w14:paraId="6593E710" w14:textId="76144326" w:rsidR="0051691A" w:rsidRDefault="0051691A" w:rsidP="00E33BE8">
      <w:pPr>
        <w:rPr>
          <w:rFonts w:ascii="Times New Roman" w:hAnsi="Times New Roman" w:cs="Times New Roman"/>
          <w:sz w:val="20"/>
          <w:szCs w:val="20"/>
          <w:lang w:val="en-US"/>
        </w:rPr>
      </w:pPr>
    </w:p>
    <w:p w14:paraId="0261100E" w14:textId="60B19751" w:rsidR="0051691A" w:rsidRDefault="0051691A" w:rsidP="0051691A">
      <w:pPr>
        <w:jc w:val="center"/>
        <w:rPr>
          <w:rFonts w:ascii="Times New Roman" w:hAnsi="Times New Roman" w:cs="Times New Roman"/>
          <w:sz w:val="20"/>
          <w:szCs w:val="20"/>
          <w:lang w:val="en-US"/>
        </w:rPr>
      </w:pPr>
    </w:p>
    <w:p w14:paraId="1806DB0B" w14:textId="1F16141B" w:rsidR="0051691A" w:rsidRDefault="0051691A" w:rsidP="00E33BE8">
      <w:pPr>
        <w:rPr>
          <w:rFonts w:ascii="Times New Roman" w:hAnsi="Times New Roman" w:cs="Times New Roman"/>
          <w:sz w:val="20"/>
          <w:szCs w:val="20"/>
          <w:lang w:val="en-US"/>
        </w:rPr>
      </w:pPr>
    </w:p>
    <w:p w14:paraId="633A5484" w14:textId="4FC928DD" w:rsidR="0051691A" w:rsidRDefault="0051691A" w:rsidP="00E33BE8">
      <w:pPr>
        <w:rPr>
          <w:rFonts w:ascii="Times New Roman" w:hAnsi="Times New Roman" w:cs="Times New Roman"/>
          <w:sz w:val="20"/>
          <w:szCs w:val="20"/>
          <w:lang w:val="en-US"/>
        </w:rPr>
      </w:pPr>
    </w:p>
    <w:p w14:paraId="7331891D" w14:textId="4E660DC7" w:rsidR="0051691A" w:rsidRDefault="0051691A" w:rsidP="00E33BE8">
      <w:pPr>
        <w:rPr>
          <w:rFonts w:ascii="Times New Roman" w:hAnsi="Times New Roman" w:cs="Times New Roman"/>
          <w:sz w:val="20"/>
          <w:szCs w:val="20"/>
          <w:lang w:val="en-US"/>
        </w:rPr>
      </w:pPr>
    </w:p>
    <w:p w14:paraId="3C2B6907" w14:textId="67EC148F" w:rsidR="0051691A" w:rsidRDefault="0051691A" w:rsidP="00E33BE8">
      <w:pPr>
        <w:rPr>
          <w:rFonts w:ascii="Times New Roman" w:hAnsi="Times New Roman" w:cs="Times New Roman"/>
          <w:sz w:val="20"/>
          <w:szCs w:val="20"/>
          <w:lang w:val="en-US"/>
        </w:rPr>
      </w:pPr>
    </w:p>
    <w:p w14:paraId="66DD9860" w14:textId="5E2B8054" w:rsidR="0051691A" w:rsidRDefault="0051691A" w:rsidP="00E33BE8">
      <w:pPr>
        <w:rPr>
          <w:rFonts w:ascii="Times New Roman" w:hAnsi="Times New Roman" w:cs="Times New Roman"/>
          <w:sz w:val="20"/>
          <w:szCs w:val="20"/>
          <w:lang w:val="en-US"/>
        </w:rPr>
      </w:pPr>
    </w:p>
    <w:p w14:paraId="45E6EE1B" w14:textId="4749689C" w:rsidR="0051691A" w:rsidRDefault="0051691A" w:rsidP="00E33BE8">
      <w:pPr>
        <w:rPr>
          <w:rFonts w:ascii="Times New Roman" w:hAnsi="Times New Roman" w:cs="Times New Roman"/>
          <w:sz w:val="20"/>
          <w:szCs w:val="20"/>
          <w:lang w:val="en-US"/>
        </w:rPr>
      </w:pPr>
    </w:p>
    <w:p w14:paraId="663F0A9A" w14:textId="1B869F4C" w:rsidR="0051691A" w:rsidRDefault="0051691A" w:rsidP="00E33BE8">
      <w:pPr>
        <w:rPr>
          <w:rFonts w:ascii="Times New Roman" w:hAnsi="Times New Roman" w:cs="Times New Roman"/>
          <w:sz w:val="20"/>
          <w:szCs w:val="20"/>
          <w:lang w:val="en-US"/>
        </w:rPr>
      </w:pPr>
    </w:p>
    <w:p w14:paraId="1699E8EC" w14:textId="2989760F" w:rsidR="0051691A" w:rsidRDefault="0051691A" w:rsidP="00E33BE8">
      <w:pPr>
        <w:rPr>
          <w:rFonts w:ascii="Times New Roman" w:hAnsi="Times New Roman" w:cs="Times New Roman"/>
          <w:sz w:val="20"/>
          <w:szCs w:val="20"/>
          <w:lang w:val="en-US"/>
        </w:rPr>
      </w:pPr>
    </w:p>
    <w:p w14:paraId="1982EC80" w14:textId="4EB7B62D" w:rsidR="0051691A" w:rsidRDefault="0051691A" w:rsidP="00E33BE8">
      <w:pPr>
        <w:rPr>
          <w:rFonts w:ascii="Times New Roman" w:hAnsi="Times New Roman" w:cs="Times New Roman"/>
          <w:sz w:val="20"/>
          <w:szCs w:val="20"/>
          <w:lang w:val="en-US"/>
        </w:rPr>
      </w:pPr>
    </w:p>
    <w:p w14:paraId="78D4C7B7" w14:textId="15FEC2DA" w:rsidR="0051691A" w:rsidRDefault="0051691A" w:rsidP="00E33BE8">
      <w:pPr>
        <w:rPr>
          <w:rFonts w:ascii="Times New Roman" w:hAnsi="Times New Roman" w:cs="Times New Roman"/>
          <w:sz w:val="20"/>
          <w:szCs w:val="20"/>
          <w:lang w:val="en-US"/>
        </w:rPr>
      </w:pPr>
    </w:p>
    <w:p w14:paraId="6985D2F9" w14:textId="4DFB99FC" w:rsidR="0051691A" w:rsidRDefault="0051691A" w:rsidP="00E33BE8">
      <w:pPr>
        <w:rPr>
          <w:rFonts w:ascii="Times New Roman" w:hAnsi="Times New Roman" w:cs="Times New Roman"/>
          <w:sz w:val="20"/>
          <w:szCs w:val="20"/>
          <w:lang w:val="en-US"/>
        </w:rPr>
      </w:pPr>
    </w:p>
    <w:p w14:paraId="484F383B" w14:textId="222D078D" w:rsidR="0051691A" w:rsidRDefault="0051691A" w:rsidP="00E33BE8">
      <w:pPr>
        <w:rPr>
          <w:rFonts w:ascii="Times New Roman" w:hAnsi="Times New Roman" w:cs="Times New Roman"/>
          <w:sz w:val="20"/>
          <w:szCs w:val="20"/>
          <w:lang w:val="en-US"/>
        </w:rPr>
      </w:pPr>
    </w:p>
    <w:p w14:paraId="34877714" w14:textId="4BEFFF59" w:rsidR="0051691A" w:rsidRDefault="0051691A" w:rsidP="00E33BE8">
      <w:pPr>
        <w:rPr>
          <w:rFonts w:ascii="Times New Roman" w:hAnsi="Times New Roman" w:cs="Times New Roman"/>
          <w:sz w:val="20"/>
          <w:szCs w:val="20"/>
          <w:lang w:val="en-US"/>
        </w:rPr>
      </w:pPr>
    </w:p>
    <w:p w14:paraId="5123E54E" w14:textId="6920B15B" w:rsidR="0051691A" w:rsidRDefault="0051691A" w:rsidP="00E33BE8">
      <w:pPr>
        <w:rPr>
          <w:rFonts w:ascii="Times New Roman" w:hAnsi="Times New Roman" w:cs="Times New Roman"/>
          <w:sz w:val="20"/>
          <w:szCs w:val="20"/>
          <w:lang w:val="en-US"/>
        </w:rPr>
      </w:pPr>
    </w:p>
    <w:p w14:paraId="2640EFF7" w14:textId="24428C88" w:rsidR="0051691A" w:rsidRDefault="0051691A" w:rsidP="00E33BE8">
      <w:pPr>
        <w:rPr>
          <w:rFonts w:ascii="Times New Roman" w:hAnsi="Times New Roman" w:cs="Times New Roman"/>
          <w:sz w:val="20"/>
          <w:szCs w:val="20"/>
          <w:lang w:val="en-US"/>
        </w:rPr>
      </w:pPr>
    </w:p>
    <w:p w14:paraId="281600EB" w14:textId="6F2E0418" w:rsidR="0051691A" w:rsidRDefault="0051691A" w:rsidP="00E33BE8">
      <w:pPr>
        <w:rPr>
          <w:rFonts w:ascii="Times New Roman" w:hAnsi="Times New Roman" w:cs="Times New Roman"/>
          <w:sz w:val="20"/>
          <w:szCs w:val="20"/>
          <w:lang w:val="en-US"/>
        </w:rPr>
      </w:pPr>
    </w:p>
    <w:p w14:paraId="53600CEC" w14:textId="26DC8B7C" w:rsidR="0051691A" w:rsidRDefault="0051691A" w:rsidP="00E33BE8">
      <w:pPr>
        <w:rPr>
          <w:rFonts w:ascii="Times New Roman" w:hAnsi="Times New Roman" w:cs="Times New Roman"/>
          <w:sz w:val="20"/>
          <w:szCs w:val="20"/>
          <w:lang w:val="en-US"/>
        </w:rPr>
      </w:pPr>
    </w:p>
    <w:p w14:paraId="75DFCE0A" w14:textId="25F0461A" w:rsidR="0051691A" w:rsidRDefault="0051691A" w:rsidP="00E33BE8">
      <w:pPr>
        <w:rPr>
          <w:rFonts w:ascii="Times New Roman" w:hAnsi="Times New Roman" w:cs="Times New Roman"/>
          <w:sz w:val="20"/>
          <w:szCs w:val="20"/>
          <w:lang w:val="en-US"/>
        </w:rPr>
      </w:pPr>
    </w:p>
    <w:p w14:paraId="0DBE1FA7" w14:textId="51D0F2BA" w:rsidR="0051691A" w:rsidRDefault="0051691A" w:rsidP="00E33BE8">
      <w:pPr>
        <w:rPr>
          <w:rFonts w:ascii="Times New Roman" w:hAnsi="Times New Roman" w:cs="Times New Roman"/>
          <w:sz w:val="20"/>
          <w:szCs w:val="20"/>
          <w:lang w:val="en-US"/>
        </w:rPr>
      </w:pPr>
    </w:p>
    <w:p w14:paraId="57FCB817" w14:textId="152F2120" w:rsidR="0051691A" w:rsidRDefault="0051691A" w:rsidP="00E33BE8">
      <w:pPr>
        <w:rPr>
          <w:rFonts w:ascii="Times New Roman" w:hAnsi="Times New Roman" w:cs="Times New Roman"/>
          <w:sz w:val="20"/>
          <w:szCs w:val="20"/>
          <w:lang w:val="en-US"/>
        </w:rPr>
      </w:pPr>
    </w:p>
    <w:p w14:paraId="4C168923" w14:textId="1797EC9E" w:rsidR="0051691A" w:rsidRDefault="0051691A" w:rsidP="00E33BE8">
      <w:pPr>
        <w:rPr>
          <w:rFonts w:ascii="Times New Roman" w:hAnsi="Times New Roman" w:cs="Times New Roman"/>
          <w:sz w:val="20"/>
          <w:szCs w:val="20"/>
          <w:lang w:val="en-US"/>
        </w:rPr>
      </w:pPr>
    </w:p>
    <w:p w14:paraId="3A5D2844" w14:textId="22DE7B64" w:rsidR="0051691A" w:rsidRDefault="0051691A" w:rsidP="00E33BE8">
      <w:pPr>
        <w:rPr>
          <w:rFonts w:ascii="Times New Roman" w:hAnsi="Times New Roman" w:cs="Times New Roman"/>
          <w:sz w:val="20"/>
          <w:szCs w:val="20"/>
          <w:lang w:val="en-US"/>
        </w:rPr>
      </w:pPr>
    </w:p>
    <w:p w14:paraId="4C307821" w14:textId="7A7D6ACB" w:rsidR="0051691A" w:rsidRDefault="0051691A" w:rsidP="00E33BE8">
      <w:pPr>
        <w:rPr>
          <w:rFonts w:ascii="Times New Roman" w:hAnsi="Times New Roman" w:cs="Times New Roman"/>
          <w:sz w:val="20"/>
          <w:szCs w:val="20"/>
          <w:lang w:val="en-US"/>
        </w:rPr>
      </w:pPr>
    </w:p>
    <w:p w14:paraId="3876E1A9" w14:textId="43BBEA3C" w:rsidR="0051691A" w:rsidRDefault="0051691A" w:rsidP="00E33BE8">
      <w:pPr>
        <w:rPr>
          <w:rFonts w:ascii="Times New Roman" w:hAnsi="Times New Roman" w:cs="Times New Roman"/>
          <w:sz w:val="20"/>
          <w:szCs w:val="20"/>
          <w:lang w:val="en-US"/>
        </w:rPr>
      </w:pPr>
    </w:p>
    <w:p w14:paraId="1B15D179" w14:textId="2F11C1FC" w:rsidR="0051691A" w:rsidRDefault="0051691A" w:rsidP="00E33BE8">
      <w:pPr>
        <w:rPr>
          <w:rFonts w:ascii="Times New Roman" w:hAnsi="Times New Roman" w:cs="Times New Roman"/>
          <w:sz w:val="20"/>
          <w:szCs w:val="20"/>
          <w:lang w:val="en-US"/>
        </w:rPr>
      </w:pPr>
    </w:p>
    <w:p w14:paraId="574BAEC5" w14:textId="0D7CADB0" w:rsidR="0051691A" w:rsidRDefault="0051691A" w:rsidP="00E33BE8">
      <w:pPr>
        <w:rPr>
          <w:rFonts w:ascii="Times New Roman" w:hAnsi="Times New Roman" w:cs="Times New Roman"/>
          <w:sz w:val="20"/>
          <w:szCs w:val="20"/>
          <w:lang w:val="en-US"/>
        </w:rPr>
      </w:pPr>
    </w:p>
    <w:p w14:paraId="031FDE8E" w14:textId="78A9A81A" w:rsidR="0051691A" w:rsidRDefault="0051691A" w:rsidP="00E33BE8">
      <w:pPr>
        <w:rPr>
          <w:rFonts w:ascii="Times New Roman" w:hAnsi="Times New Roman" w:cs="Times New Roman"/>
          <w:sz w:val="20"/>
          <w:szCs w:val="20"/>
          <w:lang w:val="en-US"/>
        </w:rPr>
      </w:pPr>
    </w:p>
    <w:p w14:paraId="1FA2E855" w14:textId="47B7CB3D" w:rsidR="0051691A" w:rsidRDefault="0051691A" w:rsidP="00E33BE8">
      <w:pPr>
        <w:rPr>
          <w:rFonts w:ascii="Times New Roman" w:hAnsi="Times New Roman" w:cs="Times New Roman"/>
          <w:sz w:val="20"/>
          <w:szCs w:val="20"/>
          <w:lang w:val="en-US"/>
        </w:rPr>
      </w:pPr>
    </w:p>
    <w:p w14:paraId="70FCAC23" w14:textId="2864B7C6" w:rsidR="0051691A" w:rsidRDefault="0051691A" w:rsidP="00E33BE8">
      <w:pPr>
        <w:rPr>
          <w:rFonts w:ascii="Times New Roman" w:hAnsi="Times New Roman" w:cs="Times New Roman"/>
          <w:sz w:val="20"/>
          <w:szCs w:val="20"/>
          <w:lang w:val="en-US"/>
        </w:rPr>
      </w:pPr>
    </w:p>
    <w:p w14:paraId="3AEAE08D" w14:textId="5FB54ED9" w:rsidR="0051691A" w:rsidRDefault="0051691A" w:rsidP="00E33BE8">
      <w:pPr>
        <w:rPr>
          <w:rFonts w:ascii="Times New Roman" w:hAnsi="Times New Roman" w:cs="Times New Roman"/>
          <w:sz w:val="20"/>
          <w:szCs w:val="20"/>
          <w:lang w:val="en-US"/>
        </w:rPr>
      </w:pPr>
    </w:p>
    <w:p w14:paraId="499EBB90" w14:textId="698E7042" w:rsidR="0051691A" w:rsidRDefault="0051691A" w:rsidP="00E33BE8">
      <w:pPr>
        <w:rPr>
          <w:rFonts w:ascii="Times New Roman" w:hAnsi="Times New Roman" w:cs="Times New Roman"/>
          <w:sz w:val="20"/>
          <w:szCs w:val="20"/>
          <w:lang w:val="en-US"/>
        </w:rPr>
      </w:pPr>
    </w:p>
    <w:p w14:paraId="187571DD" w14:textId="6C9DF59D" w:rsidR="0051691A" w:rsidRDefault="0051691A" w:rsidP="00E33BE8">
      <w:pPr>
        <w:rPr>
          <w:rFonts w:ascii="Times New Roman" w:hAnsi="Times New Roman" w:cs="Times New Roman"/>
          <w:sz w:val="20"/>
          <w:szCs w:val="20"/>
          <w:lang w:val="en-US"/>
        </w:rPr>
      </w:pPr>
    </w:p>
    <w:p w14:paraId="02E46912" w14:textId="0F9F93B6" w:rsidR="0051691A" w:rsidRDefault="0051691A" w:rsidP="00E33BE8">
      <w:pPr>
        <w:rPr>
          <w:rFonts w:ascii="Times New Roman" w:hAnsi="Times New Roman" w:cs="Times New Roman"/>
          <w:sz w:val="20"/>
          <w:szCs w:val="20"/>
          <w:lang w:val="en-US"/>
        </w:rPr>
      </w:pPr>
    </w:p>
    <w:p w14:paraId="77F25B1F" w14:textId="279EB956" w:rsidR="0051691A" w:rsidRDefault="0051691A" w:rsidP="00E33BE8">
      <w:pPr>
        <w:rPr>
          <w:rFonts w:ascii="Times New Roman" w:hAnsi="Times New Roman" w:cs="Times New Roman"/>
          <w:sz w:val="20"/>
          <w:szCs w:val="20"/>
          <w:lang w:val="en-US"/>
        </w:rPr>
      </w:pPr>
    </w:p>
    <w:p w14:paraId="0F38E280" w14:textId="1455FC34" w:rsidR="0051691A" w:rsidRDefault="0051691A" w:rsidP="00E33BE8">
      <w:pPr>
        <w:rPr>
          <w:rFonts w:ascii="Times New Roman" w:hAnsi="Times New Roman" w:cs="Times New Roman"/>
          <w:sz w:val="20"/>
          <w:szCs w:val="20"/>
          <w:lang w:val="en-US"/>
        </w:rPr>
      </w:pPr>
    </w:p>
    <w:p w14:paraId="2603DE4B" w14:textId="77777777" w:rsidR="00D96CCA" w:rsidRPr="00D96CCA" w:rsidRDefault="00D96CCA" w:rsidP="00D96CCA">
      <w:pPr>
        <w:rPr>
          <w:rFonts w:ascii="Times New Roman" w:hAnsi="Times New Roman" w:cs="Times New Roman"/>
          <w:sz w:val="24"/>
          <w:szCs w:val="24"/>
          <w:lang w:val="ro-RO"/>
        </w:rPr>
      </w:pPr>
    </w:p>
    <w:p w14:paraId="7D73B73D" w14:textId="77777777" w:rsidR="00D96CCA" w:rsidRDefault="00D96CCA" w:rsidP="00D96CCA">
      <w:pPr>
        <w:rPr>
          <w:rFonts w:ascii="Times New Roman" w:hAnsi="Times New Roman" w:cs="Times New Roman"/>
          <w:sz w:val="24"/>
          <w:szCs w:val="24"/>
          <w:lang w:val="ro-RO"/>
        </w:rPr>
      </w:pPr>
    </w:p>
    <w:p w14:paraId="5B4990C0" w14:textId="77777777" w:rsidR="00674EAB" w:rsidRPr="00D96CCA" w:rsidRDefault="00674EAB" w:rsidP="00D96CCA">
      <w:pPr>
        <w:jc w:val="center"/>
        <w:rPr>
          <w:rFonts w:ascii="Times New Roman" w:hAnsi="Times New Roman" w:cs="Times New Roman"/>
          <w:sz w:val="24"/>
          <w:szCs w:val="24"/>
          <w:lang w:val="ro-RO"/>
        </w:rPr>
      </w:pPr>
    </w:p>
    <w:sectPr w:rsidR="00674EAB" w:rsidRPr="00D96CCA" w:rsidSect="006341FC">
      <w:pgSz w:w="11906" w:h="16838"/>
      <w:pgMar w:top="568" w:right="198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FBE59" w14:textId="77777777" w:rsidR="00001DD5" w:rsidRDefault="00001DD5" w:rsidP="006341FC">
      <w:pPr>
        <w:spacing w:after="0" w:line="240" w:lineRule="auto"/>
      </w:pPr>
      <w:r>
        <w:separator/>
      </w:r>
    </w:p>
  </w:endnote>
  <w:endnote w:type="continuationSeparator" w:id="0">
    <w:p w14:paraId="4FF77BF7" w14:textId="77777777" w:rsidR="00001DD5" w:rsidRDefault="00001DD5" w:rsidP="0063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F49DE" w14:textId="77777777" w:rsidR="00001DD5" w:rsidRDefault="00001DD5" w:rsidP="006341FC">
      <w:pPr>
        <w:spacing w:after="0" w:line="240" w:lineRule="auto"/>
      </w:pPr>
      <w:r>
        <w:separator/>
      </w:r>
    </w:p>
  </w:footnote>
  <w:footnote w:type="continuationSeparator" w:id="0">
    <w:p w14:paraId="7BCAE859" w14:textId="77777777" w:rsidR="00001DD5" w:rsidRDefault="00001DD5" w:rsidP="00634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3E2"/>
    <w:multiLevelType w:val="hybridMultilevel"/>
    <w:tmpl w:val="22349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14921"/>
    <w:multiLevelType w:val="multilevel"/>
    <w:tmpl w:val="6E02B2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1F2E5C"/>
    <w:multiLevelType w:val="multilevel"/>
    <w:tmpl w:val="856E5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2652A7"/>
    <w:multiLevelType w:val="multilevel"/>
    <w:tmpl w:val="7A4083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646149"/>
    <w:multiLevelType w:val="multilevel"/>
    <w:tmpl w:val="EE56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60198"/>
    <w:multiLevelType w:val="multilevel"/>
    <w:tmpl w:val="7F76302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674AC5"/>
    <w:multiLevelType w:val="multilevel"/>
    <w:tmpl w:val="C4183DC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A538B0"/>
    <w:multiLevelType w:val="hybridMultilevel"/>
    <w:tmpl w:val="8634EFF2"/>
    <w:lvl w:ilvl="0" w:tplc="961C4FCA">
      <w:start w:val="201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546C87"/>
    <w:multiLevelType w:val="hybridMultilevel"/>
    <w:tmpl w:val="93D8456E"/>
    <w:lvl w:ilvl="0" w:tplc="0EB8E6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4335FA"/>
    <w:multiLevelType w:val="hybridMultilevel"/>
    <w:tmpl w:val="0838B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4F6098"/>
    <w:multiLevelType w:val="multilevel"/>
    <w:tmpl w:val="C742ED5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5A7A26"/>
    <w:multiLevelType w:val="multilevel"/>
    <w:tmpl w:val="BF1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C5C1B"/>
    <w:multiLevelType w:val="multilevel"/>
    <w:tmpl w:val="B222698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273DC8"/>
    <w:multiLevelType w:val="hybridMultilevel"/>
    <w:tmpl w:val="E61A1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792CFC"/>
    <w:multiLevelType w:val="multilevel"/>
    <w:tmpl w:val="ED6CC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2CD437E"/>
    <w:multiLevelType w:val="multilevel"/>
    <w:tmpl w:val="EA6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190056"/>
    <w:multiLevelType w:val="hybridMultilevel"/>
    <w:tmpl w:val="41E0B662"/>
    <w:lvl w:ilvl="0" w:tplc="43884248">
      <w:start w:val="1"/>
      <w:numFmt w:val="bullet"/>
      <w:lvlText w:val=""/>
      <w:lvlJc w:val="left"/>
      <w:pPr>
        <w:ind w:left="360" w:hanging="360"/>
      </w:pPr>
      <w:rPr>
        <w:rFonts w:ascii="Symbol" w:hAnsi="Symbol"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300D8"/>
    <w:multiLevelType w:val="multilevel"/>
    <w:tmpl w:val="276E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815E9"/>
    <w:multiLevelType w:val="multilevel"/>
    <w:tmpl w:val="6FE4EEA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04559C"/>
    <w:multiLevelType w:val="multilevel"/>
    <w:tmpl w:val="5900DB3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1A24A23"/>
    <w:multiLevelType w:val="multilevel"/>
    <w:tmpl w:val="FC8E699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2563B49"/>
    <w:multiLevelType w:val="hybridMultilevel"/>
    <w:tmpl w:val="4AA8A60C"/>
    <w:lvl w:ilvl="0" w:tplc="BAB42176">
      <w:start w:val="1"/>
      <w:numFmt w:val="bullet"/>
      <w:lvlText w:val=""/>
      <w:lvlJc w:val="left"/>
      <w:pPr>
        <w:ind w:left="502" w:hanging="360"/>
      </w:pPr>
      <w:rPr>
        <w:rFonts w:ascii="Symbol" w:hAnsi="Symbol"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32DE2855"/>
    <w:multiLevelType w:val="multilevel"/>
    <w:tmpl w:val="8856B4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8E1230"/>
    <w:multiLevelType w:val="multilevel"/>
    <w:tmpl w:val="8280D3E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59843FC"/>
    <w:multiLevelType w:val="multilevel"/>
    <w:tmpl w:val="D2688F1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3D14EA"/>
    <w:multiLevelType w:val="multilevel"/>
    <w:tmpl w:val="24B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A420E6"/>
    <w:multiLevelType w:val="multilevel"/>
    <w:tmpl w:val="BF7682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2B7AEC"/>
    <w:multiLevelType w:val="multilevel"/>
    <w:tmpl w:val="2444D0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CF41D7"/>
    <w:multiLevelType w:val="multilevel"/>
    <w:tmpl w:val="3A0C58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2EE5E28"/>
    <w:multiLevelType w:val="multilevel"/>
    <w:tmpl w:val="BA700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3AD793F"/>
    <w:multiLevelType w:val="multilevel"/>
    <w:tmpl w:val="40CE6F36"/>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485D5EF6"/>
    <w:multiLevelType w:val="hybridMultilevel"/>
    <w:tmpl w:val="4BF0A860"/>
    <w:lvl w:ilvl="0" w:tplc="D9401C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A702DB"/>
    <w:multiLevelType w:val="hybridMultilevel"/>
    <w:tmpl w:val="1F46433C"/>
    <w:lvl w:ilvl="0" w:tplc="ADD8BAA4">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603C1C"/>
    <w:multiLevelType w:val="multilevel"/>
    <w:tmpl w:val="98545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3582BD9"/>
    <w:multiLevelType w:val="multilevel"/>
    <w:tmpl w:val="D1A2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FE3D41"/>
    <w:multiLevelType w:val="multilevel"/>
    <w:tmpl w:val="2D322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340179"/>
    <w:multiLevelType w:val="hybridMultilevel"/>
    <w:tmpl w:val="52AE3A98"/>
    <w:lvl w:ilvl="0" w:tplc="041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5FC835C8"/>
    <w:multiLevelType w:val="multilevel"/>
    <w:tmpl w:val="BC080F9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FF8058A"/>
    <w:multiLevelType w:val="multilevel"/>
    <w:tmpl w:val="7E66A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B00970"/>
    <w:multiLevelType w:val="multilevel"/>
    <w:tmpl w:val="6E262E8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23C531F"/>
    <w:multiLevelType w:val="hybridMultilevel"/>
    <w:tmpl w:val="FE6623DC"/>
    <w:lvl w:ilvl="0" w:tplc="6540C1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F45582"/>
    <w:multiLevelType w:val="multilevel"/>
    <w:tmpl w:val="D4EC1C3A"/>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64513261"/>
    <w:multiLevelType w:val="multilevel"/>
    <w:tmpl w:val="C7B895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067C06"/>
    <w:multiLevelType w:val="multilevel"/>
    <w:tmpl w:val="746CE7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8E08B6"/>
    <w:multiLevelType w:val="multilevel"/>
    <w:tmpl w:val="4984BFA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A9D5201"/>
    <w:multiLevelType w:val="multilevel"/>
    <w:tmpl w:val="91C47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CF00371"/>
    <w:multiLevelType w:val="hybridMultilevel"/>
    <w:tmpl w:val="49A6E976"/>
    <w:lvl w:ilvl="0" w:tplc="09101F2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FEC717E"/>
    <w:multiLevelType w:val="multilevel"/>
    <w:tmpl w:val="6C2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07963"/>
    <w:multiLevelType w:val="multilevel"/>
    <w:tmpl w:val="20A4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8A6FC9"/>
    <w:multiLevelType w:val="hybridMultilevel"/>
    <w:tmpl w:val="16866F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5A05F3B"/>
    <w:multiLevelType w:val="hybridMultilevel"/>
    <w:tmpl w:val="B150DCF2"/>
    <w:lvl w:ilvl="0" w:tplc="DD68887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CB3B63"/>
    <w:multiLevelType w:val="multilevel"/>
    <w:tmpl w:val="241224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F507F94"/>
    <w:multiLevelType w:val="multilevel"/>
    <w:tmpl w:val="9F121EE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FB343A7"/>
    <w:multiLevelType w:val="multilevel"/>
    <w:tmpl w:val="321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0"/>
  </w:num>
  <w:num w:numId="3">
    <w:abstractNumId w:val="9"/>
  </w:num>
  <w:num w:numId="4">
    <w:abstractNumId w:val="8"/>
  </w:num>
  <w:num w:numId="5">
    <w:abstractNumId w:val="13"/>
  </w:num>
  <w:num w:numId="6">
    <w:abstractNumId w:val="36"/>
  </w:num>
  <w:num w:numId="7">
    <w:abstractNumId w:val="30"/>
  </w:num>
  <w:num w:numId="8">
    <w:abstractNumId w:val="24"/>
  </w:num>
  <w:num w:numId="9">
    <w:abstractNumId w:val="1"/>
  </w:num>
  <w:num w:numId="10">
    <w:abstractNumId w:val="26"/>
  </w:num>
  <w:num w:numId="11">
    <w:abstractNumId w:val="32"/>
  </w:num>
  <w:num w:numId="12">
    <w:abstractNumId w:val="12"/>
  </w:num>
  <w:num w:numId="13">
    <w:abstractNumId w:val="28"/>
  </w:num>
  <w:num w:numId="14">
    <w:abstractNumId w:val="43"/>
  </w:num>
  <w:num w:numId="15">
    <w:abstractNumId w:val="27"/>
  </w:num>
  <w:num w:numId="16">
    <w:abstractNumId w:val="42"/>
  </w:num>
  <w:num w:numId="17">
    <w:abstractNumId w:val="18"/>
  </w:num>
  <w:num w:numId="18">
    <w:abstractNumId w:val="51"/>
  </w:num>
  <w:num w:numId="19">
    <w:abstractNumId w:val="14"/>
  </w:num>
  <w:num w:numId="20">
    <w:abstractNumId w:val="22"/>
  </w:num>
  <w:num w:numId="21">
    <w:abstractNumId w:val="44"/>
  </w:num>
  <w:num w:numId="22">
    <w:abstractNumId w:val="16"/>
  </w:num>
  <w:num w:numId="23">
    <w:abstractNumId w:val="20"/>
  </w:num>
  <w:num w:numId="24">
    <w:abstractNumId w:val="2"/>
  </w:num>
  <w:num w:numId="25">
    <w:abstractNumId w:val="33"/>
  </w:num>
  <w:num w:numId="26">
    <w:abstractNumId w:val="52"/>
  </w:num>
  <w:num w:numId="27">
    <w:abstractNumId w:val="10"/>
  </w:num>
  <w:num w:numId="28">
    <w:abstractNumId w:val="23"/>
  </w:num>
  <w:num w:numId="29">
    <w:abstractNumId w:val="37"/>
  </w:num>
  <w:num w:numId="30">
    <w:abstractNumId w:val="45"/>
  </w:num>
  <w:num w:numId="31">
    <w:abstractNumId w:val="39"/>
  </w:num>
  <w:num w:numId="32">
    <w:abstractNumId w:val="3"/>
  </w:num>
  <w:num w:numId="33">
    <w:abstractNumId w:val="6"/>
  </w:num>
  <w:num w:numId="34">
    <w:abstractNumId w:val="29"/>
  </w:num>
  <w:num w:numId="35">
    <w:abstractNumId w:val="35"/>
  </w:num>
  <w:num w:numId="36">
    <w:abstractNumId w:val="5"/>
  </w:num>
  <w:num w:numId="37">
    <w:abstractNumId w:val="19"/>
  </w:num>
  <w:num w:numId="38">
    <w:abstractNumId w:val="38"/>
  </w:num>
  <w:num w:numId="39">
    <w:abstractNumId w:val="41"/>
  </w:num>
  <w:num w:numId="40">
    <w:abstractNumId w:val="50"/>
  </w:num>
  <w:num w:numId="41">
    <w:abstractNumId w:val="21"/>
  </w:num>
  <w:num w:numId="42">
    <w:abstractNumId w:val="48"/>
  </w:num>
  <w:num w:numId="43">
    <w:abstractNumId w:val="11"/>
  </w:num>
  <w:num w:numId="44">
    <w:abstractNumId w:val="53"/>
  </w:num>
  <w:num w:numId="45">
    <w:abstractNumId w:val="15"/>
  </w:num>
  <w:num w:numId="46">
    <w:abstractNumId w:val="47"/>
  </w:num>
  <w:num w:numId="47">
    <w:abstractNumId w:val="17"/>
  </w:num>
  <w:num w:numId="48">
    <w:abstractNumId w:val="25"/>
  </w:num>
  <w:num w:numId="49">
    <w:abstractNumId w:val="34"/>
  </w:num>
  <w:num w:numId="50">
    <w:abstractNumId w:val="46"/>
  </w:num>
  <w:num w:numId="51">
    <w:abstractNumId w:val="31"/>
  </w:num>
  <w:num w:numId="52">
    <w:abstractNumId w:val="4"/>
  </w:num>
  <w:num w:numId="53">
    <w:abstractNumId w:val="7"/>
  </w:num>
  <w:num w:numId="54">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3B59"/>
    <w:rsid w:val="00001DD5"/>
    <w:rsid w:val="00002665"/>
    <w:rsid w:val="00004431"/>
    <w:rsid w:val="00004FBA"/>
    <w:rsid w:val="000050D9"/>
    <w:rsid w:val="00006F28"/>
    <w:rsid w:val="00012D02"/>
    <w:rsid w:val="00012D36"/>
    <w:rsid w:val="000133D5"/>
    <w:rsid w:val="00016825"/>
    <w:rsid w:val="00017358"/>
    <w:rsid w:val="00017BF0"/>
    <w:rsid w:val="00021782"/>
    <w:rsid w:val="000277B2"/>
    <w:rsid w:val="000279D8"/>
    <w:rsid w:val="00027DE4"/>
    <w:rsid w:val="00030A1B"/>
    <w:rsid w:val="00031AE9"/>
    <w:rsid w:val="000329C0"/>
    <w:rsid w:val="000330BF"/>
    <w:rsid w:val="00034F40"/>
    <w:rsid w:val="00036C54"/>
    <w:rsid w:val="00042D5D"/>
    <w:rsid w:val="00045A50"/>
    <w:rsid w:val="000553B7"/>
    <w:rsid w:val="00055E6A"/>
    <w:rsid w:val="00057690"/>
    <w:rsid w:val="00057C12"/>
    <w:rsid w:val="00057D33"/>
    <w:rsid w:val="000614BC"/>
    <w:rsid w:val="00063B15"/>
    <w:rsid w:val="00063C25"/>
    <w:rsid w:val="000665EC"/>
    <w:rsid w:val="00067FA8"/>
    <w:rsid w:val="0007151E"/>
    <w:rsid w:val="00073165"/>
    <w:rsid w:val="00074729"/>
    <w:rsid w:val="0007511B"/>
    <w:rsid w:val="00076F31"/>
    <w:rsid w:val="00083A1B"/>
    <w:rsid w:val="00090E9D"/>
    <w:rsid w:val="0009162F"/>
    <w:rsid w:val="0009171E"/>
    <w:rsid w:val="000946E1"/>
    <w:rsid w:val="00097606"/>
    <w:rsid w:val="000A3BCB"/>
    <w:rsid w:val="000A64B4"/>
    <w:rsid w:val="000A78BA"/>
    <w:rsid w:val="000B2478"/>
    <w:rsid w:val="000B47FA"/>
    <w:rsid w:val="000B6D3A"/>
    <w:rsid w:val="000C152B"/>
    <w:rsid w:val="000C479B"/>
    <w:rsid w:val="000C5FCF"/>
    <w:rsid w:val="000D01DD"/>
    <w:rsid w:val="000D2902"/>
    <w:rsid w:val="000E1D62"/>
    <w:rsid w:val="000E1FE0"/>
    <w:rsid w:val="000E2F6E"/>
    <w:rsid w:val="000E3D32"/>
    <w:rsid w:val="000E5D60"/>
    <w:rsid w:val="000E6365"/>
    <w:rsid w:val="000E69E5"/>
    <w:rsid w:val="000E7F9C"/>
    <w:rsid w:val="000F0B16"/>
    <w:rsid w:val="000F27CC"/>
    <w:rsid w:val="000F50B8"/>
    <w:rsid w:val="000F66EB"/>
    <w:rsid w:val="000F7E6F"/>
    <w:rsid w:val="0010413A"/>
    <w:rsid w:val="00107B16"/>
    <w:rsid w:val="00116161"/>
    <w:rsid w:val="00116A44"/>
    <w:rsid w:val="0011715F"/>
    <w:rsid w:val="00127AFD"/>
    <w:rsid w:val="001309CA"/>
    <w:rsid w:val="00146B5A"/>
    <w:rsid w:val="00146ED6"/>
    <w:rsid w:val="001479B2"/>
    <w:rsid w:val="00151FA0"/>
    <w:rsid w:val="001546F2"/>
    <w:rsid w:val="001567B7"/>
    <w:rsid w:val="00160992"/>
    <w:rsid w:val="00162ECB"/>
    <w:rsid w:val="00164B58"/>
    <w:rsid w:val="001705DD"/>
    <w:rsid w:val="00171CAC"/>
    <w:rsid w:val="00172809"/>
    <w:rsid w:val="00176827"/>
    <w:rsid w:val="00176BBA"/>
    <w:rsid w:val="00176FFD"/>
    <w:rsid w:val="00177001"/>
    <w:rsid w:val="001775B8"/>
    <w:rsid w:val="00177D9E"/>
    <w:rsid w:val="0018051E"/>
    <w:rsid w:val="0018183A"/>
    <w:rsid w:val="00183994"/>
    <w:rsid w:val="00185CFF"/>
    <w:rsid w:val="00185F19"/>
    <w:rsid w:val="00186602"/>
    <w:rsid w:val="00187207"/>
    <w:rsid w:val="0019084B"/>
    <w:rsid w:val="00190B42"/>
    <w:rsid w:val="0019293A"/>
    <w:rsid w:val="00197FE2"/>
    <w:rsid w:val="001A0662"/>
    <w:rsid w:val="001A067B"/>
    <w:rsid w:val="001A0C41"/>
    <w:rsid w:val="001A13DC"/>
    <w:rsid w:val="001A35B2"/>
    <w:rsid w:val="001A65EA"/>
    <w:rsid w:val="001B00DF"/>
    <w:rsid w:val="001B0795"/>
    <w:rsid w:val="001B25E5"/>
    <w:rsid w:val="001B2744"/>
    <w:rsid w:val="001B5E13"/>
    <w:rsid w:val="001C1813"/>
    <w:rsid w:val="001C34FD"/>
    <w:rsid w:val="001C574E"/>
    <w:rsid w:val="001D1540"/>
    <w:rsid w:val="001D1C87"/>
    <w:rsid w:val="001D209F"/>
    <w:rsid w:val="001D2DD5"/>
    <w:rsid w:val="001D3254"/>
    <w:rsid w:val="001D7894"/>
    <w:rsid w:val="001E06CB"/>
    <w:rsid w:val="001E1D07"/>
    <w:rsid w:val="001E24F7"/>
    <w:rsid w:val="001E3DE8"/>
    <w:rsid w:val="001F2B7F"/>
    <w:rsid w:val="001F4E90"/>
    <w:rsid w:val="001F6724"/>
    <w:rsid w:val="002050FD"/>
    <w:rsid w:val="00206D79"/>
    <w:rsid w:val="002102F6"/>
    <w:rsid w:val="00214A61"/>
    <w:rsid w:val="00215C73"/>
    <w:rsid w:val="00217B5F"/>
    <w:rsid w:val="00217D34"/>
    <w:rsid w:val="002207EB"/>
    <w:rsid w:val="002233C3"/>
    <w:rsid w:val="00223E56"/>
    <w:rsid w:val="00224D4B"/>
    <w:rsid w:val="0022511C"/>
    <w:rsid w:val="00233B34"/>
    <w:rsid w:val="00233BAB"/>
    <w:rsid w:val="00240704"/>
    <w:rsid w:val="00243B1F"/>
    <w:rsid w:val="00246B1C"/>
    <w:rsid w:val="00247068"/>
    <w:rsid w:val="00250CF6"/>
    <w:rsid w:val="00253358"/>
    <w:rsid w:val="00254380"/>
    <w:rsid w:val="00264055"/>
    <w:rsid w:val="00264C23"/>
    <w:rsid w:val="00271E61"/>
    <w:rsid w:val="00273572"/>
    <w:rsid w:val="00273BC2"/>
    <w:rsid w:val="00275C26"/>
    <w:rsid w:val="002762E2"/>
    <w:rsid w:val="00280CFE"/>
    <w:rsid w:val="00283A3B"/>
    <w:rsid w:val="002861D1"/>
    <w:rsid w:val="00290335"/>
    <w:rsid w:val="00291A2B"/>
    <w:rsid w:val="002956DB"/>
    <w:rsid w:val="002A22D6"/>
    <w:rsid w:val="002A44B5"/>
    <w:rsid w:val="002A45FF"/>
    <w:rsid w:val="002A6E76"/>
    <w:rsid w:val="002A70B0"/>
    <w:rsid w:val="002A7722"/>
    <w:rsid w:val="002B014A"/>
    <w:rsid w:val="002B0402"/>
    <w:rsid w:val="002B2522"/>
    <w:rsid w:val="002B2A15"/>
    <w:rsid w:val="002B3B9F"/>
    <w:rsid w:val="002C624C"/>
    <w:rsid w:val="002D0AC3"/>
    <w:rsid w:val="002D57B3"/>
    <w:rsid w:val="002D6FA3"/>
    <w:rsid w:val="002E188A"/>
    <w:rsid w:val="002E2BE0"/>
    <w:rsid w:val="002E2FFD"/>
    <w:rsid w:val="002E6A41"/>
    <w:rsid w:val="002E7AC7"/>
    <w:rsid w:val="002E7CF6"/>
    <w:rsid w:val="002F16DF"/>
    <w:rsid w:val="002F4583"/>
    <w:rsid w:val="002F7046"/>
    <w:rsid w:val="002F7E9A"/>
    <w:rsid w:val="003009EF"/>
    <w:rsid w:val="00302485"/>
    <w:rsid w:val="00303133"/>
    <w:rsid w:val="003044A1"/>
    <w:rsid w:val="0030491D"/>
    <w:rsid w:val="00304A9F"/>
    <w:rsid w:val="003060DE"/>
    <w:rsid w:val="00306E08"/>
    <w:rsid w:val="00307355"/>
    <w:rsid w:val="003111C6"/>
    <w:rsid w:val="0031196A"/>
    <w:rsid w:val="003134E8"/>
    <w:rsid w:val="00315357"/>
    <w:rsid w:val="00317234"/>
    <w:rsid w:val="0032031E"/>
    <w:rsid w:val="003234C2"/>
    <w:rsid w:val="00325A55"/>
    <w:rsid w:val="00327D5A"/>
    <w:rsid w:val="00330A7C"/>
    <w:rsid w:val="00331DB1"/>
    <w:rsid w:val="0033260B"/>
    <w:rsid w:val="00332FF5"/>
    <w:rsid w:val="00333F64"/>
    <w:rsid w:val="00342207"/>
    <w:rsid w:val="00350A58"/>
    <w:rsid w:val="00351175"/>
    <w:rsid w:val="003528F7"/>
    <w:rsid w:val="00352DD6"/>
    <w:rsid w:val="00352EA1"/>
    <w:rsid w:val="003533B0"/>
    <w:rsid w:val="00355256"/>
    <w:rsid w:val="00357072"/>
    <w:rsid w:val="003611F6"/>
    <w:rsid w:val="003616BF"/>
    <w:rsid w:val="0036236A"/>
    <w:rsid w:val="00363F7E"/>
    <w:rsid w:val="00371E64"/>
    <w:rsid w:val="00371F9D"/>
    <w:rsid w:val="00373D61"/>
    <w:rsid w:val="00373FC7"/>
    <w:rsid w:val="003760B9"/>
    <w:rsid w:val="00376C6A"/>
    <w:rsid w:val="003815C4"/>
    <w:rsid w:val="003821F6"/>
    <w:rsid w:val="003839C1"/>
    <w:rsid w:val="003846FC"/>
    <w:rsid w:val="00392CB3"/>
    <w:rsid w:val="00394EB9"/>
    <w:rsid w:val="00394F99"/>
    <w:rsid w:val="003A3255"/>
    <w:rsid w:val="003B0A48"/>
    <w:rsid w:val="003B0AE3"/>
    <w:rsid w:val="003B6E51"/>
    <w:rsid w:val="003B7D47"/>
    <w:rsid w:val="003C01BE"/>
    <w:rsid w:val="003C168C"/>
    <w:rsid w:val="003C1BB4"/>
    <w:rsid w:val="003C1C74"/>
    <w:rsid w:val="003C616D"/>
    <w:rsid w:val="003D1E87"/>
    <w:rsid w:val="003D3086"/>
    <w:rsid w:val="003D6C5E"/>
    <w:rsid w:val="003E1652"/>
    <w:rsid w:val="003E38EC"/>
    <w:rsid w:val="003E50FD"/>
    <w:rsid w:val="003E5A43"/>
    <w:rsid w:val="003F2B21"/>
    <w:rsid w:val="003F31EC"/>
    <w:rsid w:val="003F499F"/>
    <w:rsid w:val="003F6079"/>
    <w:rsid w:val="003F7D22"/>
    <w:rsid w:val="004012CF"/>
    <w:rsid w:val="004029DA"/>
    <w:rsid w:val="0040329D"/>
    <w:rsid w:val="00404824"/>
    <w:rsid w:val="004059CA"/>
    <w:rsid w:val="00406059"/>
    <w:rsid w:val="004074EF"/>
    <w:rsid w:val="00407EEB"/>
    <w:rsid w:val="004121D9"/>
    <w:rsid w:val="004144F0"/>
    <w:rsid w:val="004170E2"/>
    <w:rsid w:val="00420438"/>
    <w:rsid w:val="0042326C"/>
    <w:rsid w:val="0042410E"/>
    <w:rsid w:val="004254BE"/>
    <w:rsid w:val="004257A4"/>
    <w:rsid w:val="00426019"/>
    <w:rsid w:val="00430B97"/>
    <w:rsid w:val="00431375"/>
    <w:rsid w:val="004334D4"/>
    <w:rsid w:val="00437CCB"/>
    <w:rsid w:val="0044084B"/>
    <w:rsid w:val="004440DC"/>
    <w:rsid w:val="0044449A"/>
    <w:rsid w:val="00450594"/>
    <w:rsid w:val="00453F4B"/>
    <w:rsid w:val="00456C6C"/>
    <w:rsid w:val="00462837"/>
    <w:rsid w:val="004677CB"/>
    <w:rsid w:val="00480314"/>
    <w:rsid w:val="00481011"/>
    <w:rsid w:val="00481997"/>
    <w:rsid w:val="004825C8"/>
    <w:rsid w:val="00485242"/>
    <w:rsid w:val="00490886"/>
    <w:rsid w:val="0049160D"/>
    <w:rsid w:val="00493D21"/>
    <w:rsid w:val="00494A1A"/>
    <w:rsid w:val="004952B4"/>
    <w:rsid w:val="00497E92"/>
    <w:rsid w:val="004A4AB3"/>
    <w:rsid w:val="004B06E5"/>
    <w:rsid w:val="004B2A76"/>
    <w:rsid w:val="004B4D25"/>
    <w:rsid w:val="004C16E3"/>
    <w:rsid w:val="004C2859"/>
    <w:rsid w:val="004C4A3A"/>
    <w:rsid w:val="004C7E08"/>
    <w:rsid w:val="004D0DAB"/>
    <w:rsid w:val="004D0DC1"/>
    <w:rsid w:val="004D52A4"/>
    <w:rsid w:val="004D5860"/>
    <w:rsid w:val="004E0118"/>
    <w:rsid w:val="004E0A24"/>
    <w:rsid w:val="004E18CD"/>
    <w:rsid w:val="004E2722"/>
    <w:rsid w:val="004E65B3"/>
    <w:rsid w:val="004E7DC0"/>
    <w:rsid w:val="004F086A"/>
    <w:rsid w:val="004F29E4"/>
    <w:rsid w:val="004F6CBE"/>
    <w:rsid w:val="004F7769"/>
    <w:rsid w:val="0050053E"/>
    <w:rsid w:val="00502FA6"/>
    <w:rsid w:val="00503644"/>
    <w:rsid w:val="005054EF"/>
    <w:rsid w:val="0050581E"/>
    <w:rsid w:val="00506EED"/>
    <w:rsid w:val="00506F71"/>
    <w:rsid w:val="0050747E"/>
    <w:rsid w:val="00510D81"/>
    <w:rsid w:val="00512321"/>
    <w:rsid w:val="0051691A"/>
    <w:rsid w:val="005179C4"/>
    <w:rsid w:val="00520884"/>
    <w:rsid w:val="0053487D"/>
    <w:rsid w:val="0053611E"/>
    <w:rsid w:val="0054320C"/>
    <w:rsid w:val="005443AA"/>
    <w:rsid w:val="0054546B"/>
    <w:rsid w:val="00546E47"/>
    <w:rsid w:val="00554DCD"/>
    <w:rsid w:val="00556B10"/>
    <w:rsid w:val="00557050"/>
    <w:rsid w:val="00557AAF"/>
    <w:rsid w:val="00557CC3"/>
    <w:rsid w:val="00561BD0"/>
    <w:rsid w:val="00562C1F"/>
    <w:rsid w:val="00563101"/>
    <w:rsid w:val="00564840"/>
    <w:rsid w:val="00571810"/>
    <w:rsid w:val="00573862"/>
    <w:rsid w:val="00576393"/>
    <w:rsid w:val="005779FF"/>
    <w:rsid w:val="00580E12"/>
    <w:rsid w:val="00581784"/>
    <w:rsid w:val="00584576"/>
    <w:rsid w:val="00591273"/>
    <w:rsid w:val="00592CB7"/>
    <w:rsid w:val="00594AA5"/>
    <w:rsid w:val="00597DE1"/>
    <w:rsid w:val="005A0302"/>
    <w:rsid w:val="005A0DD2"/>
    <w:rsid w:val="005A388F"/>
    <w:rsid w:val="005A3983"/>
    <w:rsid w:val="005A4ACF"/>
    <w:rsid w:val="005A59FE"/>
    <w:rsid w:val="005A6671"/>
    <w:rsid w:val="005B352E"/>
    <w:rsid w:val="005B50D4"/>
    <w:rsid w:val="005B63DB"/>
    <w:rsid w:val="005C03AC"/>
    <w:rsid w:val="005C054E"/>
    <w:rsid w:val="005C2E82"/>
    <w:rsid w:val="005C3EF2"/>
    <w:rsid w:val="005C4C0F"/>
    <w:rsid w:val="005C53AF"/>
    <w:rsid w:val="005C7F0C"/>
    <w:rsid w:val="005D0427"/>
    <w:rsid w:val="005D1719"/>
    <w:rsid w:val="005D2EEC"/>
    <w:rsid w:val="005D37D0"/>
    <w:rsid w:val="005D5871"/>
    <w:rsid w:val="005E0317"/>
    <w:rsid w:val="005E1111"/>
    <w:rsid w:val="005E1A47"/>
    <w:rsid w:val="005E4325"/>
    <w:rsid w:val="005F1E21"/>
    <w:rsid w:val="005F4593"/>
    <w:rsid w:val="005F642E"/>
    <w:rsid w:val="00603014"/>
    <w:rsid w:val="00612763"/>
    <w:rsid w:val="00613425"/>
    <w:rsid w:val="00613E9E"/>
    <w:rsid w:val="00614807"/>
    <w:rsid w:val="00615167"/>
    <w:rsid w:val="00615295"/>
    <w:rsid w:val="006160A9"/>
    <w:rsid w:val="00617896"/>
    <w:rsid w:val="00623306"/>
    <w:rsid w:val="0062342E"/>
    <w:rsid w:val="006242BD"/>
    <w:rsid w:val="006249FD"/>
    <w:rsid w:val="00625577"/>
    <w:rsid w:val="00627D66"/>
    <w:rsid w:val="00631E36"/>
    <w:rsid w:val="006341FC"/>
    <w:rsid w:val="00636CC2"/>
    <w:rsid w:val="00641D90"/>
    <w:rsid w:val="00642C27"/>
    <w:rsid w:val="006438C2"/>
    <w:rsid w:val="00644345"/>
    <w:rsid w:val="00644690"/>
    <w:rsid w:val="00653140"/>
    <w:rsid w:val="00655211"/>
    <w:rsid w:val="006577B0"/>
    <w:rsid w:val="00657F6E"/>
    <w:rsid w:val="00660C30"/>
    <w:rsid w:val="00660DA9"/>
    <w:rsid w:val="0066279A"/>
    <w:rsid w:val="00662860"/>
    <w:rsid w:val="0066420B"/>
    <w:rsid w:val="006650AC"/>
    <w:rsid w:val="006655FA"/>
    <w:rsid w:val="0067410D"/>
    <w:rsid w:val="00674EAB"/>
    <w:rsid w:val="006754BE"/>
    <w:rsid w:val="006771F3"/>
    <w:rsid w:val="00681EE0"/>
    <w:rsid w:val="006829EB"/>
    <w:rsid w:val="00683107"/>
    <w:rsid w:val="0068492F"/>
    <w:rsid w:val="00684C24"/>
    <w:rsid w:val="00685B58"/>
    <w:rsid w:val="00687E63"/>
    <w:rsid w:val="00695901"/>
    <w:rsid w:val="00697D16"/>
    <w:rsid w:val="006A26CB"/>
    <w:rsid w:val="006A5B80"/>
    <w:rsid w:val="006B06C7"/>
    <w:rsid w:val="006B1AAA"/>
    <w:rsid w:val="006B2809"/>
    <w:rsid w:val="006B308F"/>
    <w:rsid w:val="006B42C6"/>
    <w:rsid w:val="006B4A29"/>
    <w:rsid w:val="006B50B2"/>
    <w:rsid w:val="006C280E"/>
    <w:rsid w:val="006C2B00"/>
    <w:rsid w:val="006C35E0"/>
    <w:rsid w:val="006C5B66"/>
    <w:rsid w:val="006C7AD8"/>
    <w:rsid w:val="006D076B"/>
    <w:rsid w:val="006D0CF3"/>
    <w:rsid w:val="006D199E"/>
    <w:rsid w:val="006D20E7"/>
    <w:rsid w:val="006D3933"/>
    <w:rsid w:val="006D6E9F"/>
    <w:rsid w:val="006D7A63"/>
    <w:rsid w:val="006E0628"/>
    <w:rsid w:val="006E1037"/>
    <w:rsid w:val="006E1F4C"/>
    <w:rsid w:val="006E4147"/>
    <w:rsid w:val="006E6884"/>
    <w:rsid w:val="006E711A"/>
    <w:rsid w:val="006F2623"/>
    <w:rsid w:val="006F4B86"/>
    <w:rsid w:val="006F7413"/>
    <w:rsid w:val="006F753D"/>
    <w:rsid w:val="006F763E"/>
    <w:rsid w:val="00703819"/>
    <w:rsid w:val="007039AA"/>
    <w:rsid w:val="007127FF"/>
    <w:rsid w:val="0071423B"/>
    <w:rsid w:val="00715BE9"/>
    <w:rsid w:val="0071626B"/>
    <w:rsid w:val="00721688"/>
    <w:rsid w:val="00721FF8"/>
    <w:rsid w:val="00723FF4"/>
    <w:rsid w:val="00727062"/>
    <w:rsid w:val="007317C0"/>
    <w:rsid w:val="00735678"/>
    <w:rsid w:val="00736814"/>
    <w:rsid w:val="00741DAD"/>
    <w:rsid w:val="00745A5C"/>
    <w:rsid w:val="00747846"/>
    <w:rsid w:val="00747C9A"/>
    <w:rsid w:val="00750811"/>
    <w:rsid w:val="00757FBD"/>
    <w:rsid w:val="00761FF6"/>
    <w:rsid w:val="007620DD"/>
    <w:rsid w:val="00763F61"/>
    <w:rsid w:val="00765283"/>
    <w:rsid w:val="007654E7"/>
    <w:rsid w:val="007660DA"/>
    <w:rsid w:val="00766186"/>
    <w:rsid w:val="007675B6"/>
    <w:rsid w:val="00767CF6"/>
    <w:rsid w:val="00767E3D"/>
    <w:rsid w:val="007713A6"/>
    <w:rsid w:val="00774090"/>
    <w:rsid w:val="00783E22"/>
    <w:rsid w:val="0078435E"/>
    <w:rsid w:val="00784859"/>
    <w:rsid w:val="00784E18"/>
    <w:rsid w:val="007855A0"/>
    <w:rsid w:val="00785C8C"/>
    <w:rsid w:val="00786D03"/>
    <w:rsid w:val="007877DB"/>
    <w:rsid w:val="00792F50"/>
    <w:rsid w:val="007957D8"/>
    <w:rsid w:val="007B01D3"/>
    <w:rsid w:val="007B066D"/>
    <w:rsid w:val="007B197E"/>
    <w:rsid w:val="007B226E"/>
    <w:rsid w:val="007C0D19"/>
    <w:rsid w:val="007C10AF"/>
    <w:rsid w:val="007C120E"/>
    <w:rsid w:val="007C26AD"/>
    <w:rsid w:val="007C2737"/>
    <w:rsid w:val="007C29EC"/>
    <w:rsid w:val="007C3303"/>
    <w:rsid w:val="007C3EAA"/>
    <w:rsid w:val="007C64DB"/>
    <w:rsid w:val="007D080A"/>
    <w:rsid w:val="007D1739"/>
    <w:rsid w:val="007D1B43"/>
    <w:rsid w:val="007D5A64"/>
    <w:rsid w:val="007D6360"/>
    <w:rsid w:val="007E26B3"/>
    <w:rsid w:val="007E7507"/>
    <w:rsid w:val="007E7AA0"/>
    <w:rsid w:val="007F151E"/>
    <w:rsid w:val="007F185E"/>
    <w:rsid w:val="007F2703"/>
    <w:rsid w:val="007F3DC6"/>
    <w:rsid w:val="007F5428"/>
    <w:rsid w:val="007F55CC"/>
    <w:rsid w:val="007F79E5"/>
    <w:rsid w:val="008011D1"/>
    <w:rsid w:val="0080296E"/>
    <w:rsid w:val="00807986"/>
    <w:rsid w:val="00812417"/>
    <w:rsid w:val="0081598C"/>
    <w:rsid w:val="00817346"/>
    <w:rsid w:val="00820773"/>
    <w:rsid w:val="00821B61"/>
    <w:rsid w:val="00822339"/>
    <w:rsid w:val="008236F8"/>
    <w:rsid w:val="00823C1B"/>
    <w:rsid w:val="00823F2D"/>
    <w:rsid w:val="00826AA7"/>
    <w:rsid w:val="008274D0"/>
    <w:rsid w:val="00827516"/>
    <w:rsid w:val="00827989"/>
    <w:rsid w:val="00836352"/>
    <w:rsid w:val="0083705C"/>
    <w:rsid w:val="00841AA5"/>
    <w:rsid w:val="0084233B"/>
    <w:rsid w:val="00842B4A"/>
    <w:rsid w:val="008470B2"/>
    <w:rsid w:val="0085032D"/>
    <w:rsid w:val="00850FA1"/>
    <w:rsid w:val="00856B12"/>
    <w:rsid w:val="00857843"/>
    <w:rsid w:val="00866C23"/>
    <w:rsid w:val="00867385"/>
    <w:rsid w:val="00872349"/>
    <w:rsid w:val="008723DA"/>
    <w:rsid w:val="00872BE0"/>
    <w:rsid w:val="008753B3"/>
    <w:rsid w:val="00880D52"/>
    <w:rsid w:val="008846AE"/>
    <w:rsid w:val="00886111"/>
    <w:rsid w:val="0088630C"/>
    <w:rsid w:val="0089291F"/>
    <w:rsid w:val="008969B1"/>
    <w:rsid w:val="008A0568"/>
    <w:rsid w:val="008A12E2"/>
    <w:rsid w:val="008A3567"/>
    <w:rsid w:val="008A41A1"/>
    <w:rsid w:val="008A6106"/>
    <w:rsid w:val="008B1A33"/>
    <w:rsid w:val="008B4900"/>
    <w:rsid w:val="008C27CB"/>
    <w:rsid w:val="008C5EB3"/>
    <w:rsid w:val="008D37A3"/>
    <w:rsid w:val="008D3D15"/>
    <w:rsid w:val="008D42F6"/>
    <w:rsid w:val="008D662F"/>
    <w:rsid w:val="008D6BBB"/>
    <w:rsid w:val="008E0A4B"/>
    <w:rsid w:val="008E107A"/>
    <w:rsid w:val="008E2346"/>
    <w:rsid w:val="008E584F"/>
    <w:rsid w:val="008E7506"/>
    <w:rsid w:val="008F0DE9"/>
    <w:rsid w:val="008F1AB0"/>
    <w:rsid w:val="008F1F61"/>
    <w:rsid w:val="008F2C06"/>
    <w:rsid w:val="008F359A"/>
    <w:rsid w:val="008F5720"/>
    <w:rsid w:val="008F583C"/>
    <w:rsid w:val="008F79E3"/>
    <w:rsid w:val="009027F5"/>
    <w:rsid w:val="00903B59"/>
    <w:rsid w:val="00904D0A"/>
    <w:rsid w:val="009072C4"/>
    <w:rsid w:val="0091732F"/>
    <w:rsid w:val="00917E91"/>
    <w:rsid w:val="00921D60"/>
    <w:rsid w:val="009258A6"/>
    <w:rsid w:val="00926A20"/>
    <w:rsid w:val="00927953"/>
    <w:rsid w:val="00927B61"/>
    <w:rsid w:val="00934DC9"/>
    <w:rsid w:val="00940846"/>
    <w:rsid w:val="00940AE9"/>
    <w:rsid w:val="00941F03"/>
    <w:rsid w:val="00947509"/>
    <w:rsid w:val="009479D1"/>
    <w:rsid w:val="00952963"/>
    <w:rsid w:val="009552C0"/>
    <w:rsid w:val="00956462"/>
    <w:rsid w:val="00961B38"/>
    <w:rsid w:val="00961FF8"/>
    <w:rsid w:val="0096253F"/>
    <w:rsid w:val="00965397"/>
    <w:rsid w:val="009659AE"/>
    <w:rsid w:val="00966BE0"/>
    <w:rsid w:val="00966E1D"/>
    <w:rsid w:val="00967E79"/>
    <w:rsid w:val="00971CAE"/>
    <w:rsid w:val="00974A14"/>
    <w:rsid w:val="00980443"/>
    <w:rsid w:val="0098635F"/>
    <w:rsid w:val="0098693F"/>
    <w:rsid w:val="00987AB7"/>
    <w:rsid w:val="00990288"/>
    <w:rsid w:val="009923A2"/>
    <w:rsid w:val="00995904"/>
    <w:rsid w:val="00995A68"/>
    <w:rsid w:val="009A73E5"/>
    <w:rsid w:val="009B0D2B"/>
    <w:rsid w:val="009B137D"/>
    <w:rsid w:val="009B2DDA"/>
    <w:rsid w:val="009B52F1"/>
    <w:rsid w:val="009B7B95"/>
    <w:rsid w:val="009C3277"/>
    <w:rsid w:val="009C39EA"/>
    <w:rsid w:val="009C4A98"/>
    <w:rsid w:val="009D1CAD"/>
    <w:rsid w:val="009D50AA"/>
    <w:rsid w:val="009D7F2B"/>
    <w:rsid w:val="009E06F2"/>
    <w:rsid w:val="009E20D7"/>
    <w:rsid w:val="009E26AE"/>
    <w:rsid w:val="009E7C41"/>
    <w:rsid w:val="009F0133"/>
    <w:rsid w:val="009F1C5A"/>
    <w:rsid w:val="00A008DD"/>
    <w:rsid w:val="00A00B0B"/>
    <w:rsid w:val="00A03B58"/>
    <w:rsid w:val="00A04176"/>
    <w:rsid w:val="00A047C7"/>
    <w:rsid w:val="00A04CC7"/>
    <w:rsid w:val="00A06094"/>
    <w:rsid w:val="00A10D36"/>
    <w:rsid w:val="00A11139"/>
    <w:rsid w:val="00A131FD"/>
    <w:rsid w:val="00A14E3D"/>
    <w:rsid w:val="00A214AF"/>
    <w:rsid w:val="00A2194E"/>
    <w:rsid w:val="00A21C52"/>
    <w:rsid w:val="00A21F0D"/>
    <w:rsid w:val="00A22AAB"/>
    <w:rsid w:val="00A233A2"/>
    <w:rsid w:val="00A25A67"/>
    <w:rsid w:val="00A3010F"/>
    <w:rsid w:val="00A36E57"/>
    <w:rsid w:val="00A409DC"/>
    <w:rsid w:val="00A410C3"/>
    <w:rsid w:val="00A450CD"/>
    <w:rsid w:val="00A50561"/>
    <w:rsid w:val="00A50789"/>
    <w:rsid w:val="00A50EE7"/>
    <w:rsid w:val="00A52755"/>
    <w:rsid w:val="00A527BE"/>
    <w:rsid w:val="00A604BA"/>
    <w:rsid w:val="00A63631"/>
    <w:rsid w:val="00A63EB8"/>
    <w:rsid w:val="00A6463D"/>
    <w:rsid w:val="00A64948"/>
    <w:rsid w:val="00A66091"/>
    <w:rsid w:val="00A70DED"/>
    <w:rsid w:val="00A71FAD"/>
    <w:rsid w:val="00A72D12"/>
    <w:rsid w:val="00A736C0"/>
    <w:rsid w:val="00A73B5D"/>
    <w:rsid w:val="00A751A3"/>
    <w:rsid w:val="00A768F0"/>
    <w:rsid w:val="00A80CFC"/>
    <w:rsid w:val="00A834E7"/>
    <w:rsid w:val="00A8688D"/>
    <w:rsid w:val="00A87382"/>
    <w:rsid w:val="00A926D6"/>
    <w:rsid w:val="00A95260"/>
    <w:rsid w:val="00A95965"/>
    <w:rsid w:val="00A95B05"/>
    <w:rsid w:val="00A962A9"/>
    <w:rsid w:val="00A96A64"/>
    <w:rsid w:val="00AA02D3"/>
    <w:rsid w:val="00AA0631"/>
    <w:rsid w:val="00AA2BF4"/>
    <w:rsid w:val="00AA338E"/>
    <w:rsid w:val="00AA41F3"/>
    <w:rsid w:val="00AA43DA"/>
    <w:rsid w:val="00AA5CA0"/>
    <w:rsid w:val="00AA6187"/>
    <w:rsid w:val="00AB2269"/>
    <w:rsid w:val="00AB37AA"/>
    <w:rsid w:val="00AB3FB1"/>
    <w:rsid w:val="00AB4E21"/>
    <w:rsid w:val="00AB7EA9"/>
    <w:rsid w:val="00AC0FE2"/>
    <w:rsid w:val="00AC1531"/>
    <w:rsid w:val="00AD1CD0"/>
    <w:rsid w:val="00AD25C7"/>
    <w:rsid w:val="00AD4438"/>
    <w:rsid w:val="00AD5BED"/>
    <w:rsid w:val="00AD75E1"/>
    <w:rsid w:val="00AE18D3"/>
    <w:rsid w:val="00AE1E59"/>
    <w:rsid w:val="00AE22C0"/>
    <w:rsid w:val="00AE35EF"/>
    <w:rsid w:val="00AE6E63"/>
    <w:rsid w:val="00AF1B07"/>
    <w:rsid w:val="00AF2620"/>
    <w:rsid w:val="00AF42D7"/>
    <w:rsid w:val="00AF5782"/>
    <w:rsid w:val="00AF744E"/>
    <w:rsid w:val="00B05AA7"/>
    <w:rsid w:val="00B05B0E"/>
    <w:rsid w:val="00B069CD"/>
    <w:rsid w:val="00B06AD1"/>
    <w:rsid w:val="00B133F1"/>
    <w:rsid w:val="00B1608C"/>
    <w:rsid w:val="00B203F2"/>
    <w:rsid w:val="00B20908"/>
    <w:rsid w:val="00B230A9"/>
    <w:rsid w:val="00B24D59"/>
    <w:rsid w:val="00B25C37"/>
    <w:rsid w:val="00B25D42"/>
    <w:rsid w:val="00B270B1"/>
    <w:rsid w:val="00B307A9"/>
    <w:rsid w:val="00B307C9"/>
    <w:rsid w:val="00B31588"/>
    <w:rsid w:val="00B31637"/>
    <w:rsid w:val="00B33AFD"/>
    <w:rsid w:val="00B35533"/>
    <w:rsid w:val="00B35D03"/>
    <w:rsid w:val="00B3655F"/>
    <w:rsid w:val="00B36668"/>
    <w:rsid w:val="00B45B9E"/>
    <w:rsid w:val="00B45DBE"/>
    <w:rsid w:val="00B50987"/>
    <w:rsid w:val="00B51944"/>
    <w:rsid w:val="00B52192"/>
    <w:rsid w:val="00B530DF"/>
    <w:rsid w:val="00B56BD0"/>
    <w:rsid w:val="00B5755D"/>
    <w:rsid w:val="00B644AF"/>
    <w:rsid w:val="00B758AA"/>
    <w:rsid w:val="00B768BB"/>
    <w:rsid w:val="00B8391F"/>
    <w:rsid w:val="00B83B40"/>
    <w:rsid w:val="00B871B6"/>
    <w:rsid w:val="00B91182"/>
    <w:rsid w:val="00B92E85"/>
    <w:rsid w:val="00B939DF"/>
    <w:rsid w:val="00B97490"/>
    <w:rsid w:val="00BA208B"/>
    <w:rsid w:val="00BA3697"/>
    <w:rsid w:val="00BA4215"/>
    <w:rsid w:val="00BA5870"/>
    <w:rsid w:val="00BA58BE"/>
    <w:rsid w:val="00BA64BC"/>
    <w:rsid w:val="00BA6D22"/>
    <w:rsid w:val="00BB14E5"/>
    <w:rsid w:val="00BB1594"/>
    <w:rsid w:val="00BB1640"/>
    <w:rsid w:val="00BB4CD6"/>
    <w:rsid w:val="00BB63BD"/>
    <w:rsid w:val="00BC1FD9"/>
    <w:rsid w:val="00BC34FA"/>
    <w:rsid w:val="00BC3672"/>
    <w:rsid w:val="00BC42DE"/>
    <w:rsid w:val="00BC5460"/>
    <w:rsid w:val="00BC59E5"/>
    <w:rsid w:val="00BC6737"/>
    <w:rsid w:val="00BC6C95"/>
    <w:rsid w:val="00BC709A"/>
    <w:rsid w:val="00BD0859"/>
    <w:rsid w:val="00BD127D"/>
    <w:rsid w:val="00BD3F67"/>
    <w:rsid w:val="00BD4ED4"/>
    <w:rsid w:val="00BD69EA"/>
    <w:rsid w:val="00BF05AA"/>
    <w:rsid w:val="00BF0A05"/>
    <w:rsid w:val="00BF0BCC"/>
    <w:rsid w:val="00BF18EB"/>
    <w:rsid w:val="00BF27D6"/>
    <w:rsid w:val="00BF4C76"/>
    <w:rsid w:val="00BF4D56"/>
    <w:rsid w:val="00BF518D"/>
    <w:rsid w:val="00BF7484"/>
    <w:rsid w:val="00C01537"/>
    <w:rsid w:val="00C02D1C"/>
    <w:rsid w:val="00C02E68"/>
    <w:rsid w:val="00C065FC"/>
    <w:rsid w:val="00C10DF9"/>
    <w:rsid w:val="00C120E5"/>
    <w:rsid w:val="00C12463"/>
    <w:rsid w:val="00C13886"/>
    <w:rsid w:val="00C1472B"/>
    <w:rsid w:val="00C160E6"/>
    <w:rsid w:val="00C174A3"/>
    <w:rsid w:val="00C23E66"/>
    <w:rsid w:val="00C24213"/>
    <w:rsid w:val="00C27150"/>
    <w:rsid w:val="00C302F6"/>
    <w:rsid w:val="00C315AC"/>
    <w:rsid w:val="00C324E3"/>
    <w:rsid w:val="00C328D4"/>
    <w:rsid w:val="00C345E8"/>
    <w:rsid w:val="00C34CCD"/>
    <w:rsid w:val="00C352CD"/>
    <w:rsid w:val="00C35E0A"/>
    <w:rsid w:val="00C37AE7"/>
    <w:rsid w:val="00C400D1"/>
    <w:rsid w:val="00C46357"/>
    <w:rsid w:val="00C50299"/>
    <w:rsid w:val="00C55FFD"/>
    <w:rsid w:val="00C574B4"/>
    <w:rsid w:val="00C61128"/>
    <w:rsid w:val="00C61937"/>
    <w:rsid w:val="00C61A1B"/>
    <w:rsid w:val="00C62E07"/>
    <w:rsid w:val="00C63744"/>
    <w:rsid w:val="00C63775"/>
    <w:rsid w:val="00C66D75"/>
    <w:rsid w:val="00C66F24"/>
    <w:rsid w:val="00C67174"/>
    <w:rsid w:val="00C71C38"/>
    <w:rsid w:val="00C749AB"/>
    <w:rsid w:val="00C76002"/>
    <w:rsid w:val="00C81FAB"/>
    <w:rsid w:val="00C858E9"/>
    <w:rsid w:val="00C85E69"/>
    <w:rsid w:val="00C85FB9"/>
    <w:rsid w:val="00C86CF4"/>
    <w:rsid w:val="00C87D90"/>
    <w:rsid w:val="00C90522"/>
    <w:rsid w:val="00C92FB5"/>
    <w:rsid w:val="00C93B54"/>
    <w:rsid w:val="00CA18B9"/>
    <w:rsid w:val="00CA21A2"/>
    <w:rsid w:val="00CA3591"/>
    <w:rsid w:val="00CA4461"/>
    <w:rsid w:val="00CA7D8D"/>
    <w:rsid w:val="00CB08FF"/>
    <w:rsid w:val="00CB17DF"/>
    <w:rsid w:val="00CB21B9"/>
    <w:rsid w:val="00CB2C25"/>
    <w:rsid w:val="00CB4449"/>
    <w:rsid w:val="00CB5833"/>
    <w:rsid w:val="00CC07C3"/>
    <w:rsid w:val="00CC2D31"/>
    <w:rsid w:val="00CC3C94"/>
    <w:rsid w:val="00CC5A34"/>
    <w:rsid w:val="00CC6479"/>
    <w:rsid w:val="00CC6A50"/>
    <w:rsid w:val="00CC6E3A"/>
    <w:rsid w:val="00CC7405"/>
    <w:rsid w:val="00CC7650"/>
    <w:rsid w:val="00CD1775"/>
    <w:rsid w:val="00CD4043"/>
    <w:rsid w:val="00CD4C76"/>
    <w:rsid w:val="00CD6061"/>
    <w:rsid w:val="00CD6D12"/>
    <w:rsid w:val="00CD7B49"/>
    <w:rsid w:val="00CE01DD"/>
    <w:rsid w:val="00CE2296"/>
    <w:rsid w:val="00CE27BC"/>
    <w:rsid w:val="00CF107B"/>
    <w:rsid w:val="00CF1313"/>
    <w:rsid w:val="00CF139F"/>
    <w:rsid w:val="00CF1DCB"/>
    <w:rsid w:val="00CF2AC7"/>
    <w:rsid w:val="00CF3B85"/>
    <w:rsid w:val="00CF4957"/>
    <w:rsid w:val="00CF6072"/>
    <w:rsid w:val="00CF7F6A"/>
    <w:rsid w:val="00D00A6C"/>
    <w:rsid w:val="00D027AD"/>
    <w:rsid w:val="00D02E9A"/>
    <w:rsid w:val="00D03A81"/>
    <w:rsid w:val="00D04CC7"/>
    <w:rsid w:val="00D04FC2"/>
    <w:rsid w:val="00D06519"/>
    <w:rsid w:val="00D06B87"/>
    <w:rsid w:val="00D10150"/>
    <w:rsid w:val="00D10939"/>
    <w:rsid w:val="00D16A3C"/>
    <w:rsid w:val="00D24429"/>
    <w:rsid w:val="00D25177"/>
    <w:rsid w:val="00D26395"/>
    <w:rsid w:val="00D30EDE"/>
    <w:rsid w:val="00D33503"/>
    <w:rsid w:val="00D34A81"/>
    <w:rsid w:val="00D3621B"/>
    <w:rsid w:val="00D3661D"/>
    <w:rsid w:val="00D37D5A"/>
    <w:rsid w:val="00D42041"/>
    <w:rsid w:val="00D42325"/>
    <w:rsid w:val="00D442F9"/>
    <w:rsid w:val="00D4589B"/>
    <w:rsid w:val="00D45D1C"/>
    <w:rsid w:val="00D4711F"/>
    <w:rsid w:val="00D47839"/>
    <w:rsid w:val="00D47F01"/>
    <w:rsid w:val="00D50381"/>
    <w:rsid w:val="00D510E4"/>
    <w:rsid w:val="00D65764"/>
    <w:rsid w:val="00D66E80"/>
    <w:rsid w:val="00D748CD"/>
    <w:rsid w:val="00D75A92"/>
    <w:rsid w:val="00D75BAF"/>
    <w:rsid w:val="00D823AB"/>
    <w:rsid w:val="00D82D99"/>
    <w:rsid w:val="00D84A63"/>
    <w:rsid w:val="00D878AD"/>
    <w:rsid w:val="00D91C9F"/>
    <w:rsid w:val="00D96CCA"/>
    <w:rsid w:val="00DA0122"/>
    <w:rsid w:val="00DA6176"/>
    <w:rsid w:val="00DA6E84"/>
    <w:rsid w:val="00DA7EA6"/>
    <w:rsid w:val="00DB294A"/>
    <w:rsid w:val="00DB3035"/>
    <w:rsid w:val="00DB47B8"/>
    <w:rsid w:val="00DB515C"/>
    <w:rsid w:val="00DB7A9A"/>
    <w:rsid w:val="00DC5F74"/>
    <w:rsid w:val="00DD3A84"/>
    <w:rsid w:val="00DD5995"/>
    <w:rsid w:val="00DD5ECB"/>
    <w:rsid w:val="00DE0D20"/>
    <w:rsid w:val="00DE1F7F"/>
    <w:rsid w:val="00DE23F5"/>
    <w:rsid w:val="00DE5DC0"/>
    <w:rsid w:val="00DE7D68"/>
    <w:rsid w:val="00DF1D6A"/>
    <w:rsid w:val="00DF4715"/>
    <w:rsid w:val="00DF6058"/>
    <w:rsid w:val="00DF686D"/>
    <w:rsid w:val="00E019AE"/>
    <w:rsid w:val="00E01EB4"/>
    <w:rsid w:val="00E030AF"/>
    <w:rsid w:val="00E03147"/>
    <w:rsid w:val="00E060EA"/>
    <w:rsid w:val="00E102F9"/>
    <w:rsid w:val="00E1083D"/>
    <w:rsid w:val="00E12883"/>
    <w:rsid w:val="00E2037B"/>
    <w:rsid w:val="00E21710"/>
    <w:rsid w:val="00E224D9"/>
    <w:rsid w:val="00E23378"/>
    <w:rsid w:val="00E2632A"/>
    <w:rsid w:val="00E27C03"/>
    <w:rsid w:val="00E31579"/>
    <w:rsid w:val="00E33BE8"/>
    <w:rsid w:val="00E347DD"/>
    <w:rsid w:val="00E34B7E"/>
    <w:rsid w:val="00E34F42"/>
    <w:rsid w:val="00E36A08"/>
    <w:rsid w:val="00E40EE3"/>
    <w:rsid w:val="00E41375"/>
    <w:rsid w:val="00E41DE9"/>
    <w:rsid w:val="00E46D06"/>
    <w:rsid w:val="00E502BC"/>
    <w:rsid w:val="00E530FD"/>
    <w:rsid w:val="00E53D13"/>
    <w:rsid w:val="00E54771"/>
    <w:rsid w:val="00E6332E"/>
    <w:rsid w:val="00E63471"/>
    <w:rsid w:val="00E6712F"/>
    <w:rsid w:val="00E704B4"/>
    <w:rsid w:val="00E72A68"/>
    <w:rsid w:val="00E734DD"/>
    <w:rsid w:val="00E7608A"/>
    <w:rsid w:val="00E81236"/>
    <w:rsid w:val="00E840D9"/>
    <w:rsid w:val="00E849B2"/>
    <w:rsid w:val="00E863BE"/>
    <w:rsid w:val="00E86E01"/>
    <w:rsid w:val="00E90265"/>
    <w:rsid w:val="00E90323"/>
    <w:rsid w:val="00E908DA"/>
    <w:rsid w:val="00EB172B"/>
    <w:rsid w:val="00EB33AD"/>
    <w:rsid w:val="00EB48A2"/>
    <w:rsid w:val="00EC346B"/>
    <w:rsid w:val="00EC5F71"/>
    <w:rsid w:val="00ED0163"/>
    <w:rsid w:val="00ED1064"/>
    <w:rsid w:val="00ED2C08"/>
    <w:rsid w:val="00ED2CB5"/>
    <w:rsid w:val="00ED5EFE"/>
    <w:rsid w:val="00EE00C9"/>
    <w:rsid w:val="00EE17C0"/>
    <w:rsid w:val="00EE5FC1"/>
    <w:rsid w:val="00EE68D4"/>
    <w:rsid w:val="00EF25DA"/>
    <w:rsid w:val="00EF2C9A"/>
    <w:rsid w:val="00EF32ED"/>
    <w:rsid w:val="00EF4212"/>
    <w:rsid w:val="00EF6AEA"/>
    <w:rsid w:val="00EF6B38"/>
    <w:rsid w:val="00F01817"/>
    <w:rsid w:val="00F029A2"/>
    <w:rsid w:val="00F03D71"/>
    <w:rsid w:val="00F04A25"/>
    <w:rsid w:val="00F04BF0"/>
    <w:rsid w:val="00F17BAD"/>
    <w:rsid w:val="00F20C1F"/>
    <w:rsid w:val="00F21DBD"/>
    <w:rsid w:val="00F2260A"/>
    <w:rsid w:val="00F24D7D"/>
    <w:rsid w:val="00F30C3F"/>
    <w:rsid w:val="00F32171"/>
    <w:rsid w:val="00F328E3"/>
    <w:rsid w:val="00F343F0"/>
    <w:rsid w:val="00F35528"/>
    <w:rsid w:val="00F40C99"/>
    <w:rsid w:val="00F40F30"/>
    <w:rsid w:val="00F421E6"/>
    <w:rsid w:val="00F4397D"/>
    <w:rsid w:val="00F44618"/>
    <w:rsid w:val="00F47F71"/>
    <w:rsid w:val="00F51360"/>
    <w:rsid w:val="00F514B5"/>
    <w:rsid w:val="00F5265A"/>
    <w:rsid w:val="00F54775"/>
    <w:rsid w:val="00F577BD"/>
    <w:rsid w:val="00F57852"/>
    <w:rsid w:val="00F62442"/>
    <w:rsid w:val="00F656DA"/>
    <w:rsid w:val="00F72D90"/>
    <w:rsid w:val="00F73656"/>
    <w:rsid w:val="00F763E9"/>
    <w:rsid w:val="00F77937"/>
    <w:rsid w:val="00F77AB4"/>
    <w:rsid w:val="00F842A0"/>
    <w:rsid w:val="00F9068D"/>
    <w:rsid w:val="00F937C7"/>
    <w:rsid w:val="00F9693F"/>
    <w:rsid w:val="00FA0266"/>
    <w:rsid w:val="00FA162D"/>
    <w:rsid w:val="00FA2A63"/>
    <w:rsid w:val="00FA34B2"/>
    <w:rsid w:val="00FA3DA1"/>
    <w:rsid w:val="00FA5B13"/>
    <w:rsid w:val="00FB0ECF"/>
    <w:rsid w:val="00FB1FD1"/>
    <w:rsid w:val="00FB2F63"/>
    <w:rsid w:val="00FB3BF0"/>
    <w:rsid w:val="00FB4023"/>
    <w:rsid w:val="00FB4A59"/>
    <w:rsid w:val="00FB5ABB"/>
    <w:rsid w:val="00FB70BD"/>
    <w:rsid w:val="00FB7878"/>
    <w:rsid w:val="00FB7DF3"/>
    <w:rsid w:val="00FC0C0D"/>
    <w:rsid w:val="00FC5BB9"/>
    <w:rsid w:val="00FD31B8"/>
    <w:rsid w:val="00FD4737"/>
    <w:rsid w:val="00FD6F55"/>
    <w:rsid w:val="00FD7A1A"/>
    <w:rsid w:val="00FE3CCC"/>
    <w:rsid w:val="00FE4CC3"/>
    <w:rsid w:val="00FE5EEA"/>
    <w:rsid w:val="00FE7D07"/>
    <w:rsid w:val="00FF3E53"/>
    <w:rsid w:val="00FF5975"/>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AD38"/>
  <w15:docId w15:val="{8C9999ED-37AD-412E-9ED8-06572621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52A4"/>
    <w:pPr>
      <w:spacing w:after="0" w:line="240" w:lineRule="auto"/>
    </w:pPr>
  </w:style>
  <w:style w:type="table" w:styleId="a5">
    <w:name w:val="Table Grid"/>
    <w:basedOn w:val="a1"/>
    <w:uiPriority w:val="59"/>
    <w:rsid w:val="0061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D3A84"/>
    <w:pPr>
      <w:ind w:left="720"/>
      <w:contextualSpacing/>
    </w:pPr>
  </w:style>
  <w:style w:type="paragraph" w:customStyle="1" w:styleId="1">
    <w:name w:val="Обычный1"/>
    <w:rsid w:val="004144F0"/>
    <w:rPr>
      <w:rFonts w:ascii="Calibri" w:eastAsia="Calibri" w:hAnsi="Calibri" w:cs="Calibri"/>
      <w:lang w:val="ro-RO"/>
    </w:rPr>
  </w:style>
  <w:style w:type="character" w:customStyle="1" w:styleId="a4">
    <w:name w:val="Без интервала Знак"/>
    <w:link w:val="a3"/>
    <w:uiPriority w:val="1"/>
    <w:locked/>
    <w:rsid w:val="00E33BE8"/>
  </w:style>
  <w:style w:type="character" w:styleId="a7">
    <w:name w:val="Hyperlink"/>
    <w:basedOn w:val="a0"/>
    <w:uiPriority w:val="99"/>
    <w:unhideWhenUsed/>
    <w:rsid w:val="00735678"/>
    <w:rPr>
      <w:color w:val="0563C1" w:themeColor="hyperlink"/>
      <w:u w:val="single"/>
    </w:rPr>
  </w:style>
  <w:style w:type="character" w:customStyle="1" w:styleId="UnresolvedMention">
    <w:name w:val="Unresolved Mention"/>
    <w:basedOn w:val="a0"/>
    <w:uiPriority w:val="99"/>
    <w:semiHidden/>
    <w:unhideWhenUsed/>
    <w:rsid w:val="00735678"/>
    <w:rPr>
      <w:color w:val="605E5C"/>
      <w:shd w:val="clear" w:color="auto" w:fill="E1DFDD"/>
    </w:rPr>
  </w:style>
  <w:style w:type="paragraph" w:styleId="a8">
    <w:name w:val="Balloon Text"/>
    <w:basedOn w:val="a"/>
    <w:link w:val="a9"/>
    <w:uiPriority w:val="99"/>
    <w:semiHidden/>
    <w:unhideWhenUsed/>
    <w:rsid w:val="00F439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4397D"/>
    <w:rPr>
      <w:rFonts w:ascii="Segoe UI" w:hAnsi="Segoe UI" w:cs="Segoe UI"/>
      <w:sz w:val="18"/>
      <w:szCs w:val="18"/>
    </w:rPr>
  </w:style>
  <w:style w:type="table" w:customStyle="1" w:styleId="TableGrid">
    <w:name w:val="TableGrid"/>
    <w:rsid w:val="00B45DBE"/>
    <w:pPr>
      <w:spacing w:after="0" w:line="240" w:lineRule="auto"/>
    </w:pPr>
    <w:rPr>
      <w:rFonts w:eastAsiaTheme="minorEastAsia"/>
      <w:lang w:val="en-US"/>
    </w:rPr>
    <w:tblPr>
      <w:tblCellMar>
        <w:top w:w="0" w:type="dxa"/>
        <w:left w:w="0" w:type="dxa"/>
        <w:bottom w:w="0" w:type="dxa"/>
        <w:right w:w="0" w:type="dxa"/>
      </w:tblCellMar>
    </w:tblPr>
  </w:style>
  <w:style w:type="paragraph" w:styleId="aa">
    <w:name w:val="header"/>
    <w:basedOn w:val="a"/>
    <w:link w:val="ab"/>
    <w:uiPriority w:val="99"/>
    <w:unhideWhenUsed/>
    <w:rsid w:val="006341F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341FC"/>
  </w:style>
  <w:style w:type="paragraph" w:styleId="ac">
    <w:name w:val="footer"/>
    <w:basedOn w:val="a"/>
    <w:link w:val="ad"/>
    <w:uiPriority w:val="99"/>
    <w:unhideWhenUsed/>
    <w:rsid w:val="006341F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3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10435">
      <w:bodyDiv w:val="1"/>
      <w:marLeft w:val="0"/>
      <w:marRight w:val="0"/>
      <w:marTop w:val="0"/>
      <w:marBottom w:val="0"/>
      <w:divBdr>
        <w:top w:val="none" w:sz="0" w:space="0" w:color="auto"/>
        <w:left w:val="none" w:sz="0" w:space="0" w:color="auto"/>
        <w:bottom w:val="none" w:sz="0" w:space="0" w:color="auto"/>
        <w:right w:val="none" w:sz="0" w:space="0" w:color="auto"/>
      </w:divBdr>
      <w:divsChild>
        <w:div w:id="422728471">
          <w:marLeft w:val="-108"/>
          <w:marRight w:val="0"/>
          <w:marTop w:val="0"/>
          <w:marBottom w:val="0"/>
          <w:divBdr>
            <w:top w:val="none" w:sz="0" w:space="0" w:color="auto"/>
            <w:left w:val="none" w:sz="0" w:space="0" w:color="auto"/>
            <w:bottom w:val="none" w:sz="0" w:space="0" w:color="auto"/>
            <w:right w:val="none" w:sz="0" w:space="0" w:color="auto"/>
          </w:divBdr>
        </w:div>
      </w:divsChild>
    </w:div>
    <w:div w:id="1114056316">
      <w:bodyDiv w:val="1"/>
      <w:marLeft w:val="0"/>
      <w:marRight w:val="0"/>
      <w:marTop w:val="0"/>
      <w:marBottom w:val="0"/>
      <w:divBdr>
        <w:top w:val="none" w:sz="0" w:space="0" w:color="auto"/>
        <w:left w:val="none" w:sz="0" w:space="0" w:color="auto"/>
        <w:bottom w:val="none" w:sz="0" w:space="0" w:color="auto"/>
        <w:right w:val="none" w:sz="0" w:space="0" w:color="auto"/>
      </w:divBdr>
      <w:divsChild>
        <w:div w:id="1837649470">
          <w:marLeft w:val="-108"/>
          <w:marRight w:val="0"/>
          <w:marTop w:val="0"/>
          <w:marBottom w:val="0"/>
          <w:divBdr>
            <w:top w:val="none" w:sz="0" w:space="0" w:color="auto"/>
            <w:left w:val="none" w:sz="0" w:space="0" w:color="auto"/>
            <w:bottom w:val="none" w:sz="0" w:space="0" w:color="auto"/>
            <w:right w:val="none" w:sz="0" w:space="0" w:color="auto"/>
          </w:divBdr>
        </w:div>
      </w:divsChild>
    </w:div>
    <w:div w:id="21149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isinauedu.md/wp-content/uploads/2021/08/orca_share_media1629986506031_6836658922192668624.pdf" TargetMode="External"/><Relationship Id="rId4" Type="http://schemas.openxmlformats.org/officeDocument/2006/relationships/settings" Target="settings.xml"/><Relationship Id="rId9" Type="http://schemas.openxmlformats.org/officeDocument/2006/relationships/hyperlink" Target="mailto:antoninursu9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430DB-2E5C-4488-96FA-F6C09FA5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3786</TotalTime>
  <Pages>1</Pages>
  <Words>12650</Words>
  <Characters>72107</Characters>
  <Application>Microsoft Office Word</Application>
  <DocSecurity>0</DocSecurity>
  <Lines>600</Lines>
  <Paragraphs>169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84588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scoala-antonin-ursu@outlook.com</cp:lastModifiedBy>
  <cp:revision>802</cp:revision>
  <cp:lastPrinted>2022-08-30T06:45:00Z</cp:lastPrinted>
  <dcterms:created xsi:type="dcterms:W3CDTF">2021-07-06T07:05:00Z</dcterms:created>
  <dcterms:modified xsi:type="dcterms:W3CDTF">2022-08-30T07:12:00Z</dcterms:modified>
</cp:coreProperties>
</file>